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71F" w:rsidRPr="0085171F" w:rsidRDefault="0085171F" w:rsidP="0085171F">
      <w:pPr>
        <w:spacing w:after="0" w:line="240" w:lineRule="auto"/>
        <w:ind w:firstLine="5529"/>
        <w:rPr>
          <w:sz w:val="28"/>
          <w:szCs w:val="28"/>
          <w:lang w:val="kk-KZ"/>
        </w:rPr>
      </w:pPr>
      <w:bookmarkStart w:id="0" w:name="z62"/>
      <w:bookmarkStart w:id="1" w:name="z77"/>
      <w:r w:rsidRPr="0085171F">
        <w:rPr>
          <w:sz w:val="28"/>
          <w:szCs w:val="28"/>
          <w:lang w:val="kk-KZ"/>
        </w:rPr>
        <w:t xml:space="preserve">Қазақстан Республикасы </w:t>
      </w:r>
    </w:p>
    <w:p w:rsidR="0085171F" w:rsidRPr="0085171F" w:rsidRDefault="0085171F" w:rsidP="0085171F">
      <w:pPr>
        <w:spacing w:after="0" w:line="240" w:lineRule="auto"/>
        <w:ind w:firstLine="5529"/>
        <w:rPr>
          <w:sz w:val="28"/>
          <w:szCs w:val="28"/>
          <w:lang w:val="kk-KZ"/>
        </w:rPr>
      </w:pPr>
      <w:r w:rsidRPr="0085171F">
        <w:rPr>
          <w:sz w:val="28"/>
          <w:szCs w:val="28"/>
          <w:lang w:val="kk-KZ"/>
        </w:rPr>
        <w:t xml:space="preserve">Білім және ғылым министрінің </w:t>
      </w:r>
    </w:p>
    <w:p w:rsidR="0085171F" w:rsidRPr="0085171F" w:rsidRDefault="0085171F" w:rsidP="0085171F">
      <w:pPr>
        <w:spacing w:after="0" w:line="240" w:lineRule="auto"/>
        <w:ind w:firstLine="5529"/>
        <w:rPr>
          <w:sz w:val="28"/>
          <w:szCs w:val="28"/>
          <w:lang w:val="kk-KZ"/>
        </w:rPr>
      </w:pPr>
      <w:r w:rsidRPr="0085171F">
        <w:rPr>
          <w:sz w:val="28"/>
          <w:szCs w:val="28"/>
          <w:lang w:val="kk-KZ"/>
        </w:rPr>
        <w:t xml:space="preserve">2019 жылғы </w:t>
      </w:r>
      <w:r>
        <w:rPr>
          <w:sz w:val="28"/>
          <w:szCs w:val="28"/>
          <w:lang w:val="kk-KZ"/>
        </w:rPr>
        <w:t>«</w:t>
      </w:r>
      <w:r w:rsidR="0079327A">
        <w:rPr>
          <w:sz w:val="28"/>
          <w:szCs w:val="28"/>
          <w:lang w:val="kk-KZ"/>
        </w:rPr>
        <w:t>14</w:t>
      </w:r>
      <w:r w:rsidRPr="00533FD6">
        <w:rPr>
          <w:sz w:val="28"/>
          <w:szCs w:val="28"/>
          <w:lang w:val="kk-KZ"/>
        </w:rPr>
        <w:t>»</w:t>
      </w:r>
      <w:r w:rsidR="0079327A">
        <w:rPr>
          <w:sz w:val="28"/>
          <w:szCs w:val="28"/>
          <w:lang w:val="kk-KZ"/>
        </w:rPr>
        <w:t xml:space="preserve"> маусымдағы</w:t>
      </w:r>
    </w:p>
    <w:p w:rsidR="0085171F" w:rsidRPr="0085171F" w:rsidRDefault="0085171F" w:rsidP="0085171F">
      <w:pPr>
        <w:spacing w:after="0" w:line="240" w:lineRule="auto"/>
        <w:ind w:firstLine="5529"/>
        <w:rPr>
          <w:sz w:val="28"/>
          <w:szCs w:val="28"/>
          <w:lang w:val="kk-KZ"/>
        </w:rPr>
      </w:pPr>
      <w:r w:rsidRPr="0085171F">
        <w:rPr>
          <w:sz w:val="28"/>
          <w:szCs w:val="28"/>
          <w:lang w:val="kk-KZ"/>
        </w:rPr>
        <w:t xml:space="preserve">№ </w:t>
      </w:r>
      <w:r w:rsidR="0079327A">
        <w:rPr>
          <w:sz w:val="28"/>
          <w:szCs w:val="28"/>
          <w:lang w:val="kk-KZ"/>
        </w:rPr>
        <w:t>269</w:t>
      </w:r>
      <w:r w:rsidRPr="0085171F">
        <w:rPr>
          <w:sz w:val="28"/>
          <w:szCs w:val="28"/>
          <w:lang w:val="kk-KZ"/>
        </w:rPr>
        <w:t xml:space="preserve"> бұйрығына </w:t>
      </w:r>
      <w:bookmarkStart w:id="2" w:name="_GoBack"/>
      <w:bookmarkEnd w:id="2"/>
    </w:p>
    <w:p w:rsidR="00FC2BD8" w:rsidRDefault="0085171F" w:rsidP="0085171F">
      <w:pPr>
        <w:spacing w:after="0" w:line="240" w:lineRule="auto"/>
        <w:ind w:firstLine="5529"/>
        <w:rPr>
          <w:sz w:val="28"/>
          <w:szCs w:val="28"/>
          <w:lang w:val="kk-KZ"/>
        </w:rPr>
      </w:pPr>
      <w:r w:rsidRPr="0085171F">
        <w:rPr>
          <w:sz w:val="28"/>
          <w:szCs w:val="28"/>
          <w:lang w:val="kk-KZ"/>
        </w:rPr>
        <w:t>2-қосымша</w:t>
      </w:r>
    </w:p>
    <w:p w:rsidR="0085171F" w:rsidRDefault="0085171F" w:rsidP="0085171F">
      <w:pPr>
        <w:spacing w:after="0" w:line="240" w:lineRule="auto"/>
        <w:ind w:firstLine="5529"/>
        <w:rPr>
          <w:sz w:val="28"/>
          <w:szCs w:val="28"/>
          <w:lang w:val="kk-KZ"/>
        </w:rPr>
      </w:pPr>
    </w:p>
    <w:p w:rsidR="0085171F" w:rsidRPr="0085171F" w:rsidRDefault="0085171F" w:rsidP="0085171F">
      <w:pPr>
        <w:spacing w:after="0" w:line="240" w:lineRule="auto"/>
        <w:ind w:firstLine="5529"/>
        <w:rPr>
          <w:sz w:val="28"/>
          <w:szCs w:val="28"/>
          <w:lang w:val="kk-KZ"/>
        </w:rPr>
      </w:pPr>
      <w:r w:rsidRPr="0085171F">
        <w:rPr>
          <w:sz w:val="28"/>
          <w:szCs w:val="28"/>
          <w:lang w:val="kk-KZ"/>
        </w:rPr>
        <w:t xml:space="preserve">Қазақстан Республикасы </w:t>
      </w:r>
    </w:p>
    <w:p w:rsidR="0085171F" w:rsidRPr="0085171F" w:rsidRDefault="0085171F" w:rsidP="0085171F">
      <w:pPr>
        <w:spacing w:after="0" w:line="240" w:lineRule="auto"/>
        <w:ind w:firstLine="5529"/>
        <w:rPr>
          <w:sz w:val="28"/>
          <w:szCs w:val="28"/>
          <w:lang w:val="kk-KZ"/>
        </w:rPr>
      </w:pPr>
      <w:r w:rsidRPr="0085171F">
        <w:rPr>
          <w:sz w:val="28"/>
          <w:szCs w:val="28"/>
          <w:lang w:val="kk-KZ"/>
        </w:rPr>
        <w:t xml:space="preserve">Білім және ғылым министрінің </w:t>
      </w:r>
    </w:p>
    <w:p w:rsidR="0085171F" w:rsidRPr="0085171F" w:rsidRDefault="0085171F" w:rsidP="0085171F">
      <w:pPr>
        <w:spacing w:after="0" w:line="240" w:lineRule="auto"/>
        <w:ind w:firstLine="5529"/>
        <w:rPr>
          <w:sz w:val="28"/>
          <w:szCs w:val="28"/>
          <w:lang w:val="kk-KZ"/>
        </w:rPr>
      </w:pPr>
      <w:r w:rsidRPr="0085171F">
        <w:rPr>
          <w:sz w:val="28"/>
          <w:szCs w:val="28"/>
          <w:lang w:val="kk-KZ"/>
        </w:rPr>
        <w:t>201</w:t>
      </w:r>
      <w:r>
        <w:rPr>
          <w:sz w:val="28"/>
          <w:szCs w:val="28"/>
          <w:lang w:val="kk-KZ"/>
        </w:rPr>
        <w:t>8</w:t>
      </w:r>
      <w:r w:rsidRPr="0085171F">
        <w:rPr>
          <w:sz w:val="28"/>
          <w:szCs w:val="28"/>
          <w:lang w:val="kk-KZ"/>
        </w:rPr>
        <w:t xml:space="preserve"> жылғы </w:t>
      </w:r>
      <w:r>
        <w:rPr>
          <w:sz w:val="28"/>
          <w:szCs w:val="28"/>
          <w:lang w:val="kk-KZ"/>
        </w:rPr>
        <w:t>31 қазандағы</w:t>
      </w:r>
    </w:p>
    <w:p w:rsidR="0085171F" w:rsidRPr="0085171F" w:rsidRDefault="0085171F" w:rsidP="0085171F">
      <w:pPr>
        <w:spacing w:after="0" w:line="240" w:lineRule="auto"/>
        <w:ind w:firstLine="5529"/>
        <w:rPr>
          <w:sz w:val="28"/>
          <w:szCs w:val="28"/>
          <w:lang w:val="kk-KZ"/>
        </w:rPr>
      </w:pPr>
      <w:r w:rsidRPr="0085171F">
        <w:rPr>
          <w:sz w:val="28"/>
          <w:szCs w:val="28"/>
          <w:lang w:val="kk-KZ"/>
        </w:rPr>
        <w:t xml:space="preserve">№ </w:t>
      </w:r>
      <w:r w:rsidR="007278BB">
        <w:rPr>
          <w:sz w:val="28"/>
          <w:szCs w:val="28"/>
          <w:lang w:val="kk-KZ"/>
        </w:rPr>
        <w:t xml:space="preserve">600 </w:t>
      </w:r>
      <w:r w:rsidRPr="0085171F">
        <w:rPr>
          <w:sz w:val="28"/>
          <w:szCs w:val="28"/>
          <w:lang w:val="kk-KZ"/>
        </w:rPr>
        <w:t xml:space="preserve">бұйрығына </w:t>
      </w:r>
    </w:p>
    <w:p w:rsidR="0085171F" w:rsidRDefault="0085171F" w:rsidP="0085171F">
      <w:pPr>
        <w:spacing w:after="0" w:line="240" w:lineRule="auto"/>
        <w:ind w:firstLine="5529"/>
        <w:rPr>
          <w:sz w:val="28"/>
          <w:szCs w:val="28"/>
          <w:lang w:val="kk-KZ"/>
        </w:rPr>
      </w:pPr>
      <w:r w:rsidRPr="0085171F">
        <w:rPr>
          <w:sz w:val="28"/>
          <w:szCs w:val="28"/>
          <w:lang w:val="kk-KZ"/>
        </w:rPr>
        <w:t>2-қосымша</w:t>
      </w:r>
    </w:p>
    <w:p w:rsidR="0085171F" w:rsidRDefault="0085171F" w:rsidP="0085171F">
      <w:pPr>
        <w:spacing w:after="0" w:line="240" w:lineRule="auto"/>
        <w:ind w:firstLine="5529"/>
        <w:rPr>
          <w:sz w:val="28"/>
          <w:szCs w:val="28"/>
          <w:lang w:val="kk-KZ"/>
        </w:rPr>
      </w:pPr>
    </w:p>
    <w:p w:rsidR="00D90EC3" w:rsidRPr="0085171F" w:rsidRDefault="00D90EC3" w:rsidP="0085171F">
      <w:pPr>
        <w:spacing w:after="0" w:line="240" w:lineRule="auto"/>
        <w:ind w:firstLine="5529"/>
        <w:rPr>
          <w:sz w:val="28"/>
          <w:szCs w:val="28"/>
          <w:lang w:val="kk-KZ"/>
        </w:rPr>
      </w:pPr>
    </w:p>
    <w:p w:rsidR="00FC2BD8" w:rsidRPr="00AD26E1" w:rsidRDefault="0078228B" w:rsidP="0078228B">
      <w:pPr>
        <w:spacing w:after="0" w:line="240" w:lineRule="auto"/>
        <w:ind w:firstLine="708"/>
        <w:jc w:val="center"/>
        <w:rPr>
          <w:b/>
          <w:color w:val="000000"/>
          <w:sz w:val="28"/>
          <w:szCs w:val="28"/>
          <w:lang w:val="kk-KZ"/>
        </w:rPr>
      </w:pPr>
      <w:bookmarkStart w:id="3" w:name="z65"/>
      <w:bookmarkEnd w:id="0"/>
      <w:r w:rsidRPr="00AD26E1">
        <w:rPr>
          <w:b/>
          <w:color w:val="000000"/>
          <w:sz w:val="28"/>
          <w:szCs w:val="28"/>
          <w:lang w:val="kk-KZ"/>
        </w:rPr>
        <w:t>Ж</w:t>
      </w:r>
      <w:r w:rsidR="00FC2BD8" w:rsidRPr="00AD26E1">
        <w:rPr>
          <w:b/>
          <w:color w:val="000000"/>
          <w:sz w:val="28"/>
          <w:szCs w:val="28"/>
          <w:lang w:val="kk-KZ"/>
        </w:rPr>
        <w:t>оғары оқу орнынан кейінгі білімнің білім беру бағдарламаларын іске асыратын білім беру ұйымдарына</w:t>
      </w:r>
      <w:r w:rsidR="00A3417A" w:rsidRPr="00AD26E1">
        <w:rPr>
          <w:b/>
          <w:color w:val="000000"/>
          <w:sz w:val="28"/>
          <w:szCs w:val="28"/>
          <w:lang w:val="kk-KZ"/>
        </w:rPr>
        <w:t xml:space="preserve"> </w:t>
      </w:r>
      <w:r w:rsidR="00FC2BD8" w:rsidRPr="00AD26E1">
        <w:rPr>
          <w:b/>
          <w:color w:val="000000"/>
          <w:sz w:val="28"/>
          <w:szCs w:val="28"/>
          <w:lang w:val="kk-KZ"/>
        </w:rPr>
        <w:t>оқуға қа</w:t>
      </w:r>
      <w:r w:rsidRPr="00AD26E1">
        <w:rPr>
          <w:b/>
          <w:color w:val="000000"/>
          <w:sz w:val="28"/>
          <w:szCs w:val="28"/>
          <w:lang w:val="kk-KZ"/>
        </w:rPr>
        <w:t>былдаудың үлгілік қағидалары</w:t>
      </w:r>
    </w:p>
    <w:p w:rsidR="0010361C" w:rsidRPr="00AD26E1" w:rsidRDefault="0010361C" w:rsidP="0078228B">
      <w:pPr>
        <w:spacing w:after="0" w:line="240" w:lineRule="auto"/>
        <w:ind w:firstLine="708"/>
        <w:jc w:val="center"/>
        <w:rPr>
          <w:b/>
          <w:color w:val="000000"/>
          <w:sz w:val="28"/>
          <w:szCs w:val="28"/>
          <w:highlight w:val="yellow"/>
          <w:lang w:val="kk-KZ"/>
        </w:rPr>
      </w:pPr>
    </w:p>
    <w:p w:rsidR="0078228B" w:rsidRPr="00AD26E1" w:rsidRDefault="0078228B" w:rsidP="0078228B">
      <w:pPr>
        <w:pStyle w:val="3"/>
        <w:shd w:val="clear" w:color="auto" w:fill="FFFFFF"/>
        <w:spacing w:before="225" w:after="135" w:line="390" w:lineRule="atLeast"/>
        <w:jc w:val="center"/>
        <w:textAlignment w:val="baseline"/>
        <w:rPr>
          <w:b/>
          <w:color w:val="000000"/>
          <w:sz w:val="28"/>
          <w:szCs w:val="28"/>
          <w:lang w:val="kk-KZ"/>
        </w:rPr>
      </w:pPr>
      <w:r w:rsidRPr="00AD26E1">
        <w:rPr>
          <w:b/>
          <w:color w:val="000000"/>
          <w:sz w:val="28"/>
          <w:szCs w:val="28"/>
          <w:lang w:val="kk-KZ"/>
        </w:rPr>
        <w:t>1-тарау. Жалпы ережелер</w:t>
      </w:r>
    </w:p>
    <w:p w:rsidR="004C00B0" w:rsidRPr="006C0716" w:rsidRDefault="004C00B0" w:rsidP="00315A74">
      <w:pPr>
        <w:spacing w:after="0" w:line="240" w:lineRule="auto"/>
        <w:ind w:firstLine="708"/>
        <w:jc w:val="both"/>
        <w:rPr>
          <w:color w:val="000000"/>
          <w:sz w:val="28"/>
          <w:szCs w:val="28"/>
          <w:lang w:val="kk-KZ"/>
        </w:rPr>
      </w:pPr>
      <w:r w:rsidRPr="004C00B0">
        <w:rPr>
          <w:color w:val="000000"/>
          <w:sz w:val="28"/>
          <w:szCs w:val="28"/>
          <w:lang w:val="kk-KZ"/>
        </w:rPr>
        <w:t xml:space="preserve">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w:t>
      </w:r>
      <w:r w:rsidR="00FD1D65">
        <w:rPr>
          <w:color w:val="000000"/>
          <w:sz w:val="28"/>
          <w:szCs w:val="28"/>
          <w:lang w:val="kk-KZ"/>
        </w:rPr>
        <w:t>Үлгілік қ</w:t>
      </w:r>
      <w:r w:rsidRPr="004C00B0">
        <w:rPr>
          <w:color w:val="000000"/>
          <w:sz w:val="28"/>
          <w:szCs w:val="28"/>
          <w:lang w:val="kk-KZ"/>
        </w:rPr>
        <w:t xml:space="preserve">ағидалар) </w:t>
      </w:r>
      <w:r w:rsidR="00EC78C9" w:rsidRPr="00EC78C9">
        <w:rPr>
          <w:color w:val="000000"/>
          <w:sz w:val="28"/>
          <w:szCs w:val="28"/>
          <w:lang w:val="kk-KZ"/>
        </w:rPr>
        <w:t>«</w:t>
      </w:r>
      <w:r w:rsidRPr="004C00B0">
        <w:rPr>
          <w:color w:val="000000"/>
          <w:sz w:val="28"/>
          <w:szCs w:val="28"/>
          <w:lang w:val="kk-KZ"/>
        </w:rPr>
        <w:t>Білім туралы</w:t>
      </w:r>
      <w:r w:rsidR="00EC78C9">
        <w:rPr>
          <w:color w:val="000000"/>
          <w:sz w:val="28"/>
          <w:szCs w:val="28"/>
          <w:lang w:val="kk-KZ"/>
        </w:rPr>
        <w:t>»</w:t>
      </w:r>
      <w:r w:rsidRPr="004C00B0">
        <w:rPr>
          <w:color w:val="000000"/>
          <w:sz w:val="28"/>
          <w:szCs w:val="28"/>
          <w:lang w:val="kk-KZ"/>
        </w:rPr>
        <w:t xml:space="preserve"> 2007 жылғы 27 шілдедегі Қазақстан Республикасы Заңының 5-бабының </w:t>
      </w:r>
      <w:hyperlink r:id="rId8" w:anchor="z202" w:history="1">
        <w:r w:rsidRPr="004C00B0">
          <w:rPr>
            <w:color w:val="000000"/>
            <w:sz w:val="28"/>
            <w:szCs w:val="28"/>
            <w:lang w:val="kk-KZ"/>
          </w:rPr>
          <w:t>11) тармақшасына</w:t>
        </w:r>
      </w:hyperlink>
      <w:r w:rsidRPr="004C00B0">
        <w:rPr>
          <w:color w:val="000000"/>
          <w:sz w:val="28"/>
          <w:szCs w:val="28"/>
          <w:lang w:val="kk-KZ"/>
        </w:rPr>
        <w:t xml:space="preserve"> сәйкес әзірленді және жоғары оқу орнынан кейінгі білімнің білім беру бағдарламаларын іске асыратын </w:t>
      </w:r>
      <w:r w:rsidRPr="006C0716">
        <w:rPr>
          <w:color w:val="000000"/>
          <w:sz w:val="28"/>
          <w:szCs w:val="28"/>
          <w:lang w:val="kk-KZ"/>
        </w:rPr>
        <w:t>білім беру ұйымдарына оқуға қабылдау тәртібін айқындайды.</w:t>
      </w:r>
    </w:p>
    <w:p w:rsidR="00B20C67" w:rsidRPr="008E37A0" w:rsidRDefault="001178CC" w:rsidP="00B20C67">
      <w:pPr>
        <w:spacing w:after="0" w:line="240" w:lineRule="auto"/>
        <w:ind w:firstLine="708"/>
        <w:jc w:val="both"/>
        <w:rPr>
          <w:sz w:val="28"/>
          <w:szCs w:val="28"/>
          <w:lang w:val="kk-KZ"/>
        </w:rPr>
      </w:pPr>
      <w:bookmarkStart w:id="4" w:name="z66"/>
      <w:bookmarkEnd w:id="3"/>
      <w:r w:rsidRPr="008E37A0">
        <w:rPr>
          <w:sz w:val="28"/>
          <w:szCs w:val="28"/>
          <w:lang w:val="kk-KZ"/>
        </w:rPr>
        <w:t xml:space="preserve">Қазақстан Республикасы Президентінің жанындағы </w:t>
      </w:r>
      <w:r w:rsidR="001731A9" w:rsidRPr="008E37A0">
        <w:rPr>
          <w:sz w:val="28"/>
          <w:szCs w:val="28"/>
          <w:lang w:val="kk-KZ"/>
        </w:rPr>
        <w:t xml:space="preserve">білім беру ұйымдарында </w:t>
      </w:r>
      <w:r w:rsidRPr="008E37A0">
        <w:rPr>
          <w:sz w:val="28"/>
          <w:szCs w:val="28"/>
          <w:lang w:val="kk-KZ"/>
        </w:rPr>
        <w:t>жоғары оқу орнынан кейінгі білім беру бағдарламаларына</w:t>
      </w:r>
      <w:r w:rsidR="00175086" w:rsidRPr="008E37A0">
        <w:rPr>
          <w:sz w:val="28"/>
          <w:szCs w:val="28"/>
          <w:lang w:val="kk-KZ"/>
        </w:rPr>
        <w:t xml:space="preserve"> оқуға</w:t>
      </w:r>
      <w:r w:rsidRPr="008E37A0">
        <w:rPr>
          <w:sz w:val="28"/>
          <w:szCs w:val="28"/>
          <w:lang w:val="kk-KZ"/>
        </w:rPr>
        <w:t xml:space="preserve"> қабылдау тәртібі </w:t>
      </w:r>
      <w:r w:rsidR="001731A9" w:rsidRPr="008E37A0">
        <w:rPr>
          <w:sz w:val="28"/>
          <w:szCs w:val="28"/>
          <w:lang w:val="kk-KZ"/>
        </w:rPr>
        <w:t>дербес</w:t>
      </w:r>
      <w:r w:rsidRPr="008E37A0">
        <w:rPr>
          <w:sz w:val="28"/>
          <w:szCs w:val="28"/>
          <w:lang w:val="kk-KZ"/>
        </w:rPr>
        <w:t xml:space="preserve"> анықталады</w:t>
      </w:r>
      <w:r w:rsidR="00C3245C" w:rsidRPr="008E37A0">
        <w:rPr>
          <w:sz w:val="28"/>
          <w:szCs w:val="28"/>
          <w:lang w:val="kk-KZ"/>
        </w:rPr>
        <w:t>.</w:t>
      </w:r>
    </w:p>
    <w:p w:rsidR="00403B23" w:rsidRPr="00A3417A" w:rsidRDefault="004C00B0" w:rsidP="00403B23">
      <w:pPr>
        <w:spacing w:after="0" w:line="240" w:lineRule="auto"/>
        <w:ind w:firstLine="708"/>
        <w:jc w:val="both"/>
        <w:rPr>
          <w:color w:val="000000"/>
          <w:sz w:val="28"/>
          <w:szCs w:val="28"/>
          <w:lang w:val="kk-KZ"/>
        </w:rPr>
      </w:pPr>
      <w:r w:rsidRPr="008E37A0">
        <w:rPr>
          <w:color w:val="000000"/>
          <w:sz w:val="28"/>
          <w:szCs w:val="28"/>
          <w:lang w:val="kk-KZ"/>
        </w:rPr>
        <w:t xml:space="preserve">2. </w:t>
      </w:r>
      <w:r w:rsidR="00A95C30" w:rsidRPr="00ED7FDA">
        <w:rPr>
          <w:color w:val="000000"/>
          <w:sz w:val="28"/>
          <w:lang w:val="kk-KZ"/>
        </w:rPr>
        <w:t xml:space="preserve">Жоғары және жоғары оқу орнынан кейінгі білім беру ұйымдарының (бұдан әрі – </w:t>
      </w:r>
      <w:r w:rsidR="000B12F7" w:rsidRPr="00ED7FDA">
        <w:rPr>
          <w:color w:val="000000"/>
          <w:sz w:val="28"/>
          <w:lang w:val="kk-KZ"/>
        </w:rPr>
        <w:t>ЖЖОКБҰ</w:t>
      </w:r>
      <w:r w:rsidR="00A95C30" w:rsidRPr="00ED7FDA">
        <w:rPr>
          <w:color w:val="000000"/>
          <w:sz w:val="28"/>
          <w:lang w:val="kk-KZ"/>
        </w:rPr>
        <w:t xml:space="preserve">) </w:t>
      </w:r>
      <w:r w:rsidR="00B20C67" w:rsidRPr="008E37A0">
        <w:rPr>
          <w:color w:val="000000"/>
          <w:sz w:val="28"/>
          <w:szCs w:val="28"/>
          <w:lang w:val="kk-KZ"/>
        </w:rPr>
        <w:t xml:space="preserve">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w:t>
      </w:r>
      <w:r w:rsidR="00A3417A" w:rsidRPr="00EC78C9">
        <w:rPr>
          <w:color w:val="000000"/>
          <w:sz w:val="28"/>
          <w:szCs w:val="28"/>
          <w:lang w:val="kk-KZ"/>
        </w:rPr>
        <w:t>білім алушылардың</w:t>
      </w:r>
      <w:r w:rsidR="00B20C67" w:rsidRPr="008E37A0">
        <w:rPr>
          <w:color w:val="000000"/>
          <w:sz w:val="28"/>
          <w:szCs w:val="28"/>
          <w:lang w:val="kk-KZ"/>
        </w:rPr>
        <w:t xml:space="preserve"> өз қаражаты және өзге де көздер есебінен оқу ақысын төлеуі </w:t>
      </w:r>
      <w:r w:rsidR="00B20C67" w:rsidRPr="00A3417A">
        <w:rPr>
          <w:color w:val="000000"/>
          <w:sz w:val="28"/>
          <w:szCs w:val="28"/>
          <w:lang w:val="kk-KZ"/>
        </w:rPr>
        <w:t>арқылы жүзеге асырылады.</w:t>
      </w:r>
    </w:p>
    <w:p w:rsidR="004C00B0" w:rsidRPr="00403B23" w:rsidRDefault="000661E2" w:rsidP="00403B23">
      <w:pPr>
        <w:spacing w:after="0" w:line="240" w:lineRule="auto"/>
        <w:ind w:firstLine="708"/>
        <w:jc w:val="both"/>
        <w:rPr>
          <w:sz w:val="28"/>
          <w:szCs w:val="28"/>
          <w:lang w:val="kk-KZ"/>
        </w:rPr>
      </w:pPr>
      <w:r>
        <w:rPr>
          <w:color w:val="000000"/>
          <w:sz w:val="28"/>
          <w:szCs w:val="28"/>
          <w:lang w:val="kk-KZ"/>
        </w:rPr>
        <w:t>Д</w:t>
      </w:r>
      <w:r w:rsidRPr="00EC78C9">
        <w:rPr>
          <w:color w:val="000000"/>
          <w:sz w:val="28"/>
          <w:szCs w:val="28"/>
          <w:lang w:val="kk-KZ"/>
        </w:rPr>
        <w:t xml:space="preserve">енсаулық сақтау саласындағы </w:t>
      </w:r>
      <w:r>
        <w:rPr>
          <w:color w:val="000000"/>
          <w:sz w:val="28"/>
          <w:szCs w:val="28"/>
          <w:lang w:val="kk-KZ"/>
        </w:rPr>
        <w:t>білім беру ұйым</w:t>
      </w:r>
      <w:r w:rsidR="00A24913">
        <w:rPr>
          <w:color w:val="000000"/>
          <w:sz w:val="28"/>
          <w:szCs w:val="28"/>
          <w:lang w:val="kk-KZ"/>
        </w:rPr>
        <w:t>дар</w:t>
      </w:r>
      <w:r>
        <w:rPr>
          <w:color w:val="000000"/>
          <w:sz w:val="28"/>
          <w:szCs w:val="28"/>
          <w:lang w:val="kk-KZ"/>
        </w:rPr>
        <w:t xml:space="preserve">ының, </w:t>
      </w:r>
      <w:r w:rsidR="00B20C67" w:rsidRPr="00EC78C9">
        <w:rPr>
          <w:color w:val="000000"/>
          <w:sz w:val="28"/>
          <w:szCs w:val="28"/>
          <w:lang w:val="kk-KZ"/>
        </w:rPr>
        <w:t xml:space="preserve">ЖЖОКБҰ </w:t>
      </w:r>
      <w:r w:rsidR="00C91ACD">
        <w:rPr>
          <w:color w:val="000000"/>
          <w:sz w:val="28"/>
          <w:szCs w:val="28"/>
          <w:lang w:val="kk-KZ"/>
        </w:rPr>
        <w:t xml:space="preserve">мен </w:t>
      </w:r>
      <w:r w:rsidR="00B20C67" w:rsidRPr="00EC78C9">
        <w:rPr>
          <w:color w:val="000000"/>
          <w:sz w:val="28"/>
          <w:szCs w:val="28"/>
          <w:lang w:val="kk-KZ"/>
        </w:rPr>
        <w:t xml:space="preserve"> ғылыми ұйымдардың</w:t>
      </w:r>
      <w:r w:rsidR="004C00B0" w:rsidRPr="00EC78C9">
        <w:rPr>
          <w:color w:val="000000"/>
          <w:sz w:val="28"/>
          <w:szCs w:val="28"/>
          <w:lang w:val="kk-KZ"/>
        </w:rPr>
        <w:t xml:space="preserve"> </w:t>
      </w:r>
      <w:r w:rsidR="00B20C67" w:rsidRPr="00EC78C9">
        <w:rPr>
          <w:color w:val="000000"/>
          <w:sz w:val="28"/>
          <w:szCs w:val="28"/>
          <w:lang w:val="kk-KZ"/>
        </w:rPr>
        <w:t xml:space="preserve">(бұдан әрі – ғылыми ұйымдардың) </w:t>
      </w:r>
      <w:r w:rsidR="004C00B0" w:rsidRPr="00EC78C9">
        <w:rPr>
          <w:color w:val="000000"/>
          <w:sz w:val="28"/>
          <w:szCs w:val="28"/>
          <w:lang w:val="kk-KZ"/>
        </w:rPr>
        <w:t>резидентурас</w:t>
      </w:r>
      <w:r w:rsidR="00B20C67" w:rsidRPr="00EC78C9">
        <w:rPr>
          <w:color w:val="000000"/>
          <w:sz w:val="28"/>
          <w:szCs w:val="28"/>
          <w:lang w:val="kk-KZ"/>
        </w:rPr>
        <w:t xml:space="preserve">ы тыңдаушыларын қабылдау </w:t>
      </w:r>
      <w:r w:rsidR="004C00B0" w:rsidRPr="00EC78C9">
        <w:rPr>
          <w:color w:val="000000"/>
          <w:sz w:val="28"/>
          <w:szCs w:val="28"/>
          <w:lang w:val="kk-KZ"/>
        </w:rPr>
        <w:t xml:space="preserve">мемлекеттік білім беру тапсырысын орналастыру арқылы, сондай-ақ </w:t>
      </w:r>
      <w:r w:rsidR="00B76503" w:rsidRPr="00EC78C9">
        <w:rPr>
          <w:color w:val="000000"/>
          <w:sz w:val="28"/>
          <w:szCs w:val="28"/>
          <w:lang w:val="kk-KZ"/>
        </w:rPr>
        <w:t xml:space="preserve">білім алушылардың </w:t>
      </w:r>
      <w:r w:rsidR="004C00B0" w:rsidRPr="00EC78C9">
        <w:rPr>
          <w:color w:val="000000"/>
          <w:sz w:val="28"/>
          <w:szCs w:val="28"/>
          <w:lang w:val="kk-KZ"/>
        </w:rPr>
        <w:t>өз қаражаты</w:t>
      </w:r>
      <w:r w:rsidR="004C00B0" w:rsidRPr="00A3417A">
        <w:rPr>
          <w:color w:val="000000"/>
          <w:sz w:val="28"/>
          <w:szCs w:val="28"/>
          <w:lang w:val="kk-KZ"/>
        </w:rPr>
        <w:t xml:space="preserve"> және өзге де көздер есебінен оқу ақысын төлеу арқылы жүзеге асырылады.</w:t>
      </w:r>
      <w:r w:rsidR="00B20C67" w:rsidRPr="00B20C67">
        <w:rPr>
          <w:b/>
          <w:color w:val="000000"/>
          <w:sz w:val="28"/>
          <w:szCs w:val="28"/>
          <w:lang w:val="kk-KZ"/>
        </w:rPr>
        <w:t xml:space="preserve"> </w:t>
      </w:r>
    </w:p>
    <w:p w:rsidR="00403B23" w:rsidRDefault="00403B23" w:rsidP="007278BB">
      <w:pPr>
        <w:pStyle w:val="3"/>
        <w:spacing w:before="0" w:after="0" w:line="240" w:lineRule="auto"/>
        <w:ind w:firstLine="708"/>
        <w:jc w:val="both"/>
        <w:rPr>
          <w:b/>
          <w:color w:val="000000"/>
          <w:sz w:val="28"/>
          <w:szCs w:val="28"/>
          <w:lang w:val="kk-KZ"/>
        </w:rPr>
      </w:pPr>
      <w:bookmarkStart w:id="5" w:name="z67"/>
      <w:bookmarkEnd w:id="4"/>
    </w:p>
    <w:p w:rsidR="00EC78C9" w:rsidRPr="00EC78C9" w:rsidRDefault="00EC78C9" w:rsidP="00EC78C9">
      <w:pPr>
        <w:rPr>
          <w:lang w:val="kk-KZ"/>
        </w:rPr>
      </w:pPr>
    </w:p>
    <w:p w:rsidR="0078228B" w:rsidRDefault="0078228B" w:rsidP="00E04B97">
      <w:pPr>
        <w:pStyle w:val="3"/>
        <w:spacing w:before="0" w:after="0" w:line="240" w:lineRule="auto"/>
        <w:ind w:firstLine="708"/>
        <w:jc w:val="center"/>
        <w:rPr>
          <w:b/>
          <w:color w:val="000000"/>
          <w:sz w:val="28"/>
          <w:szCs w:val="28"/>
          <w:lang w:val="kk-KZ"/>
        </w:rPr>
      </w:pPr>
      <w:r w:rsidRPr="006C0716">
        <w:rPr>
          <w:b/>
          <w:color w:val="000000"/>
          <w:sz w:val="28"/>
          <w:szCs w:val="28"/>
          <w:lang w:val="kk-KZ"/>
        </w:rPr>
        <w:lastRenderedPageBreak/>
        <w:t>2-тарау. Жоғары оқу орнынан кейінгі білімнің білім беру бағдарламаларын іске асыратын білім беру ұйымдарына оқуға қабылдаудың тәртібі</w:t>
      </w:r>
    </w:p>
    <w:p w:rsidR="00994418" w:rsidRPr="00994418" w:rsidRDefault="00E04B97" w:rsidP="00994418">
      <w:pPr>
        <w:rPr>
          <w:lang w:val="kk-KZ"/>
        </w:rPr>
      </w:pPr>
      <w:r>
        <w:rPr>
          <w:lang w:val="kk-KZ"/>
        </w:rPr>
        <w:tab/>
      </w:r>
    </w:p>
    <w:p w:rsidR="00FC2BD8" w:rsidRDefault="00FC2BD8" w:rsidP="00315A74">
      <w:pPr>
        <w:spacing w:after="0" w:line="240" w:lineRule="auto"/>
        <w:ind w:firstLine="708"/>
        <w:jc w:val="both"/>
        <w:rPr>
          <w:color w:val="000000"/>
          <w:sz w:val="28"/>
          <w:szCs w:val="28"/>
          <w:lang w:val="kk-KZ"/>
        </w:rPr>
      </w:pPr>
      <w:r w:rsidRPr="006C0716">
        <w:rPr>
          <w:color w:val="000000"/>
          <w:sz w:val="28"/>
          <w:szCs w:val="28"/>
          <w:lang w:val="kk-KZ"/>
        </w:rPr>
        <w:t xml:space="preserve">3. </w:t>
      </w:r>
      <w:r w:rsidR="00EC78C9">
        <w:rPr>
          <w:color w:val="000000"/>
          <w:sz w:val="28"/>
          <w:szCs w:val="28"/>
          <w:lang w:val="kk-KZ"/>
        </w:rPr>
        <w:t>М</w:t>
      </w:r>
      <w:r w:rsidRPr="006C0716">
        <w:rPr>
          <w:color w:val="000000"/>
          <w:sz w:val="28"/>
          <w:szCs w:val="28"/>
          <w:lang w:val="kk-KZ"/>
        </w:rPr>
        <w:t>агистратура</w:t>
      </w:r>
      <w:r w:rsidR="00EC78C9">
        <w:rPr>
          <w:color w:val="000000"/>
          <w:sz w:val="28"/>
          <w:szCs w:val="28"/>
          <w:lang w:val="kk-KZ"/>
        </w:rPr>
        <w:t>ға</w:t>
      </w:r>
      <w:r w:rsidRPr="006C0716">
        <w:rPr>
          <w:color w:val="000000"/>
          <w:sz w:val="28"/>
          <w:szCs w:val="28"/>
          <w:lang w:val="kk-KZ"/>
        </w:rPr>
        <w:t>, докторантура</w:t>
      </w:r>
      <w:r w:rsidR="00EC78C9">
        <w:rPr>
          <w:color w:val="000000"/>
          <w:sz w:val="28"/>
          <w:szCs w:val="28"/>
          <w:lang w:val="kk-KZ"/>
        </w:rPr>
        <w:t>ға</w:t>
      </w:r>
      <w:r w:rsidRPr="006C0716">
        <w:rPr>
          <w:color w:val="000000"/>
          <w:sz w:val="28"/>
          <w:szCs w:val="28"/>
          <w:lang w:val="kk-KZ"/>
        </w:rPr>
        <w:t xml:space="preserve">, </w:t>
      </w:r>
      <w:r w:rsidR="00EC78C9">
        <w:rPr>
          <w:color w:val="000000"/>
          <w:sz w:val="28"/>
          <w:szCs w:val="28"/>
          <w:lang w:val="kk-KZ"/>
        </w:rPr>
        <w:t xml:space="preserve">оның ішінде мақсатты даярлау бойынша </w:t>
      </w:r>
      <w:r w:rsidR="00A24913">
        <w:rPr>
          <w:color w:val="000000"/>
          <w:sz w:val="28"/>
          <w:szCs w:val="28"/>
          <w:lang w:val="kk-KZ"/>
        </w:rPr>
        <w:t>д</w:t>
      </w:r>
      <w:r w:rsidR="00A24913" w:rsidRPr="00EC78C9">
        <w:rPr>
          <w:color w:val="000000"/>
          <w:sz w:val="28"/>
          <w:szCs w:val="28"/>
          <w:lang w:val="kk-KZ"/>
        </w:rPr>
        <w:t xml:space="preserve">енсаулық сақтау саласындағы </w:t>
      </w:r>
      <w:r w:rsidR="00A24913">
        <w:rPr>
          <w:color w:val="000000"/>
          <w:sz w:val="28"/>
          <w:szCs w:val="28"/>
          <w:lang w:val="kk-KZ"/>
        </w:rPr>
        <w:t xml:space="preserve">білім беру ұйымдарының, </w:t>
      </w:r>
      <w:r w:rsidR="000B12F7" w:rsidRPr="00EC78C9">
        <w:rPr>
          <w:color w:val="000000"/>
          <w:sz w:val="28"/>
          <w:szCs w:val="28"/>
          <w:lang w:val="kk-KZ"/>
        </w:rPr>
        <w:t>ЖЖОКБҰ</w:t>
      </w:r>
      <w:r w:rsidRPr="00EC78C9">
        <w:rPr>
          <w:color w:val="000000"/>
          <w:sz w:val="28"/>
          <w:szCs w:val="28"/>
          <w:lang w:val="kk-KZ"/>
        </w:rPr>
        <w:t xml:space="preserve"> мен ғылыми ұйымдардың резидентурасына тұлғаларды қабылдау кешенді тестілеу</w:t>
      </w:r>
      <w:r w:rsidR="000B12F7" w:rsidRPr="00EC78C9">
        <w:rPr>
          <w:color w:val="000000"/>
          <w:sz w:val="28"/>
          <w:szCs w:val="28"/>
          <w:lang w:val="kk-KZ"/>
        </w:rPr>
        <w:t xml:space="preserve"> (бұдан әрі-КТ)</w:t>
      </w:r>
      <w:r w:rsidRPr="00EC78C9">
        <w:rPr>
          <w:color w:val="000000"/>
          <w:sz w:val="28"/>
          <w:szCs w:val="28"/>
          <w:lang w:val="kk-KZ"/>
        </w:rPr>
        <w:t xml:space="preserve"> немесе түсу</w:t>
      </w:r>
      <w:r w:rsidRPr="006C0716">
        <w:rPr>
          <w:color w:val="000000"/>
          <w:sz w:val="28"/>
          <w:szCs w:val="28"/>
          <w:lang w:val="kk-KZ"/>
        </w:rPr>
        <w:t xml:space="preserve"> емтихандарының нәтижелері бойынша конкурстық</w:t>
      </w:r>
      <w:r w:rsidRPr="002D194D">
        <w:rPr>
          <w:color w:val="000000"/>
          <w:sz w:val="28"/>
          <w:szCs w:val="28"/>
          <w:lang w:val="kk-KZ"/>
        </w:rPr>
        <w:t xml:space="preserve"> негізде жүзеге асырылады</w:t>
      </w:r>
      <w:r w:rsidR="00C3245C" w:rsidRPr="002D194D">
        <w:rPr>
          <w:color w:val="000000"/>
          <w:sz w:val="28"/>
          <w:szCs w:val="28"/>
          <w:lang w:val="kk-KZ"/>
        </w:rPr>
        <w:t>.</w:t>
      </w:r>
    </w:p>
    <w:p w:rsidR="004C00B0" w:rsidRDefault="004C00B0" w:rsidP="00315A74">
      <w:pPr>
        <w:spacing w:after="0" w:line="240" w:lineRule="auto"/>
        <w:ind w:firstLine="708"/>
        <w:jc w:val="both"/>
        <w:rPr>
          <w:color w:val="000000"/>
          <w:sz w:val="28"/>
          <w:szCs w:val="28"/>
          <w:lang w:val="kk-KZ"/>
        </w:rPr>
      </w:pPr>
      <w:r w:rsidRPr="004C00B0">
        <w:rPr>
          <w:color w:val="000000"/>
          <w:sz w:val="28"/>
          <w:szCs w:val="28"/>
          <w:lang w:val="kk-KZ"/>
        </w:rPr>
        <w:t>Магистратура</w:t>
      </w:r>
      <w:r w:rsidR="00994418">
        <w:rPr>
          <w:color w:val="000000"/>
          <w:sz w:val="28"/>
          <w:szCs w:val="28"/>
          <w:lang w:val="kk-KZ"/>
        </w:rPr>
        <w:t>ға</w:t>
      </w:r>
      <w:r w:rsidRPr="004C00B0">
        <w:rPr>
          <w:color w:val="000000"/>
          <w:sz w:val="28"/>
          <w:szCs w:val="28"/>
          <w:lang w:val="kk-KZ"/>
        </w:rPr>
        <w:t>, докторантура</w:t>
      </w:r>
      <w:r w:rsidR="00994418">
        <w:rPr>
          <w:color w:val="000000"/>
          <w:sz w:val="28"/>
          <w:szCs w:val="28"/>
          <w:lang w:val="kk-KZ"/>
        </w:rPr>
        <w:t>ға</w:t>
      </w:r>
      <w:r w:rsidRPr="004C00B0">
        <w:rPr>
          <w:color w:val="000000"/>
          <w:sz w:val="28"/>
          <w:szCs w:val="28"/>
          <w:lang w:val="kk-KZ"/>
        </w:rPr>
        <w:t xml:space="preserve"> және резидентура</w:t>
      </w:r>
      <w:r w:rsidR="00994418">
        <w:rPr>
          <w:color w:val="000000"/>
          <w:sz w:val="28"/>
          <w:szCs w:val="28"/>
          <w:lang w:val="kk-KZ"/>
        </w:rPr>
        <w:t>ға</w:t>
      </w:r>
      <w:r w:rsidRPr="004C00B0">
        <w:rPr>
          <w:color w:val="000000"/>
          <w:sz w:val="28"/>
          <w:szCs w:val="28"/>
          <w:lang w:val="kk-KZ"/>
        </w:rPr>
        <w:t xml:space="preserve"> шетелдіктерді </w:t>
      </w:r>
      <w:r w:rsidR="00994418" w:rsidRPr="0085019F">
        <w:rPr>
          <w:color w:val="000000"/>
          <w:sz w:val="28"/>
          <w:szCs w:val="28"/>
          <w:lang w:val="kk-KZ"/>
        </w:rPr>
        <w:t>қабылдау</w:t>
      </w:r>
      <w:r w:rsidRPr="0085019F">
        <w:rPr>
          <w:color w:val="000000"/>
          <w:sz w:val="28"/>
          <w:szCs w:val="28"/>
          <w:lang w:val="kk-KZ"/>
        </w:rPr>
        <w:t xml:space="preserve"> а</w:t>
      </w:r>
      <w:r w:rsidRPr="004C00B0">
        <w:rPr>
          <w:color w:val="000000"/>
          <w:sz w:val="28"/>
          <w:szCs w:val="28"/>
          <w:lang w:val="kk-KZ"/>
        </w:rPr>
        <w:t>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p w:rsidR="004C00B0" w:rsidRPr="00EC78C9" w:rsidRDefault="004C00B0" w:rsidP="00315A74">
      <w:pPr>
        <w:spacing w:after="0" w:line="240" w:lineRule="auto"/>
        <w:ind w:firstLine="708"/>
        <w:jc w:val="both"/>
        <w:rPr>
          <w:color w:val="000000"/>
          <w:sz w:val="28"/>
          <w:szCs w:val="28"/>
          <w:lang w:val="kk-KZ"/>
        </w:rPr>
      </w:pPr>
      <w:r w:rsidRPr="00EC78C9">
        <w:rPr>
          <w:color w:val="000000"/>
          <w:sz w:val="28"/>
          <w:szCs w:val="28"/>
          <w:lang w:val="kk-KZ"/>
        </w:rPr>
        <w:t xml:space="preserve">4. </w:t>
      </w:r>
      <w:r w:rsidR="00163796" w:rsidRPr="00EC78C9">
        <w:rPr>
          <w:color w:val="000000"/>
          <w:sz w:val="28"/>
          <w:szCs w:val="28"/>
          <w:lang w:val="kk-KZ"/>
        </w:rPr>
        <w:t xml:space="preserve">ЖЖОКБҰ немесе ғылыми ұйымдарға </w:t>
      </w:r>
      <w:r w:rsidRPr="00EC78C9">
        <w:rPr>
          <w:color w:val="000000"/>
          <w:sz w:val="28"/>
          <w:szCs w:val="28"/>
          <w:lang w:val="kk-KZ"/>
        </w:rPr>
        <w:t xml:space="preserve">шетел азаматтарын </w:t>
      </w:r>
      <w:r w:rsidR="00FD1D65" w:rsidRPr="00EC78C9">
        <w:rPr>
          <w:color w:val="000000"/>
          <w:sz w:val="28"/>
          <w:szCs w:val="28"/>
          <w:lang w:val="kk-KZ"/>
        </w:rPr>
        <w:t xml:space="preserve">ақылы негізде </w:t>
      </w:r>
      <w:r w:rsidRPr="00EC78C9">
        <w:rPr>
          <w:color w:val="000000"/>
          <w:sz w:val="28"/>
          <w:szCs w:val="28"/>
          <w:lang w:val="kk-KZ"/>
        </w:rPr>
        <w:t xml:space="preserve">қабылдау </w:t>
      </w:r>
      <w:r w:rsidR="000B12F7" w:rsidRPr="00EC78C9">
        <w:rPr>
          <w:color w:val="000000"/>
          <w:sz w:val="28"/>
          <w:szCs w:val="28"/>
          <w:lang w:val="kk-KZ"/>
        </w:rPr>
        <w:t>ЖЖОКБҰ</w:t>
      </w:r>
      <w:r w:rsidR="00163796" w:rsidRPr="00EC78C9">
        <w:rPr>
          <w:color w:val="000000"/>
          <w:sz w:val="28"/>
          <w:szCs w:val="28"/>
          <w:lang w:val="kk-KZ"/>
        </w:rPr>
        <w:t xml:space="preserve"> немесе ғылыми ұйымдардың</w:t>
      </w:r>
      <w:r w:rsidR="00000D83" w:rsidRPr="00EC78C9">
        <w:rPr>
          <w:color w:val="000000"/>
          <w:sz w:val="28"/>
          <w:szCs w:val="28"/>
          <w:lang w:val="kk-KZ"/>
        </w:rPr>
        <w:t xml:space="preserve"> қабылдау комиссиялары өткізетін әңгімелесу</w:t>
      </w:r>
      <w:r w:rsidR="00EC78C9">
        <w:rPr>
          <w:color w:val="000000"/>
          <w:sz w:val="28"/>
          <w:szCs w:val="28"/>
          <w:lang w:val="kk-KZ"/>
        </w:rPr>
        <w:t xml:space="preserve">дің нәтижесі бойынша </w:t>
      </w:r>
      <w:r w:rsidRPr="00EC78C9">
        <w:rPr>
          <w:color w:val="000000"/>
          <w:sz w:val="28"/>
          <w:szCs w:val="28"/>
          <w:lang w:val="kk-KZ"/>
        </w:rPr>
        <w:t xml:space="preserve">күнтізбелік жыл бойы </w:t>
      </w:r>
      <w:r w:rsidR="00766DF3">
        <w:rPr>
          <w:color w:val="000000"/>
          <w:sz w:val="28"/>
          <w:szCs w:val="28"/>
          <w:lang w:val="kk-KZ"/>
        </w:rPr>
        <w:t>жүзеге асырылады</w:t>
      </w:r>
      <w:r w:rsidRPr="00EC78C9">
        <w:rPr>
          <w:color w:val="000000"/>
          <w:sz w:val="28"/>
          <w:szCs w:val="28"/>
          <w:lang w:val="kk-KZ"/>
        </w:rPr>
        <w:t>.</w:t>
      </w:r>
      <w:r w:rsidR="00000D83" w:rsidRPr="00EC78C9">
        <w:rPr>
          <w:color w:val="000000"/>
          <w:sz w:val="28"/>
          <w:szCs w:val="28"/>
          <w:lang w:val="kk-KZ"/>
        </w:rPr>
        <w:t xml:space="preserve"> Бұл ретт</w:t>
      </w:r>
      <w:r w:rsidR="004265E2" w:rsidRPr="00EC78C9">
        <w:rPr>
          <w:color w:val="000000"/>
          <w:sz w:val="28"/>
          <w:szCs w:val="28"/>
          <w:lang w:val="kk-KZ"/>
        </w:rPr>
        <w:t>е</w:t>
      </w:r>
      <w:r w:rsidR="00000D83" w:rsidRPr="00EC78C9">
        <w:rPr>
          <w:color w:val="000000"/>
          <w:sz w:val="28"/>
          <w:szCs w:val="28"/>
          <w:lang w:val="kk-KZ"/>
        </w:rPr>
        <w:t>,</w:t>
      </w:r>
      <w:r w:rsidR="00D73377" w:rsidRPr="00EC78C9">
        <w:rPr>
          <w:color w:val="000000"/>
          <w:sz w:val="28"/>
          <w:szCs w:val="28"/>
          <w:lang w:val="kk-KZ"/>
        </w:rPr>
        <w:t xml:space="preserve"> шетел азаматтарын қабылдау академиялық күнтізбесіне сәйкес келесі академиялық кезеңнің басталуына 5 (бес) күнге дейін жүргізіледі.</w:t>
      </w:r>
    </w:p>
    <w:p w:rsidR="004C00B0" w:rsidRDefault="004C00B0" w:rsidP="004C00B0">
      <w:pPr>
        <w:spacing w:after="0" w:line="240" w:lineRule="auto"/>
        <w:ind w:firstLine="708"/>
        <w:jc w:val="both"/>
        <w:rPr>
          <w:color w:val="000000"/>
          <w:sz w:val="28"/>
          <w:szCs w:val="28"/>
          <w:lang w:val="kk-KZ"/>
        </w:rPr>
      </w:pPr>
      <w:r w:rsidRPr="004C00B0">
        <w:rPr>
          <w:color w:val="000000"/>
          <w:sz w:val="28"/>
          <w:szCs w:val="28"/>
          <w:lang w:val="kk-KZ"/>
        </w:rPr>
        <w:t>5. Шетелдік білім беру ұйымдары берген білім туралы құжаттар заңнамамен белгіленген тәртіппен Қазақстан Республикасы Білім және ғылым министрінің 2008 жылғы 10 қаңтардағы № 8 бұйрығымен бекітілген (Нормативтік құқықтық актілерді мемлекеттік тіркеу тізілімінде № 5135 болып тіркелген) Білім туралы құжаттарды тану және нострификациялау қағидаларына сәйкес танылады немесе нострификацияланады.</w:t>
      </w:r>
    </w:p>
    <w:p w:rsidR="004C00B0" w:rsidRPr="00371C09" w:rsidRDefault="004C00B0" w:rsidP="004C00B0">
      <w:pPr>
        <w:spacing w:after="0" w:line="240" w:lineRule="auto"/>
        <w:ind w:firstLine="709"/>
        <w:jc w:val="both"/>
        <w:rPr>
          <w:color w:val="000000"/>
          <w:sz w:val="28"/>
          <w:szCs w:val="28"/>
          <w:lang w:val="kk-KZ"/>
        </w:rPr>
      </w:pPr>
      <w:r w:rsidRPr="004C00B0">
        <w:rPr>
          <w:color w:val="000000"/>
          <w:sz w:val="28"/>
          <w:szCs w:val="28"/>
          <w:lang w:val="kk-KZ"/>
        </w:rPr>
        <w:t>6</w:t>
      </w:r>
      <w:r w:rsidRPr="00371C09">
        <w:rPr>
          <w:color w:val="000000"/>
          <w:sz w:val="28"/>
          <w:szCs w:val="28"/>
          <w:lang w:val="kk-KZ"/>
        </w:rPr>
        <w:t xml:space="preserve">. Құжаттарды қабылдау және түсу емтихандарын өткізуді ұйымдастыру үшін </w:t>
      </w:r>
      <w:r w:rsidR="000B12F7" w:rsidRPr="00371C09">
        <w:rPr>
          <w:color w:val="000000"/>
          <w:sz w:val="28"/>
          <w:szCs w:val="28"/>
          <w:lang w:val="kk-KZ"/>
        </w:rPr>
        <w:t>ЖЖОКБҰ</w:t>
      </w:r>
      <w:r w:rsidRPr="00371C09">
        <w:rPr>
          <w:color w:val="000000"/>
          <w:sz w:val="28"/>
          <w:szCs w:val="28"/>
          <w:lang w:val="kk-KZ"/>
        </w:rPr>
        <w:t xml:space="preserve"> және ғылыми ұйымдарда қабылдау комиссиясы құрылады. Қабылдау комиссиясының төрағасы </w:t>
      </w:r>
      <w:r w:rsidR="000B12F7" w:rsidRPr="00371C09">
        <w:rPr>
          <w:color w:val="000000"/>
          <w:sz w:val="28"/>
          <w:szCs w:val="28"/>
          <w:lang w:val="kk-KZ"/>
        </w:rPr>
        <w:t>ЖЖОКБҰ</w:t>
      </w:r>
      <w:r w:rsidRPr="00371C09">
        <w:rPr>
          <w:color w:val="000000"/>
          <w:sz w:val="28"/>
          <w:szCs w:val="28"/>
          <w:lang w:val="kk-KZ"/>
        </w:rPr>
        <w:t xml:space="preserve"> немесе ғылыми ұйымның басшысы немесе оның міндетін атқарушы тұлға </w:t>
      </w:r>
      <w:r w:rsidR="00766DF3" w:rsidRPr="00371C09">
        <w:rPr>
          <w:color w:val="000000"/>
          <w:sz w:val="28"/>
          <w:szCs w:val="28"/>
          <w:lang w:val="kk-KZ"/>
        </w:rPr>
        <w:t xml:space="preserve">болып </w:t>
      </w:r>
      <w:r w:rsidRPr="00371C09">
        <w:rPr>
          <w:color w:val="000000"/>
          <w:sz w:val="28"/>
          <w:szCs w:val="28"/>
          <w:lang w:val="kk-KZ"/>
        </w:rPr>
        <w:t>табылады.</w:t>
      </w:r>
    </w:p>
    <w:p w:rsidR="004C00B0" w:rsidRPr="00C96D41" w:rsidRDefault="004C00B0" w:rsidP="004C00B0">
      <w:pPr>
        <w:spacing w:after="0" w:line="240" w:lineRule="auto"/>
        <w:ind w:firstLine="708"/>
        <w:jc w:val="both"/>
        <w:rPr>
          <w:color w:val="000000"/>
          <w:sz w:val="28"/>
          <w:szCs w:val="28"/>
          <w:lang w:val="kk-KZ"/>
        </w:rPr>
      </w:pPr>
      <w:r w:rsidRPr="00371C09">
        <w:rPr>
          <w:color w:val="000000"/>
          <w:sz w:val="28"/>
          <w:szCs w:val="28"/>
          <w:lang w:val="kk-KZ"/>
        </w:rPr>
        <w:t>Қабылдау комиссиясының құрамы</w:t>
      </w:r>
      <w:r w:rsidR="00B76503" w:rsidRPr="00371C09">
        <w:rPr>
          <w:color w:val="000000"/>
          <w:sz w:val="28"/>
          <w:szCs w:val="28"/>
          <w:lang w:val="kk-KZ"/>
        </w:rPr>
        <w:t xml:space="preserve"> және қызметі</w:t>
      </w:r>
      <w:r w:rsidRPr="00C96D41">
        <w:rPr>
          <w:color w:val="000000"/>
          <w:sz w:val="28"/>
          <w:szCs w:val="28"/>
          <w:lang w:val="kk-KZ"/>
        </w:rPr>
        <w:t xml:space="preserve"> </w:t>
      </w:r>
      <w:r w:rsidR="000B12F7" w:rsidRPr="00C96D41">
        <w:rPr>
          <w:color w:val="000000"/>
          <w:sz w:val="28"/>
          <w:szCs w:val="28"/>
          <w:lang w:val="kk-KZ"/>
        </w:rPr>
        <w:t>ЖЖОКБҰ</w:t>
      </w:r>
      <w:r w:rsidRPr="00C96D41">
        <w:rPr>
          <w:color w:val="000000"/>
          <w:sz w:val="28"/>
          <w:szCs w:val="28"/>
          <w:lang w:val="kk-KZ"/>
        </w:rPr>
        <w:t xml:space="preserve"> немесе ғылыми ұйым</w:t>
      </w:r>
      <w:r w:rsidR="00766DF3">
        <w:rPr>
          <w:color w:val="000000"/>
          <w:sz w:val="28"/>
          <w:szCs w:val="28"/>
          <w:lang w:val="kk-KZ"/>
        </w:rPr>
        <w:t>дар</w:t>
      </w:r>
      <w:r w:rsidRPr="00C96D41">
        <w:rPr>
          <w:color w:val="000000"/>
          <w:sz w:val="28"/>
          <w:szCs w:val="28"/>
          <w:lang w:val="kk-KZ"/>
        </w:rPr>
        <w:t xml:space="preserve"> басшысының немесе оның міндетін атқарушы тұлғаның бұйрығымен бекітіледі.</w:t>
      </w:r>
    </w:p>
    <w:p w:rsidR="009C479B" w:rsidRPr="00C96D41" w:rsidRDefault="009C479B" w:rsidP="00315A74">
      <w:pPr>
        <w:spacing w:after="0" w:line="240" w:lineRule="auto"/>
        <w:ind w:firstLine="708"/>
        <w:jc w:val="both"/>
        <w:rPr>
          <w:color w:val="000000"/>
          <w:sz w:val="28"/>
          <w:szCs w:val="28"/>
          <w:lang w:val="kk-KZ"/>
        </w:rPr>
      </w:pPr>
      <w:bookmarkStart w:id="6" w:name="z71"/>
      <w:bookmarkEnd w:id="5"/>
      <w:r w:rsidRPr="00C96D41">
        <w:rPr>
          <w:color w:val="000000"/>
          <w:sz w:val="28"/>
          <w:szCs w:val="28"/>
          <w:lang w:val="kk-KZ"/>
        </w:rPr>
        <w:t>Қабылдау комиссиялары:</w:t>
      </w:r>
    </w:p>
    <w:p w:rsidR="009C479B" w:rsidRPr="00C96D41" w:rsidRDefault="009C479B" w:rsidP="00341D34">
      <w:pPr>
        <w:pStyle w:val="Default"/>
        <w:numPr>
          <w:ilvl w:val="0"/>
          <w:numId w:val="4"/>
        </w:numPr>
        <w:ind w:left="0" w:firstLine="708"/>
        <w:jc w:val="both"/>
        <w:rPr>
          <w:rFonts w:eastAsia="Times New Roman"/>
          <w:color w:val="auto"/>
          <w:sz w:val="28"/>
          <w:szCs w:val="28"/>
          <w:lang w:val="kk-KZ"/>
        </w:rPr>
      </w:pPr>
      <w:r w:rsidRPr="00C96D41">
        <w:rPr>
          <w:rFonts w:eastAsia="Times New Roman"/>
          <w:color w:val="auto"/>
          <w:sz w:val="28"/>
          <w:szCs w:val="28"/>
          <w:lang w:val="kk-KZ"/>
        </w:rPr>
        <w:t xml:space="preserve">түсушілерге таңдаған жоғары оқу орнынан кейінгі </w:t>
      </w:r>
      <w:r w:rsidRPr="00341D34">
        <w:rPr>
          <w:rFonts w:eastAsia="Times New Roman"/>
          <w:color w:val="auto"/>
          <w:sz w:val="28"/>
          <w:szCs w:val="28"/>
          <w:lang w:val="kk-KZ"/>
        </w:rPr>
        <w:t>білім беру бағдарламалары тобының</w:t>
      </w:r>
      <w:r w:rsidRPr="00C96D41">
        <w:rPr>
          <w:rFonts w:eastAsia="Times New Roman"/>
          <w:color w:val="auto"/>
          <w:sz w:val="28"/>
          <w:szCs w:val="28"/>
          <w:lang w:val="kk-KZ"/>
        </w:rPr>
        <w:t xml:space="preserve"> мәселелері бойынша консультация беру, КТ және/немесе түсу (шығармашылық) емтиханының рәсімімен таныстыру</w:t>
      </w:r>
      <w:r w:rsidR="00793878">
        <w:rPr>
          <w:rFonts w:eastAsia="Times New Roman"/>
          <w:color w:val="auto"/>
          <w:sz w:val="28"/>
          <w:szCs w:val="28"/>
          <w:lang w:val="kk-KZ"/>
        </w:rPr>
        <w:t>ды</w:t>
      </w:r>
      <w:r w:rsidRPr="00C96D41">
        <w:rPr>
          <w:rFonts w:eastAsia="Times New Roman"/>
          <w:color w:val="auto"/>
          <w:sz w:val="28"/>
          <w:szCs w:val="28"/>
          <w:lang w:val="kk-KZ"/>
        </w:rPr>
        <w:t xml:space="preserve">; </w:t>
      </w:r>
    </w:p>
    <w:p w:rsidR="009C479B" w:rsidRPr="00341D34" w:rsidRDefault="009C479B" w:rsidP="00341D34">
      <w:pPr>
        <w:pStyle w:val="Default"/>
        <w:numPr>
          <w:ilvl w:val="0"/>
          <w:numId w:val="4"/>
        </w:numPr>
        <w:ind w:left="0" w:firstLine="708"/>
        <w:jc w:val="both"/>
        <w:rPr>
          <w:rFonts w:eastAsia="Times New Roman"/>
          <w:color w:val="auto"/>
          <w:sz w:val="28"/>
          <w:szCs w:val="28"/>
          <w:lang w:val="kk-KZ"/>
        </w:rPr>
      </w:pPr>
      <w:r w:rsidRPr="00341D34">
        <w:rPr>
          <w:rFonts w:eastAsia="Times New Roman"/>
          <w:color w:val="auto"/>
          <w:sz w:val="28"/>
          <w:szCs w:val="28"/>
          <w:lang w:val="kk-KZ"/>
        </w:rPr>
        <w:t>түсушілердің құжаттарын қабылдау мен тексеруді ұйымдастыру</w:t>
      </w:r>
      <w:r w:rsidR="00793878" w:rsidRPr="00341D34">
        <w:rPr>
          <w:rFonts w:eastAsia="Times New Roman"/>
          <w:color w:val="auto"/>
          <w:sz w:val="28"/>
          <w:szCs w:val="28"/>
          <w:lang w:val="kk-KZ"/>
        </w:rPr>
        <w:t>ды</w:t>
      </w:r>
      <w:r w:rsidRPr="00341D34">
        <w:rPr>
          <w:rFonts w:eastAsia="Times New Roman"/>
          <w:color w:val="auto"/>
          <w:sz w:val="28"/>
          <w:szCs w:val="28"/>
          <w:lang w:val="kk-KZ"/>
        </w:rPr>
        <w:t>;</w:t>
      </w:r>
    </w:p>
    <w:p w:rsidR="009C479B" w:rsidRPr="00341D34" w:rsidRDefault="00341D34" w:rsidP="00341D34">
      <w:pPr>
        <w:pStyle w:val="Default"/>
        <w:numPr>
          <w:ilvl w:val="0"/>
          <w:numId w:val="4"/>
        </w:numPr>
        <w:ind w:left="0" w:firstLine="708"/>
        <w:jc w:val="both"/>
        <w:rPr>
          <w:rFonts w:eastAsia="Times New Roman"/>
          <w:color w:val="auto"/>
          <w:sz w:val="28"/>
          <w:szCs w:val="28"/>
          <w:lang w:val="kk-KZ"/>
        </w:rPr>
      </w:pPr>
      <w:r w:rsidRPr="00341D34">
        <w:rPr>
          <w:rFonts w:eastAsia="Times New Roman"/>
          <w:color w:val="auto"/>
          <w:sz w:val="28"/>
          <w:szCs w:val="28"/>
          <w:lang w:val="kk-KZ"/>
        </w:rPr>
        <w:t>КТ-ға</w:t>
      </w:r>
      <w:r w:rsidR="00793878" w:rsidRPr="00341D34">
        <w:rPr>
          <w:rFonts w:eastAsia="Times New Roman"/>
          <w:color w:val="auto"/>
          <w:sz w:val="28"/>
          <w:szCs w:val="28"/>
          <w:lang w:val="kk-KZ"/>
        </w:rPr>
        <w:t xml:space="preserve"> кіруге</w:t>
      </w:r>
      <w:r w:rsidR="009C479B" w:rsidRPr="00341D34">
        <w:rPr>
          <w:rFonts w:eastAsia="Times New Roman"/>
          <w:color w:val="auto"/>
          <w:sz w:val="28"/>
          <w:szCs w:val="28"/>
          <w:lang w:val="kk-KZ"/>
        </w:rPr>
        <w:t xml:space="preserve"> рұқсаттамалар</w:t>
      </w:r>
      <w:r w:rsidR="00793878" w:rsidRPr="00341D34">
        <w:rPr>
          <w:rFonts w:eastAsia="Times New Roman"/>
          <w:color w:val="auto"/>
          <w:sz w:val="28"/>
          <w:szCs w:val="28"/>
          <w:lang w:val="kk-KZ"/>
        </w:rPr>
        <w:t>ы</w:t>
      </w:r>
      <w:r w:rsidR="009C479B" w:rsidRPr="00341D34">
        <w:rPr>
          <w:rFonts w:eastAsia="Times New Roman"/>
          <w:color w:val="auto"/>
          <w:sz w:val="28"/>
          <w:szCs w:val="28"/>
          <w:lang w:val="kk-KZ"/>
        </w:rPr>
        <w:t xml:space="preserve"> мен белгіленген үлгідегі КТ сертификаттарын беруді қамтамасыз ету</w:t>
      </w:r>
      <w:r w:rsidR="00793878" w:rsidRPr="00341D34">
        <w:rPr>
          <w:rFonts w:eastAsia="Times New Roman"/>
          <w:color w:val="auto"/>
          <w:sz w:val="28"/>
          <w:szCs w:val="28"/>
          <w:lang w:val="kk-KZ"/>
        </w:rPr>
        <w:t>ді</w:t>
      </w:r>
      <w:r w:rsidR="009C479B" w:rsidRPr="00341D34">
        <w:rPr>
          <w:rFonts w:eastAsia="Times New Roman"/>
          <w:color w:val="auto"/>
          <w:sz w:val="28"/>
          <w:szCs w:val="28"/>
          <w:lang w:val="kk-KZ"/>
        </w:rPr>
        <w:t>;</w:t>
      </w:r>
    </w:p>
    <w:p w:rsidR="009C479B" w:rsidRPr="00341D34" w:rsidRDefault="00681DEA" w:rsidP="00341D34">
      <w:pPr>
        <w:pStyle w:val="Default"/>
        <w:numPr>
          <w:ilvl w:val="0"/>
          <w:numId w:val="4"/>
        </w:numPr>
        <w:ind w:left="0" w:firstLine="708"/>
        <w:jc w:val="both"/>
        <w:rPr>
          <w:rFonts w:eastAsia="Times New Roman"/>
          <w:color w:val="auto"/>
          <w:sz w:val="28"/>
          <w:szCs w:val="28"/>
          <w:lang w:val="kk-KZ"/>
        </w:rPr>
      </w:pPr>
      <w:r w:rsidRPr="00341D34">
        <w:rPr>
          <w:rFonts w:eastAsia="Times New Roman"/>
          <w:color w:val="auto"/>
          <w:sz w:val="28"/>
          <w:szCs w:val="28"/>
          <w:lang w:val="kk-KZ"/>
        </w:rPr>
        <w:t>бі</w:t>
      </w:r>
      <w:r w:rsidR="00793878" w:rsidRPr="00341D34">
        <w:rPr>
          <w:rFonts w:eastAsia="Times New Roman"/>
          <w:color w:val="auto"/>
          <w:sz w:val="28"/>
          <w:szCs w:val="28"/>
          <w:lang w:val="kk-KZ"/>
        </w:rPr>
        <w:t>лім беру бағдарламалары</w:t>
      </w:r>
      <w:r w:rsidR="00766DF3">
        <w:rPr>
          <w:rFonts w:eastAsia="Times New Roman"/>
          <w:color w:val="auto"/>
          <w:sz w:val="28"/>
          <w:szCs w:val="28"/>
          <w:lang w:val="kk-KZ"/>
        </w:rPr>
        <w:t>ның</w:t>
      </w:r>
      <w:r w:rsidR="00793878" w:rsidRPr="00341D34">
        <w:rPr>
          <w:rFonts w:eastAsia="Times New Roman"/>
          <w:color w:val="auto"/>
          <w:sz w:val="28"/>
          <w:szCs w:val="28"/>
          <w:lang w:val="kk-KZ"/>
        </w:rPr>
        <w:t xml:space="preserve"> тобы </w:t>
      </w:r>
      <w:r w:rsidR="00AA2D80" w:rsidRPr="00341D34">
        <w:rPr>
          <w:rFonts w:eastAsia="Times New Roman"/>
          <w:color w:val="auto"/>
          <w:sz w:val="28"/>
          <w:szCs w:val="28"/>
          <w:lang w:val="kk-KZ"/>
        </w:rPr>
        <w:t xml:space="preserve">бойынша </w:t>
      </w:r>
      <w:r w:rsidR="009C479B" w:rsidRPr="00341D34">
        <w:rPr>
          <w:rFonts w:eastAsia="Times New Roman"/>
          <w:color w:val="auto"/>
          <w:sz w:val="28"/>
          <w:szCs w:val="28"/>
          <w:lang w:val="kk-KZ"/>
        </w:rPr>
        <w:t>түсу (шығармашылық) емтихандарды өткізуді ұйымдастыру</w:t>
      </w:r>
      <w:r w:rsidR="00793878" w:rsidRPr="00341D34">
        <w:rPr>
          <w:rFonts w:eastAsia="Times New Roman"/>
          <w:color w:val="auto"/>
          <w:sz w:val="28"/>
          <w:szCs w:val="28"/>
          <w:lang w:val="kk-KZ"/>
        </w:rPr>
        <w:t>ды жүзеге асырады</w:t>
      </w:r>
      <w:r w:rsidR="009C479B" w:rsidRPr="00341D34">
        <w:rPr>
          <w:rFonts w:eastAsia="Times New Roman"/>
          <w:color w:val="auto"/>
          <w:sz w:val="28"/>
          <w:szCs w:val="28"/>
          <w:lang w:val="kk-KZ"/>
        </w:rPr>
        <w:t>.</w:t>
      </w:r>
    </w:p>
    <w:p w:rsidR="00FC2BD8" w:rsidRPr="00371C09" w:rsidRDefault="00FC2BD8" w:rsidP="00315A74">
      <w:pPr>
        <w:spacing w:after="0" w:line="240" w:lineRule="auto"/>
        <w:ind w:firstLine="708"/>
        <w:jc w:val="both"/>
        <w:rPr>
          <w:sz w:val="28"/>
          <w:szCs w:val="28"/>
          <w:lang w:val="kk-KZ"/>
        </w:rPr>
      </w:pPr>
      <w:r w:rsidRPr="006C0716">
        <w:rPr>
          <w:color w:val="000000"/>
          <w:sz w:val="28"/>
          <w:szCs w:val="28"/>
          <w:lang w:val="kk-KZ"/>
        </w:rPr>
        <w:lastRenderedPageBreak/>
        <w:t xml:space="preserve">7. </w:t>
      </w:r>
      <w:r w:rsidR="000B12F7" w:rsidRPr="006C0716">
        <w:rPr>
          <w:color w:val="000000"/>
          <w:sz w:val="28"/>
          <w:szCs w:val="28"/>
          <w:lang w:val="kk-KZ"/>
        </w:rPr>
        <w:t>ЖЖОКБҰ</w:t>
      </w:r>
      <w:r w:rsidRPr="006C0716">
        <w:rPr>
          <w:color w:val="000000"/>
          <w:sz w:val="28"/>
          <w:szCs w:val="28"/>
          <w:lang w:val="kk-KZ"/>
        </w:rPr>
        <w:t xml:space="preserve"> магистратурасына, докторантурасына, </w:t>
      </w:r>
      <w:r w:rsidR="00D209C9">
        <w:rPr>
          <w:color w:val="000000"/>
          <w:sz w:val="28"/>
          <w:szCs w:val="28"/>
          <w:lang w:val="kk-KZ"/>
        </w:rPr>
        <w:t>д</w:t>
      </w:r>
      <w:r w:rsidR="00D209C9" w:rsidRPr="00EC78C9">
        <w:rPr>
          <w:color w:val="000000"/>
          <w:sz w:val="28"/>
          <w:szCs w:val="28"/>
          <w:lang w:val="kk-KZ"/>
        </w:rPr>
        <w:t xml:space="preserve">енсаулық сақтау саласындағы </w:t>
      </w:r>
      <w:r w:rsidR="00D209C9">
        <w:rPr>
          <w:color w:val="000000"/>
          <w:sz w:val="28"/>
          <w:szCs w:val="28"/>
          <w:lang w:val="kk-KZ"/>
        </w:rPr>
        <w:t xml:space="preserve">білім беру ұйымдарының, сондай-ақ </w:t>
      </w:r>
      <w:r w:rsidR="000B12F7" w:rsidRPr="006C0716">
        <w:rPr>
          <w:color w:val="000000"/>
          <w:sz w:val="28"/>
          <w:szCs w:val="28"/>
          <w:lang w:val="kk-KZ"/>
        </w:rPr>
        <w:t>ЖЖОКБҰ</w:t>
      </w:r>
      <w:r w:rsidRPr="006C0716">
        <w:rPr>
          <w:color w:val="000000"/>
          <w:sz w:val="28"/>
          <w:szCs w:val="28"/>
          <w:lang w:val="kk-KZ"/>
        </w:rPr>
        <w:t xml:space="preserve"> мен ғылыми ұйымдардың резидентурасына түсушілердің өтініштерін қабылдау </w:t>
      </w:r>
      <w:r w:rsidR="000B12F7" w:rsidRPr="006C0716">
        <w:rPr>
          <w:color w:val="000000"/>
          <w:sz w:val="28"/>
          <w:szCs w:val="28"/>
          <w:lang w:val="kk-KZ"/>
        </w:rPr>
        <w:t>ЖЖОКБҰ</w:t>
      </w:r>
      <w:r w:rsidR="00D209C9">
        <w:rPr>
          <w:color w:val="000000"/>
          <w:sz w:val="28"/>
          <w:szCs w:val="28"/>
          <w:lang w:val="kk-KZ"/>
        </w:rPr>
        <w:t xml:space="preserve"> </w:t>
      </w:r>
      <w:r w:rsidRPr="006C0716">
        <w:rPr>
          <w:color w:val="000000"/>
          <w:sz w:val="28"/>
          <w:szCs w:val="28"/>
          <w:lang w:val="kk-KZ"/>
        </w:rPr>
        <w:t xml:space="preserve"> және ғылыми ұйымдардың қабылдау комиссияларымен </w:t>
      </w:r>
      <w:r w:rsidR="00C96D41" w:rsidRPr="00371C09">
        <w:rPr>
          <w:color w:val="000000"/>
          <w:sz w:val="28"/>
          <w:szCs w:val="28"/>
          <w:lang w:val="kk-KZ"/>
        </w:rPr>
        <w:t>және (</w:t>
      </w:r>
      <w:r w:rsidRPr="00371C09">
        <w:rPr>
          <w:color w:val="000000"/>
          <w:sz w:val="28"/>
          <w:szCs w:val="28"/>
          <w:lang w:val="kk-KZ"/>
        </w:rPr>
        <w:t>немесе</w:t>
      </w:r>
      <w:r w:rsidR="00C96D41" w:rsidRPr="00371C09">
        <w:rPr>
          <w:color w:val="000000"/>
          <w:sz w:val="28"/>
          <w:szCs w:val="28"/>
          <w:lang w:val="kk-KZ"/>
        </w:rPr>
        <w:t>)</w:t>
      </w:r>
      <w:r w:rsidRPr="00371C09">
        <w:rPr>
          <w:color w:val="000000"/>
          <w:sz w:val="28"/>
          <w:szCs w:val="28"/>
          <w:lang w:val="kk-KZ"/>
        </w:rPr>
        <w:t xml:space="preserve"> ақпараттық жүйе арқылы жүргізіледі. Өтініштерді қабылдау мерзімі күнт</w:t>
      </w:r>
      <w:r w:rsidR="00505391" w:rsidRPr="00371C09">
        <w:rPr>
          <w:color w:val="000000"/>
          <w:sz w:val="28"/>
          <w:szCs w:val="28"/>
          <w:lang w:val="kk-KZ"/>
        </w:rPr>
        <w:t xml:space="preserve">ізбелік жылдың </w:t>
      </w:r>
      <w:r w:rsidRPr="00371C09">
        <w:rPr>
          <w:color w:val="000000"/>
          <w:sz w:val="28"/>
          <w:szCs w:val="28"/>
          <w:lang w:val="kk-KZ"/>
        </w:rPr>
        <w:t>3 – 25 шілде аралығында</w:t>
      </w:r>
      <w:r w:rsidR="001178CC" w:rsidRPr="00371C09">
        <w:rPr>
          <w:color w:val="000000"/>
          <w:sz w:val="28"/>
          <w:szCs w:val="28"/>
          <w:lang w:val="kk-KZ"/>
        </w:rPr>
        <w:t>.</w:t>
      </w:r>
    </w:p>
    <w:bookmarkEnd w:id="6"/>
    <w:p w:rsidR="00FC2BD8" w:rsidRPr="00371C09" w:rsidRDefault="00F70EFE" w:rsidP="00315A74">
      <w:pPr>
        <w:spacing w:after="0" w:line="240" w:lineRule="auto"/>
        <w:ind w:firstLine="708"/>
        <w:jc w:val="both"/>
        <w:rPr>
          <w:sz w:val="28"/>
          <w:szCs w:val="28"/>
          <w:lang w:val="kk-KZ"/>
        </w:rPr>
      </w:pPr>
      <w:r w:rsidRPr="00371C09">
        <w:rPr>
          <w:color w:val="000000"/>
          <w:sz w:val="28"/>
          <w:szCs w:val="28"/>
          <w:lang w:val="kk-KZ"/>
        </w:rPr>
        <w:t xml:space="preserve">КТ, </w:t>
      </w:r>
      <w:r w:rsidR="00FC2BD8" w:rsidRPr="00371C09">
        <w:rPr>
          <w:color w:val="000000"/>
          <w:sz w:val="28"/>
          <w:szCs w:val="28"/>
          <w:lang w:val="kk-KZ"/>
        </w:rPr>
        <w:t xml:space="preserve">білім беру бағдарламаларының тобы </w:t>
      </w:r>
      <w:r w:rsidR="00315A74" w:rsidRPr="00371C09">
        <w:rPr>
          <w:color w:val="000000"/>
          <w:sz w:val="28"/>
          <w:szCs w:val="28"/>
          <w:lang w:val="kk-KZ"/>
        </w:rPr>
        <w:t xml:space="preserve">бойынша түсу емтихандары, шығармашылық емтихандар </w:t>
      </w:r>
      <w:r w:rsidR="00FC2BD8" w:rsidRPr="00371C09">
        <w:rPr>
          <w:color w:val="000000"/>
          <w:sz w:val="28"/>
          <w:szCs w:val="28"/>
          <w:lang w:val="kk-KZ"/>
        </w:rPr>
        <w:t>күнтізбелік жылдың 8 – 16 тамызы аралығында, қабылдау күнтізбелік жылдың 28 тамызына дейін жүргізіледі</w:t>
      </w:r>
      <w:r w:rsidR="001178CC" w:rsidRPr="00371C09">
        <w:rPr>
          <w:color w:val="000000"/>
          <w:sz w:val="28"/>
          <w:szCs w:val="28"/>
          <w:lang w:val="kk-KZ"/>
        </w:rPr>
        <w:t>.</w:t>
      </w:r>
    </w:p>
    <w:p w:rsidR="00505D2E" w:rsidRPr="00371C09" w:rsidRDefault="004C00B0" w:rsidP="004C00B0">
      <w:pPr>
        <w:pStyle w:val="af4"/>
        <w:spacing w:before="0" w:beforeAutospacing="0" w:after="0" w:afterAutospacing="0"/>
        <w:jc w:val="both"/>
        <w:rPr>
          <w:color w:val="000000"/>
          <w:sz w:val="28"/>
          <w:szCs w:val="28"/>
          <w:lang w:val="kk-KZ" w:eastAsia="en-US"/>
        </w:rPr>
      </w:pPr>
      <w:bookmarkStart w:id="7" w:name="z72"/>
      <w:r w:rsidRPr="00371C09">
        <w:rPr>
          <w:color w:val="212121"/>
          <w:sz w:val="28"/>
          <w:szCs w:val="28"/>
          <w:lang w:val="kk-KZ"/>
        </w:rPr>
        <w:tab/>
      </w:r>
      <w:r w:rsidRPr="00371C09">
        <w:rPr>
          <w:color w:val="000000"/>
          <w:sz w:val="28"/>
          <w:szCs w:val="28"/>
          <w:lang w:val="kk-KZ" w:eastAsia="en-US"/>
        </w:rPr>
        <w:t xml:space="preserve">8. </w:t>
      </w:r>
      <w:r w:rsidR="0007687E">
        <w:rPr>
          <w:color w:val="000000"/>
          <w:sz w:val="28"/>
          <w:szCs w:val="28"/>
          <w:lang w:val="kk-KZ"/>
        </w:rPr>
        <w:t>Д</w:t>
      </w:r>
      <w:r w:rsidR="0007687E" w:rsidRPr="00EC78C9">
        <w:rPr>
          <w:color w:val="000000"/>
          <w:sz w:val="28"/>
          <w:szCs w:val="28"/>
          <w:lang w:val="kk-KZ"/>
        </w:rPr>
        <w:t xml:space="preserve">енсаулық сақтау саласындағы </w:t>
      </w:r>
      <w:r w:rsidR="0007687E">
        <w:rPr>
          <w:color w:val="000000"/>
          <w:sz w:val="28"/>
          <w:szCs w:val="28"/>
          <w:lang w:val="kk-KZ"/>
        </w:rPr>
        <w:t>білім беру ұйымдарының және</w:t>
      </w:r>
      <w:r w:rsidRPr="00371C09">
        <w:rPr>
          <w:color w:val="000000"/>
          <w:sz w:val="28"/>
          <w:szCs w:val="28"/>
          <w:lang w:val="kk-KZ" w:eastAsia="en-US"/>
        </w:rPr>
        <w:t xml:space="preserve"> </w:t>
      </w:r>
      <w:r w:rsidR="000B12F7" w:rsidRPr="00371C09">
        <w:rPr>
          <w:color w:val="000000"/>
          <w:sz w:val="28"/>
          <w:szCs w:val="28"/>
          <w:lang w:val="kk-KZ" w:eastAsia="en-US"/>
        </w:rPr>
        <w:t>ЖЖОКБҰ</w:t>
      </w:r>
      <w:r w:rsidR="00505D2E" w:rsidRPr="00371C09">
        <w:rPr>
          <w:color w:val="000000"/>
          <w:sz w:val="28"/>
          <w:szCs w:val="28"/>
          <w:lang w:val="kk-KZ" w:eastAsia="en-US"/>
        </w:rPr>
        <w:t xml:space="preserve"> </w:t>
      </w:r>
      <w:r w:rsidR="00DF0D61" w:rsidRPr="00371C09">
        <w:rPr>
          <w:color w:val="000000"/>
          <w:sz w:val="28"/>
          <w:szCs w:val="28"/>
          <w:lang w:val="kk-KZ" w:eastAsia="en-US"/>
        </w:rPr>
        <w:t xml:space="preserve">докторантурасына </w:t>
      </w:r>
      <w:r w:rsidRPr="00371C09">
        <w:rPr>
          <w:color w:val="000000"/>
          <w:sz w:val="28"/>
          <w:szCs w:val="28"/>
          <w:lang w:val="kk-KZ" w:eastAsia="en-US"/>
        </w:rPr>
        <w:t>қабылдау екі кезеңмен жүргізіледі: алдын ала іріктеу, түсу емтихандары.</w:t>
      </w:r>
    </w:p>
    <w:p w:rsidR="00D81E26" w:rsidRPr="00371C09" w:rsidRDefault="0007687E" w:rsidP="00D81E26">
      <w:pPr>
        <w:pStyle w:val="af4"/>
        <w:spacing w:before="0" w:beforeAutospacing="0" w:after="0" w:afterAutospacing="0"/>
        <w:ind w:firstLine="708"/>
        <w:jc w:val="both"/>
        <w:rPr>
          <w:color w:val="000000"/>
          <w:sz w:val="28"/>
          <w:szCs w:val="28"/>
          <w:lang w:val="kk-KZ" w:eastAsia="en-US"/>
        </w:rPr>
      </w:pPr>
      <w:r>
        <w:rPr>
          <w:color w:val="000000"/>
          <w:sz w:val="28"/>
          <w:szCs w:val="28"/>
          <w:lang w:val="kk-KZ"/>
        </w:rPr>
        <w:t>Д</w:t>
      </w:r>
      <w:r w:rsidRPr="00EC78C9">
        <w:rPr>
          <w:color w:val="000000"/>
          <w:sz w:val="28"/>
          <w:szCs w:val="28"/>
          <w:lang w:val="kk-KZ"/>
        </w:rPr>
        <w:t xml:space="preserve">енсаулық сақтау саласындағы </w:t>
      </w:r>
      <w:r>
        <w:rPr>
          <w:color w:val="000000"/>
          <w:sz w:val="28"/>
          <w:szCs w:val="28"/>
          <w:lang w:val="kk-KZ"/>
        </w:rPr>
        <w:t xml:space="preserve">білім беру ұйымдарының және </w:t>
      </w:r>
      <w:r w:rsidR="00505D2E" w:rsidRPr="00371C09">
        <w:rPr>
          <w:color w:val="000000"/>
          <w:sz w:val="28"/>
          <w:szCs w:val="28"/>
          <w:lang w:val="kk-KZ" w:eastAsia="en-US"/>
        </w:rPr>
        <w:t>ЖЖОКБҰ докторантурасына</w:t>
      </w:r>
      <w:r w:rsidR="00DF0D61" w:rsidRPr="00371C09">
        <w:rPr>
          <w:color w:val="000000"/>
          <w:sz w:val="28"/>
          <w:szCs w:val="28"/>
          <w:lang w:val="kk-KZ" w:eastAsia="en-US"/>
        </w:rPr>
        <w:t xml:space="preserve"> </w:t>
      </w:r>
      <w:r w:rsidR="004C00B0" w:rsidRPr="00371C09">
        <w:rPr>
          <w:color w:val="000000"/>
          <w:sz w:val="28"/>
          <w:szCs w:val="28"/>
          <w:lang w:val="kk-KZ" w:eastAsia="en-US"/>
        </w:rPr>
        <w:t xml:space="preserve">түсушілерді алдын ала іріктеу түсу емтихандары басталғанға дейін, күнтізбелік жылғы 1 ақпаннан 31 </w:t>
      </w:r>
      <w:r w:rsidR="00505D2E" w:rsidRPr="00371C09">
        <w:rPr>
          <w:color w:val="000000"/>
          <w:sz w:val="28"/>
          <w:szCs w:val="28"/>
          <w:lang w:val="kk-KZ" w:eastAsia="en-US"/>
        </w:rPr>
        <w:t>мамырға</w:t>
      </w:r>
      <w:r w:rsidR="004C00B0" w:rsidRPr="00371C09">
        <w:rPr>
          <w:color w:val="000000"/>
          <w:sz w:val="28"/>
          <w:szCs w:val="28"/>
          <w:lang w:val="kk-KZ" w:eastAsia="en-US"/>
        </w:rPr>
        <w:t xml:space="preserve"> дейін жүргізіледі.</w:t>
      </w:r>
    </w:p>
    <w:p w:rsidR="004C00B0" w:rsidRDefault="00D81E26" w:rsidP="00D81E26">
      <w:pPr>
        <w:pStyle w:val="af4"/>
        <w:spacing w:before="0" w:beforeAutospacing="0" w:after="0" w:afterAutospacing="0"/>
        <w:ind w:firstLine="708"/>
        <w:jc w:val="both"/>
        <w:rPr>
          <w:color w:val="000000"/>
          <w:sz w:val="28"/>
          <w:szCs w:val="28"/>
          <w:lang w:val="kk-KZ" w:eastAsia="en-US"/>
        </w:rPr>
      </w:pPr>
      <w:r w:rsidRPr="00371C09">
        <w:rPr>
          <w:color w:val="000000"/>
          <w:sz w:val="28"/>
          <w:szCs w:val="28"/>
          <w:lang w:val="kk-KZ" w:eastAsia="en-US"/>
        </w:rPr>
        <w:t>Д</w:t>
      </w:r>
      <w:r w:rsidR="004C00B0" w:rsidRPr="00371C09">
        <w:rPr>
          <w:color w:val="000000"/>
          <w:sz w:val="28"/>
          <w:szCs w:val="28"/>
          <w:lang w:val="kk-KZ" w:eastAsia="en-US"/>
        </w:rPr>
        <w:t xml:space="preserve">окторантураның білім беру бағдарламалары бойынша білім алу үшін алдын ала іріктеу тәртібін </w:t>
      </w:r>
      <w:r w:rsidR="0007687E">
        <w:rPr>
          <w:color w:val="000000"/>
          <w:sz w:val="28"/>
          <w:szCs w:val="28"/>
          <w:lang w:val="kk-KZ"/>
        </w:rPr>
        <w:t>д</w:t>
      </w:r>
      <w:r w:rsidR="0007687E" w:rsidRPr="00EC78C9">
        <w:rPr>
          <w:color w:val="000000"/>
          <w:sz w:val="28"/>
          <w:szCs w:val="28"/>
          <w:lang w:val="kk-KZ"/>
        </w:rPr>
        <w:t xml:space="preserve">енсаулық сақтау саласындағы </w:t>
      </w:r>
      <w:r w:rsidR="0007687E">
        <w:rPr>
          <w:color w:val="000000"/>
          <w:sz w:val="28"/>
          <w:szCs w:val="28"/>
          <w:lang w:val="kk-KZ"/>
        </w:rPr>
        <w:t>білім беру ұйымдары және</w:t>
      </w:r>
      <w:r w:rsidR="004C00B0" w:rsidRPr="00371C09">
        <w:rPr>
          <w:color w:val="000000"/>
          <w:sz w:val="28"/>
          <w:szCs w:val="28"/>
          <w:lang w:val="kk-KZ" w:eastAsia="en-US"/>
        </w:rPr>
        <w:t xml:space="preserve"> </w:t>
      </w:r>
      <w:r w:rsidR="000B12F7" w:rsidRPr="00371C09">
        <w:rPr>
          <w:color w:val="000000"/>
          <w:sz w:val="28"/>
          <w:szCs w:val="28"/>
          <w:lang w:val="kk-KZ" w:eastAsia="en-US"/>
        </w:rPr>
        <w:t>ЖЖОКБҰ</w:t>
      </w:r>
      <w:r w:rsidR="00DF0D61" w:rsidRPr="00371C09">
        <w:rPr>
          <w:color w:val="000000"/>
          <w:sz w:val="28"/>
          <w:szCs w:val="28"/>
          <w:lang w:val="kk-KZ" w:eastAsia="en-US"/>
        </w:rPr>
        <w:t xml:space="preserve"> </w:t>
      </w:r>
      <w:r w:rsidR="004C00B0" w:rsidRPr="00371C09">
        <w:rPr>
          <w:color w:val="000000"/>
          <w:sz w:val="28"/>
          <w:szCs w:val="28"/>
          <w:lang w:val="kk-KZ" w:eastAsia="en-US"/>
        </w:rPr>
        <w:t>дербес айқындайды</w:t>
      </w:r>
      <w:r w:rsidR="004C00B0" w:rsidRPr="004C00B0">
        <w:rPr>
          <w:color w:val="000000"/>
          <w:sz w:val="28"/>
          <w:szCs w:val="28"/>
          <w:lang w:val="kk-KZ" w:eastAsia="en-US"/>
        </w:rPr>
        <w:t>.</w:t>
      </w:r>
    </w:p>
    <w:p w:rsidR="0030634A" w:rsidRDefault="00DF0D61" w:rsidP="00D81E26">
      <w:pPr>
        <w:pStyle w:val="af4"/>
        <w:spacing w:before="0" w:beforeAutospacing="0" w:after="0" w:afterAutospacing="0"/>
        <w:ind w:firstLine="708"/>
        <w:jc w:val="both"/>
        <w:rPr>
          <w:color w:val="000000"/>
          <w:sz w:val="28"/>
          <w:szCs w:val="28"/>
          <w:lang w:val="kk-KZ" w:eastAsia="en-US"/>
        </w:rPr>
      </w:pPr>
      <w:r>
        <w:rPr>
          <w:color w:val="000000"/>
          <w:sz w:val="28"/>
          <w:szCs w:val="28"/>
          <w:lang w:val="kk-KZ" w:eastAsia="en-US"/>
        </w:rPr>
        <w:t>Д</w:t>
      </w:r>
      <w:r w:rsidRPr="004C00B0">
        <w:rPr>
          <w:color w:val="000000"/>
          <w:sz w:val="28"/>
          <w:szCs w:val="28"/>
          <w:lang w:val="kk-KZ" w:eastAsia="en-US"/>
        </w:rPr>
        <w:t xml:space="preserve">окторантураның білім беру бағдарламалары бойынша </w:t>
      </w:r>
      <w:r w:rsidR="0030634A">
        <w:rPr>
          <w:color w:val="000000"/>
          <w:sz w:val="28"/>
          <w:szCs w:val="28"/>
          <w:lang w:val="kk-KZ" w:eastAsia="en-US"/>
        </w:rPr>
        <w:t xml:space="preserve">оқу үшін өткізілген алдын ала іріктеудің нәтижелері түсу емтиханын </w:t>
      </w:r>
      <w:r w:rsidR="0030634A" w:rsidRPr="005370EE">
        <w:rPr>
          <w:color w:val="000000"/>
          <w:sz w:val="28"/>
          <w:szCs w:val="28"/>
          <w:lang w:val="kk-KZ" w:eastAsia="en-US"/>
        </w:rPr>
        <w:t>тапсыруға рұқсат</w:t>
      </w:r>
      <w:r w:rsidR="00FD1D65" w:rsidRPr="005370EE">
        <w:rPr>
          <w:color w:val="000000"/>
          <w:sz w:val="28"/>
          <w:szCs w:val="28"/>
          <w:lang w:val="kk-KZ" w:eastAsia="en-US"/>
        </w:rPr>
        <w:t xml:space="preserve"> беру</w:t>
      </w:r>
      <w:r w:rsidR="0030634A" w:rsidRPr="005370EE">
        <w:rPr>
          <w:color w:val="000000"/>
          <w:sz w:val="28"/>
          <w:szCs w:val="28"/>
          <w:lang w:val="kk-KZ" w:eastAsia="en-US"/>
        </w:rPr>
        <w:t xml:space="preserve"> немесе </w:t>
      </w:r>
      <w:r w:rsidR="00FD1D65" w:rsidRPr="005370EE">
        <w:rPr>
          <w:color w:val="000000"/>
          <w:sz w:val="28"/>
          <w:szCs w:val="28"/>
          <w:lang w:val="kk-KZ" w:eastAsia="en-US"/>
        </w:rPr>
        <w:t>рұқсат бермеу</w:t>
      </w:r>
      <w:r w:rsidR="0030634A" w:rsidRPr="005370EE">
        <w:rPr>
          <w:color w:val="000000"/>
          <w:sz w:val="28"/>
          <w:szCs w:val="28"/>
          <w:lang w:val="kk-KZ" w:eastAsia="en-US"/>
        </w:rPr>
        <w:t xml:space="preserve"> болып табылады.</w:t>
      </w:r>
    </w:p>
    <w:p w:rsidR="0030634A" w:rsidRPr="00390D30" w:rsidRDefault="0030634A" w:rsidP="00D81E26">
      <w:pPr>
        <w:pStyle w:val="af4"/>
        <w:spacing w:before="0" w:beforeAutospacing="0" w:after="0" w:afterAutospacing="0"/>
        <w:ind w:firstLine="708"/>
        <w:jc w:val="both"/>
        <w:rPr>
          <w:color w:val="000000"/>
          <w:sz w:val="28"/>
          <w:szCs w:val="28"/>
          <w:lang w:val="kk-KZ" w:eastAsia="en-US"/>
        </w:rPr>
      </w:pPr>
      <w:r w:rsidRPr="00ED7FDA">
        <w:rPr>
          <w:color w:val="000000"/>
          <w:sz w:val="28"/>
          <w:szCs w:val="28"/>
          <w:lang w:val="kk-KZ" w:eastAsia="en-US"/>
        </w:rPr>
        <w:t xml:space="preserve">MBA </w:t>
      </w:r>
      <w:r w:rsidRPr="003673B3">
        <w:rPr>
          <w:color w:val="000000"/>
          <w:sz w:val="28"/>
          <w:szCs w:val="28"/>
          <w:lang w:val="kk-KZ" w:eastAsia="en-US"/>
        </w:rPr>
        <w:t>және</w:t>
      </w:r>
      <w:r w:rsidRPr="00ED7FDA">
        <w:rPr>
          <w:color w:val="000000"/>
          <w:sz w:val="28"/>
          <w:szCs w:val="28"/>
          <w:lang w:val="kk-KZ" w:eastAsia="en-US"/>
        </w:rPr>
        <w:t xml:space="preserve"> DBA</w:t>
      </w:r>
      <w:r w:rsidRPr="003673B3">
        <w:rPr>
          <w:color w:val="000000"/>
          <w:sz w:val="28"/>
          <w:szCs w:val="28"/>
          <w:lang w:val="kk-KZ" w:eastAsia="en-US"/>
        </w:rPr>
        <w:t xml:space="preserve"> білім беру бағдарламал</w:t>
      </w:r>
      <w:r w:rsidR="0048275D" w:rsidRPr="003673B3">
        <w:rPr>
          <w:color w:val="000000"/>
          <w:sz w:val="28"/>
          <w:szCs w:val="28"/>
          <w:lang w:val="kk-KZ" w:eastAsia="en-US"/>
        </w:rPr>
        <w:t>арының топтары бойынша қабылдау</w:t>
      </w:r>
      <w:r w:rsidR="00390D30" w:rsidRPr="003673B3">
        <w:rPr>
          <w:color w:val="000000"/>
          <w:sz w:val="28"/>
          <w:szCs w:val="28"/>
          <w:lang w:val="kk-KZ" w:eastAsia="en-US"/>
        </w:rPr>
        <w:t xml:space="preserve"> ЖЖОКБҰ-лармен</w:t>
      </w:r>
      <w:r w:rsidR="0048275D" w:rsidRPr="003673B3">
        <w:rPr>
          <w:color w:val="000000"/>
          <w:sz w:val="28"/>
          <w:szCs w:val="28"/>
          <w:lang w:val="kk-KZ" w:eastAsia="en-US"/>
        </w:rPr>
        <w:t xml:space="preserve"> </w:t>
      </w:r>
      <w:r w:rsidR="00390D30" w:rsidRPr="003673B3">
        <w:rPr>
          <w:color w:val="000000"/>
          <w:sz w:val="28"/>
          <w:szCs w:val="28"/>
          <w:lang w:val="kk-KZ" w:eastAsia="en-US"/>
        </w:rPr>
        <w:t>дербес жүргізіледі.</w:t>
      </w:r>
    </w:p>
    <w:p w:rsidR="00FC2578" w:rsidRPr="004C00B0" w:rsidRDefault="00FC2578" w:rsidP="00946B56">
      <w:pPr>
        <w:pStyle w:val="af4"/>
        <w:spacing w:before="0" w:beforeAutospacing="0" w:after="0" w:afterAutospacing="0"/>
        <w:jc w:val="both"/>
        <w:rPr>
          <w:color w:val="000000"/>
          <w:sz w:val="28"/>
          <w:szCs w:val="28"/>
          <w:lang w:val="kk-KZ" w:eastAsia="en-US"/>
        </w:rPr>
      </w:pPr>
    </w:p>
    <w:p w:rsidR="00FC2578" w:rsidRDefault="008F1FEA" w:rsidP="007278BB">
      <w:pPr>
        <w:pStyle w:val="3"/>
        <w:shd w:val="clear" w:color="auto" w:fill="FFFFFF"/>
        <w:spacing w:before="0" w:after="0" w:line="240" w:lineRule="auto"/>
        <w:jc w:val="center"/>
        <w:textAlignment w:val="baseline"/>
        <w:rPr>
          <w:b/>
          <w:color w:val="000000"/>
          <w:sz w:val="28"/>
          <w:szCs w:val="28"/>
          <w:lang w:val="kk-KZ"/>
        </w:rPr>
      </w:pPr>
      <w:r>
        <w:rPr>
          <w:b/>
          <w:color w:val="000000"/>
          <w:sz w:val="28"/>
          <w:szCs w:val="28"/>
          <w:lang w:val="kk-KZ"/>
        </w:rPr>
        <w:t xml:space="preserve">1-параграф. Магистратураға, резидентураға </w:t>
      </w:r>
      <w:r w:rsidR="00FC2578" w:rsidRPr="00FC2578">
        <w:rPr>
          <w:b/>
          <w:color w:val="000000"/>
          <w:sz w:val="28"/>
          <w:szCs w:val="28"/>
          <w:lang w:val="kk-KZ"/>
        </w:rPr>
        <w:t>қабылдау және түсу емтихандарын</w:t>
      </w:r>
      <w:r>
        <w:rPr>
          <w:b/>
          <w:color w:val="000000"/>
          <w:sz w:val="28"/>
          <w:szCs w:val="28"/>
          <w:lang w:val="kk-KZ"/>
        </w:rPr>
        <w:t>, КТ</w:t>
      </w:r>
      <w:r w:rsidR="00FC2578" w:rsidRPr="00FC2578">
        <w:rPr>
          <w:b/>
          <w:color w:val="000000"/>
          <w:sz w:val="28"/>
          <w:szCs w:val="28"/>
          <w:lang w:val="kk-KZ"/>
        </w:rPr>
        <w:t xml:space="preserve"> өткізу </w:t>
      </w:r>
    </w:p>
    <w:p w:rsidR="00FC2578" w:rsidRPr="00FC2578" w:rsidRDefault="00FC2578" w:rsidP="007278BB">
      <w:pPr>
        <w:spacing w:after="0" w:line="240" w:lineRule="auto"/>
        <w:rPr>
          <w:lang w:val="kk-KZ"/>
        </w:rPr>
      </w:pPr>
    </w:p>
    <w:p w:rsidR="004C00B0" w:rsidRPr="006C0716" w:rsidRDefault="00946B56" w:rsidP="00D81E26">
      <w:pPr>
        <w:pStyle w:val="af4"/>
        <w:spacing w:before="0" w:beforeAutospacing="0" w:after="0" w:afterAutospacing="0"/>
        <w:ind w:firstLine="708"/>
        <w:jc w:val="both"/>
        <w:rPr>
          <w:color w:val="000000"/>
          <w:sz w:val="28"/>
          <w:szCs w:val="28"/>
          <w:lang w:val="kk-KZ" w:eastAsia="en-US"/>
        </w:rPr>
      </w:pPr>
      <w:r w:rsidRPr="00946B56">
        <w:rPr>
          <w:color w:val="000000"/>
          <w:sz w:val="28"/>
          <w:szCs w:val="28"/>
          <w:lang w:val="kk-KZ" w:eastAsia="en-US"/>
        </w:rPr>
        <w:t xml:space="preserve">9. Магистратураға жоғары білімнің білім беру бағдарламаларын, </w:t>
      </w:r>
      <w:r w:rsidRPr="006C0716">
        <w:rPr>
          <w:color w:val="000000"/>
          <w:sz w:val="28"/>
          <w:szCs w:val="28"/>
          <w:lang w:val="kk-KZ" w:eastAsia="en-US"/>
        </w:rPr>
        <w:t>резидентураға жоғары білімнің және интернатураның білім беру бағдарламаларын игерген тұлғалар қабылданады.</w:t>
      </w:r>
    </w:p>
    <w:p w:rsidR="00FC2BD8" w:rsidRPr="00371C09" w:rsidRDefault="00FC2BD8" w:rsidP="00315A74">
      <w:pPr>
        <w:spacing w:after="0" w:line="240" w:lineRule="auto"/>
        <w:ind w:firstLine="708"/>
        <w:jc w:val="both"/>
        <w:rPr>
          <w:color w:val="000000"/>
          <w:sz w:val="28"/>
          <w:szCs w:val="28"/>
          <w:lang w:val="kk-KZ"/>
        </w:rPr>
      </w:pPr>
      <w:bookmarkStart w:id="8" w:name="z75"/>
      <w:bookmarkEnd w:id="7"/>
      <w:r w:rsidRPr="006C0716">
        <w:rPr>
          <w:color w:val="000000"/>
          <w:sz w:val="28"/>
          <w:szCs w:val="28"/>
          <w:lang w:val="kk-KZ"/>
        </w:rPr>
        <w:t xml:space="preserve">10. Магистратураға түсуші тұлғалар </w:t>
      </w:r>
      <w:r w:rsidR="000B12F7" w:rsidRPr="006C0716">
        <w:rPr>
          <w:color w:val="000000"/>
          <w:sz w:val="28"/>
          <w:szCs w:val="28"/>
          <w:lang w:val="kk-KZ"/>
        </w:rPr>
        <w:t>ЖЖОКБҰ</w:t>
      </w:r>
      <w:r w:rsidRPr="006C0716">
        <w:rPr>
          <w:color w:val="000000"/>
          <w:sz w:val="28"/>
          <w:szCs w:val="28"/>
          <w:lang w:val="kk-KZ"/>
        </w:rPr>
        <w:t>-ға, ал резидентураға түсуші тұлғалар</w:t>
      </w:r>
      <w:r w:rsidR="0007687E" w:rsidRPr="0007687E">
        <w:rPr>
          <w:color w:val="000000"/>
          <w:sz w:val="28"/>
          <w:szCs w:val="28"/>
          <w:lang w:val="kk-KZ"/>
        </w:rPr>
        <w:t xml:space="preserve"> </w:t>
      </w:r>
      <w:r w:rsidR="0007687E">
        <w:rPr>
          <w:color w:val="000000"/>
          <w:sz w:val="28"/>
          <w:szCs w:val="28"/>
          <w:lang w:val="kk-KZ"/>
        </w:rPr>
        <w:t>де</w:t>
      </w:r>
      <w:r w:rsidR="0007687E" w:rsidRPr="00EC78C9">
        <w:rPr>
          <w:color w:val="000000"/>
          <w:sz w:val="28"/>
          <w:szCs w:val="28"/>
          <w:lang w:val="kk-KZ"/>
        </w:rPr>
        <w:t xml:space="preserve">нсаулық сақтау саласындағы </w:t>
      </w:r>
      <w:r w:rsidR="0007687E">
        <w:rPr>
          <w:color w:val="000000"/>
          <w:sz w:val="28"/>
          <w:szCs w:val="28"/>
          <w:lang w:val="kk-KZ"/>
        </w:rPr>
        <w:t>білім беру ұйымдарына</w:t>
      </w:r>
      <w:r w:rsidR="000A1C87">
        <w:rPr>
          <w:color w:val="000000"/>
          <w:sz w:val="28"/>
          <w:szCs w:val="28"/>
          <w:lang w:val="kk-KZ"/>
        </w:rPr>
        <w:t xml:space="preserve"> немесе</w:t>
      </w:r>
      <w:r w:rsidR="0007687E">
        <w:rPr>
          <w:color w:val="000000"/>
          <w:sz w:val="28"/>
          <w:szCs w:val="28"/>
          <w:lang w:val="kk-KZ"/>
        </w:rPr>
        <w:t xml:space="preserve"> </w:t>
      </w:r>
      <w:r w:rsidRPr="006C0716">
        <w:rPr>
          <w:color w:val="000000"/>
          <w:sz w:val="28"/>
          <w:szCs w:val="28"/>
          <w:lang w:val="kk-KZ"/>
        </w:rPr>
        <w:t xml:space="preserve"> </w:t>
      </w:r>
      <w:r w:rsidR="000B12F7" w:rsidRPr="006C0716">
        <w:rPr>
          <w:color w:val="000000"/>
          <w:sz w:val="28"/>
          <w:szCs w:val="28"/>
          <w:lang w:val="kk-KZ"/>
        </w:rPr>
        <w:t>ЖЖОКБҰ</w:t>
      </w:r>
      <w:r w:rsidR="000A1C87">
        <w:rPr>
          <w:color w:val="000000"/>
          <w:sz w:val="28"/>
          <w:szCs w:val="28"/>
          <w:lang w:val="kk-KZ"/>
        </w:rPr>
        <w:t xml:space="preserve">-ға, </w:t>
      </w:r>
      <w:r w:rsidRPr="006C0716">
        <w:rPr>
          <w:color w:val="000000"/>
          <w:sz w:val="28"/>
          <w:szCs w:val="28"/>
          <w:lang w:val="kk-KZ"/>
        </w:rPr>
        <w:t xml:space="preserve">ғылыми ұйымдарға </w:t>
      </w:r>
      <w:r w:rsidRPr="00371C09">
        <w:rPr>
          <w:color w:val="000000"/>
          <w:sz w:val="28"/>
          <w:szCs w:val="28"/>
          <w:lang w:val="kk-KZ"/>
        </w:rPr>
        <w:t>және</w:t>
      </w:r>
      <w:r w:rsidR="00C8343C" w:rsidRPr="00371C09">
        <w:rPr>
          <w:color w:val="000000"/>
          <w:sz w:val="28"/>
          <w:szCs w:val="28"/>
          <w:lang w:val="kk-KZ"/>
        </w:rPr>
        <w:t xml:space="preserve"> (</w:t>
      </w:r>
      <w:r w:rsidRPr="00371C09">
        <w:rPr>
          <w:color w:val="000000"/>
          <w:sz w:val="28"/>
          <w:szCs w:val="28"/>
          <w:lang w:val="kk-KZ"/>
        </w:rPr>
        <w:t>немесе</w:t>
      </w:r>
      <w:r w:rsidR="00C8343C" w:rsidRPr="00371C09">
        <w:rPr>
          <w:color w:val="000000"/>
          <w:sz w:val="28"/>
          <w:szCs w:val="28"/>
          <w:lang w:val="kk-KZ"/>
        </w:rPr>
        <w:t>)</w:t>
      </w:r>
      <w:r w:rsidRPr="00371C09">
        <w:rPr>
          <w:color w:val="000000"/>
          <w:sz w:val="28"/>
          <w:szCs w:val="28"/>
          <w:lang w:val="kk-KZ"/>
        </w:rPr>
        <w:t xml:space="preserve"> ақпараттық жүйе арқылы мынадай құжаттарды тапсырады:</w:t>
      </w:r>
    </w:p>
    <w:bookmarkEnd w:id="8"/>
    <w:p w:rsidR="00FC2BD8" w:rsidRPr="00371C09" w:rsidRDefault="00FC2BD8" w:rsidP="00310450">
      <w:pPr>
        <w:spacing w:after="0" w:line="240" w:lineRule="auto"/>
        <w:ind w:firstLine="708"/>
        <w:jc w:val="both"/>
        <w:rPr>
          <w:sz w:val="28"/>
          <w:szCs w:val="28"/>
          <w:lang w:val="kk-KZ"/>
        </w:rPr>
      </w:pPr>
      <w:r w:rsidRPr="003D0C39">
        <w:rPr>
          <w:color w:val="000000"/>
          <w:sz w:val="28"/>
          <w:szCs w:val="28"/>
          <w:lang w:val="kk-KZ"/>
        </w:rPr>
        <w:t xml:space="preserve">1) </w:t>
      </w:r>
      <w:r w:rsidR="00310450" w:rsidRPr="003D0C39">
        <w:rPr>
          <w:bCs/>
          <w:sz w:val="28"/>
          <w:szCs w:val="28"/>
          <w:lang w:val="kk-KZ"/>
        </w:rPr>
        <w:t xml:space="preserve">Қазақстан Республикасы Білім және ғылым министрінің 2019 жылғы 8 мамырдағы №190 бұйрығымен бекітілген Кешенді тестілеу өткізудің үлгілік қағидаларына (Нормативтік құқықтық актілерді мемлекеттік тіркеу тізілімінде №18657 болып тіркелген) сәйкес </w:t>
      </w:r>
      <w:r w:rsidR="00851C62" w:rsidRPr="003D0C39">
        <w:rPr>
          <w:color w:val="000000"/>
          <w:sz w:val="28"/>
          <w:szCs w:val="28"/>
          <w:lang w:val="kk-KZ"/>
        </w:rPr>
        <w:t xml:space="preserve">белгіленген нысанда </w:t>
      </w:r>
      <w:r w:rsidR="008A0825" w:rsidRPr="003D0C39">
        <w:rPr>
          <w:color w:val="000000"/>
          <w:sz w:val="28"/>
          <w:szCs w:val="28"/>
          <w:lang w:val="kk-KZ"/>
        </w:rPr>
        <w:t xml:space="preserve">ұйым басшысының атына </w:t>
      </w:r>
      <w:r w:rsidR="00310450" w:rsidRPr="003D0C39">
        <w:rPr>
          <w:bCs/>
          <w:sz w:val="28"/>
          <w:szCs w:val="28"/>
          <w:lang w:val="kk-KZ"/>
        </w:rPr>
        <w:t xml:space="preserve"> </w:t>
      </w:r>
      <w:r w:rsidR="008A0825" w:rsidRPr="003D0C39">
        <w:rPr>
          <w:color w:val="000000"/>
          <w:sz w:val="28"/>
          <w:szCs w:val="28"/>
          <w:lang w:val="kk-KZ"/>
        </w:rPr>
        <w:t xml:space="preserve">(резидентура үшін еркін түрде) </w:t>
      </w:r>
      <w:r w:rsidRPr="003D0C39">
        <w:rPr>
          <w:color w:val="000000"/>
          <w:sz w:val="28"/>
          <w:szCs w:val="28"/>
          <w:lang w:val="kk-KZ"/>
        </w:rPr>
        <w:t>өтінішті;</w:t>
      </w:r>
    </w:p>
    <w:p w:rsidR="00FC2BD8" w:rsidRPr="00371C09" w:rsidRDefault="002421D5" w:rsidP="00315A74">
      <w:pPr>
        <w:spacing w:after="0" w:line="240" w:lineRule="auto"/>
        <w:ind w:firstLine="708"/>
        <w:rPr>
          <w:sz w:val="28"/>
          <w:szCs w:val="28"/>
          <w:lang w:val="kk-KZ"/>
        </w:rPr>
      </w:pPr>
      <w:r w:rsidRPr="00371C09">
        <w:rPr>
          <w:color w:val="000000"/>
          <w:sz w:val="28"/>
          <w:szCs w:val="28"/>
          <w:lang w:val="kk-KZ"/>
        </w:rPr>
        <w:t>2</w:t>
      </w:r>
      <w:r w:rsidR="006D1177" w:rsidRPr="00371C09">
        <w:rPr>
          <w:color w:val="000000"/>
          <w:sz w:val="28"/>
          <w:szCs w:val="28"/>
          <w:lang w:val="kk-KZ"/>
        </w:rPr>
        <w:t>) жоғары білімі туралы құжатты (түпнұсқа</w:t>
      </w:r>
      <w:r w:rsidR="00D7254B" w:rsidRPr="00371C09">
        <w:rPr>
          <w:color w:val="000000"/>
          <w:sz w:val="28"/>
          <w:szCs w:val="28"/>
          <w:lang w:val="kk-KZ"/>
        </w:rPr>
        <w:t>, қабылдау комиссиясына құжаттарды тапсыру кезінде</w:t>
      </w:r>
      <w:r w:rsidR="006D1177" w:rsidRPr="00371C09">
        <w:rPr>
          <w:color w:val="000000"/>
          <w:sz w:val="28"/>
          <w:szCs w:val="28"/>
          <w:lang w:val="kk-KZ"/>
        </w:rPr>
        <w:t>)</w:t>
      </w:r>
      <w:r w:rsidR="00FC2BD8" w:rsidRPr="00371C09">
        <w:rPr>
          <w:color w:val="000000"/>
          <w:sz w:val="28"/>
          <w:szCs w:val="28"/>
          <w:lang w:val="kk-KZ"/>
        </w:rPr>
        <w:t>;</w:t>
      </w:r>
    </w:p>
    <w:p w:rsidR="00FC2BD8" w:rsidRPr="00371C09" w:rsidRDefault="00FC2BD8" w:rsidP="00315A74">
      <w:pPr>
        <w:spacing w:after="0" w:line="240" w:lineRule="auto"/>
        <w:ind w:firstLine="708"/>
        <w:rPr>
          <w:sz w:val="28"/>
          <w:szCs w:val="28"/>
          <w:lang w:val="kk-KZ"/>
        </w:rPr>
      </w:pPr>
      <w:r w:rsidRPr="00371C09">
        <w:rPr>
          <w:color w:val="000000"/>
          <w:sz w:val="28"/>
          <w:szCs w:val="28"/>
          <w:lang w:val="kk-KZ"/>
        </w:rPr>
        <w:lastRenderedPageBreak/>
        <w:t>3) интернатураны бітіргені туралы куәлікті</w:t>
      </w:r>
      <w:r w:rsidR="00D7254B" w:rsidRPr="00371C09">
        <w:rPr>
          <w:color w:val="000000"/>
          <w:sz w:val="28"/>
          <w:szCs w:val="28"/>
          <w:lang w:val="kk-KZ"/>
        </w:rPr>
        <w:t>ң көшірмесін</w:t>
      </w:r>
      <w:r w:rsidRPr="00371C09">
        <w:rPr>
          <w:color w:val="000000"/>
          <w:sz w:val="28"/>
          <w:szCs w:val="28"/>
          <w:lang w:val="kk-KZ"/>
        </w:rPr>
        <w:t xml:space="preserve"> (резидентураға түсу үшін);</w:t>
      </w:r>
    </w:p>
    <w:p w:rsidR="00FC2BD8" w:rsidRPr="00371C09" w:rsidRDefault="00FC2BD8" w:rsidP="00315A74">
      <w:pPr>
        <w:spacing w:after="0" w:line="240" w:lineRule="auto"/>
        <w:ind w:firstLine="708"/>
        <w:rPr>
          <w:sz w:val="28"/>
          <w:szCs w:val="28"/>
          <w:lang w:val="kk-KZ"/>
        </w:rPr>
      </w:pPr>
      <w:r w:rsidRPr="00371C09">
        <w:rPr>
          <w:color w:val="000000"/>
          <w:sz w:val="28"/>
          <w:szCs w:val="28"/>
          <w:lang w:val="kk-KZ"/>
        </w:rPr>
        <w:t>4) жеке басын куәландыратын құжаттың көшірмесін;</w:t>
      </w:r>
    </w:p>
    <w:p w:rsidR="00FC2BD8" w:rsidRPr="00371C09" w:rsidRDefault="00FC2BD8" w:rsidP="00315A74">
      <w:pPr>
        <w:spacing w:after="0" w:line="240" w:lineRule="auto"/>
        <w:ind w:firstLine="708"/>
        <w:rPr>
          <w:strike/>
          <w:sz w:val="28"/>
          <w:szCs w:val="28"/>
          <w:lang w:val="ru-RU"/>
        </w:rPr>
      </w:pPr>
      <w:r w:rsidRPr="00371C09">
        <w:rPr>
          <w:color w:val="000000"/>
          <w:sz w:val="28"/>
          <w:szCs w:val="28"/>
          <w:lang w:val="ru-RU"/>
        </w:rPr>
        <w:t>5)</w:t>
      </w:r>
      <w:r w:rsidR="00F44EA8" w:rsidRPr="00371C09">
        <w:rPr>
          <w:color w:val="000000"/>
          <w:sz w:val="28"/>
          <w:szCs w:val="28"/>
          <w:lang w:val="ru-RU"/>
        </w:rPr>
        <w:t xml:space="preserve"> </w:t>
      </w:r>
      <w:r w:rsidRPr="00371C09">
        <w:rPr>
          <w:color w:val="000000"/>
          <w:sz w:val="28"/>
          <w:szCs w:val="28"/>
          <w:lang w:val="ru-RU"/>
        </w:rPr>
        <w:t>3</w:t>
      </w:r>
      <w:r w:rsidRPr="00371C09">
        <w:rPr>
          <w:color w:val="000000"/>
          <w:sz w:val="28"/>
          <w:szCs w:val="28"/>
        </w:rPr>
        <w:t>x</w:t>
      </w:r>
      <w:r w:rsidRPr="00371C09">
        <w:rPr>
          <w:color w:val="000000"/>
          <w:sz w:val="28"/>
          <w:szCs w:val="28"/>
          <w:lang w:val="ru-RU"/>
        </w:rPr>
        <w:t xml:space="preserve">4 сантиметр </w:t>
      </w:r>
      <w:proofErr w:type="spellStart"/>
      <w:r w:rsidRPr="00371C09">
        <w:rPr>
          <w:color w:val="000000"/>
          <w:sz w:val="28"/>
          <w:szCs w:val="28"/>
          <w:lang w:val="ru-RU"/>
        </w:rPr>
        <w:t>өлшемді</w:t>
      </w:r>
      <w:proofErr w:type="spellEnd"/>
      <w:r w:rsidRPr="00371C09">
        <w:rPr>
          <w:color w:val="000000"/>
          <w:sz w:val="28"/>
          <w:szCs w:val="28"/>
          <w:lang w:val="ru-RU"/>
        </w:rPr>
        <w:t xml:space="preserve"> </w:t>
      </w:r>
      <w:proofErr w:type="spellStart"/>
      <w:r w:rsidRPr="00371C09">
        <w:rPr>
          <w:color w:val="000000"/>
          <w:sz w:val="28"/>
          <w:szCs w:val="28"/>
          <w:lang w:val="ru-RU"/>
        </w:rPr>
        <w:t>алты</w:t>
      </w:r>
      <w:proofErr w:type="spellEnd"/>
      <w:r w:rsidRPr="00371C09">
        <w:rPr>
          <w:color w:val="000000"/>
          <w:sz w:val="28"/>
          <w:szCs w:val="28"/>
          <w:lang w:val="ru-RU"/>
        </w:rPr>
        <w:t xml:space="preserve"> </w:t>
      </w:r>
      <w:proofErr w:type="spellStart"/>
      <w:r w:rsidRPr="00371C09">
        <w:rPr>
          <w:color w:val="000000"/>
          <w:sz w:val="28"/>
          <w:szCs w:val="28"/>
          <w:lang w:val="ru-RU"/>
        </w:rPr>
        <w:t>фотосурет</w:t>
      </w:r>
      <w:proofErr w:type="spellEnd"/>
      <w:r w:rsidRPr="00371C09">
        <w:rPr>
          <w:color w:val="000000"/>
          <w:sz w:val="28"/>
          <w:szCs w:val="28"/>
          <w:lang w:val="ru-RU"/>
        </w:rPr>
        <w:t>;</w:t>
      </w:r>
    </w:p>
    <w:p w:rsidR="00FC2BD8" w:rsidRPr="006C0716" w:rsidRDefault="00C8343C" w:rsidP="00315A74">
      <w:pPr>
        <w:spacing w:after="0" w:line="240" w:lineRule="auto"/>
        <w:ind w:firstLine="708"/>
        <w:jc w:val="both"/>
        <w:rPr>
          <w:sz w:val="28"/>
          <w:szCs w:val="28"/>
          <w:lang w:val="kk-KZ"/>
        </w:rPr>
      </w:pPr>
      <w:r w:rsidRPr="00371C09">
        <w:rPr>
          <w:color w:val="000000"/>
          <w:sz w:val="28"/>
          <w:szCs w:val="28"/>
          <w:lang w:val="kk-KZ"/>
        </w:rPr>
        <w:t>6) «</w:t>
      </w:r>
      <w:r w:rsidR="00FC2BD8" w:rsidRPr="00371C09">
        <w:rPr>
          <w:color w:val="000000"/>
          <w:sz w:val="28"/>
          <w:szCs w:val="28"/>
          <w:lang w:val="kk-KZ"/>
        </w:rPr>
        <w:t>Денсаулық сақтау ұйымдарының бастапқы медициналық</w:t>
      </w:r>
      <w:r w:rsidR="00FC2BD8" w:rsidRPr="006C0716">
        <w:rPr>
          <w:color w:val="000000"/>
          <w:sz w:val="28"/>
          <w:szCs w:val="28"/>
          <w:lang w:val="kk-KZ"/>
        </w:rPr>
        <w:t xml:space="preserve"> құжаттама нысандарын бекіту туралы</w:t>
      </w:r>
      <w:r>
        <w:rPr>
          <w:color w:val="000000"/>
          <w:sz w:val="28"/>
          <w:szCs w:val="28"/>
          <w:lang w:val="kk-KZ"/>
        </w:rPr>
        <w:t>»</w:t>
      </w:r>
      <w:r w:rsidR="00FC2BD8" w:rsidRPr="006C0716">
        <w:rPr>
          <w:color w:val="000000"/>
          <w:sz w:val="28"/>
          <w:szCs w:val="28"/>
          <w:lang w:val="kk-KZ"/>
        </w:rPr>
        <w:t xml:space="preserve"> Қазақстан Республикасы Д</w:t>
      </w:r>
      <w:r w:rsidR="00B7721C">
        <w:rPr>
          <w:color w:val="000000"/>
          <w:sz w:val="28"/>
          <w:szCs w:val="28"/>
          <w:lang w:val="kk-KZ"/>
        </w:rPr>
        <w:t>енсаулық сақтау министрінің  м</w:t>
      </w:r>
      <w:r w:rsidR="00FC2BD8" w:rsidRPr="006C0716">
        <w:rPr>
          <w:color w:val="000000"/>
          <w:sz w:val="28"/>
          <w:szCs w:val="28"/>
          <w:lang w:val="kk-KZ"/>
        </w:rPr>
        <w:t>.</w:t>
      </w:r>
      <w:r w:rsidR="00B7721C">
        <w:rPr>
          <w:color w:val="000000"/>
          <w:sz w:val="28"/>
          <w:szCs w:val="28"/>
          <w:lang w:val="kk-KZ"/>
        </w:rPr>
        <w:t>а.</w:t>
      </w:r>
      <w:r w:rsidR="00FC2BD8" w:rsidRPr="006C0716">
        <w:rPr>
          <w:color w:val="000000"/>
          <w:sz w:val="28"/>
          <w:szCs w:val="28"/>
          <w:lang w:val="kk-KZ"/>
        </w:rPr>
        <w:t xml:space="preserve"> 2010 жылғы 23 қарашадағы № 907 бұйрығымен бекітілген (Нормативтік құқықтық актілерді мемлекеттік тіркеу тізілімінде № 6697 болып тіркелген) (бұдан әрі - № 907 бұйрық) 086-У нысанындағы медициналық анықтаманы;</w:t>
      </w:r>
    </w:p>
    <w:p w:rsidR="00FC2BD8" w:rsidRPr="00371C09" w:rsidRDefault="00AF03D1" w:rsidP="00315A74">
      <w:pPr>
        <w:spacing w:after="0" w:line="240" w:lineRule="auto"/>
        <w:ind w:firstLine="708"/>
        <w:jc w:val="both"/>
        <w:rPr>
          <w:color w:val="000000"/>
          <w:sz w:val="28"/>
          <w:szCs w:val="28"/>
          <w:lang w:val="kk-KZ"/>
        </w:rPr>
      </w:pPr>
      <w:r w:rsidRPr="006C0716">
        <w:rPr>
          <w:color w:val="000000"/>
          <w:sz w:val="28"/>
          <w:szCs w:val="28"/>
          <w:lang w:val="kk-KZ"/>
        </w:rPr>
        <w:t xml:space="preserve">7) </w:t>
      </w:r>
      <w:r w:rsidR="00440AB1" w:rsidRPr="006C0716">
        <w:rPr>
          <w:color w:val="000000"/>
          <w:sz w:val="28"/>
          <w:szCs w:val="28"/>
          <w:lang w:val="kk-KZ"/>
        </w:rPr>
        <w:t xml:space="preserve">осы </w:t>
      </w:r>
      <w:r w:rsidR="00766DF3">
        <w:rPr>
          <w:color w:val="000000"/>
          <w:sz w:val="28"/>
          <w:szCs w:val="28"/>
          <w:lang w:val="kk-KZ"/>
        </w:rPr>
        <w:t>Үлгілік қ</w:t>
      </w:r>
      <w:r w:rsidR="00440AB1" w:rsidRPr="006C0716">
        <w:rPr>
          <w:color w:val="000000"/>
          <w:sz w:val="28"/>
          <w:szCs w:val="28"/>
          <w:lang w:val="kk-KZ"/>
        </w:rPr>
        <w:t xml:space="preserve">ағидалардың </w:t>
      </w:r>
      <w:r w:rsidR="00440AB1" w:rsidRPr="00371C09">
        <w:rPr>
          <w:color w:val="000000"/>
          <w:sz w:val="28"/>
          <w:szCs w:val="28"/>
          <w:lang w:val="kk-KZ"/>
        </w:rPr>
        <w:t>1</w:t>
      </w:r>
      <w:r w:rsidR="00CB7E7E" w:rsidRPr="00371C09">
        <w:rPr>
          <w:color w:val="000000"/>
          <w:sz w:val="28"/>
          <w:szCs w:val="28"/>
          <w:lang w:val="kk-KZ"/>
        </w:rPr>
        <w:t>4</w:t>
      </w:r>
      <w:r w:rsidR="00FC2BD8" w:rsidRPr="00371C09">
        <w:rPr>
          <w:color w:val="000000"/>
          <w:sz w:val="28"/>
          <w:szCs w:val="28"/>
          <w:lang w:val="kk-KZ"/>
        </w:rPr>
        <w:t>-тармағында көрсетілген бағдарламалар бойынша тест тапсырғаны туралы сертификаттың көшірме</w:t>
      </w:r>
      <w:r w:rsidR="007431B6" w:rsidRPr="00371C09">
        <w:rPr>
          <w:color w:val="000000"/>
          <w:sz w:val="28"/>
          <w:szCs w:val="28"/>
          <w:lang w:val="kk-KZ"/>
        </w:rPr>
        <w:t>сі</w:t>
      </w:r>
      <w:r w:rsidR="00FC2BD8" w:rsidRPr="00371C09">
        <w:rPr>
          <w:color w:val="000000"/>
          <w:sz w:val="28"/>
          <w:szCs w:val="28"/>
          <w:lang w:val="kk-KZ"/>
        </w:rPr>
        <w:t xml:space="preserve"> (бар болған жағдайда</w:t>
      </w:r>
      <w:r w:rsidR="00C1067C" w:rsidRPr="00371C09">
        <w:rPr>
          <w:color w:val="000000"/>
          <w:sz w:val="28"/>
          <w:szCs w:val="28"/>
          <w:lang w:val="kk-KZ"/>
        </w:rPr>
        <w:t>).</w:t>
      </w:r>
    </w:p>
    <w:p w:rsidR="00FC2BD8" w:rsidRPr="00371C09" w:rsidRDefault="00FC2BD8" w:rsidP="00315A74">
      <w:pPr>
        <w:spacing w:after="0" w:line="240" w:lineRule="auto"/>
        <w:ind w:firstLine="708"/>
        <w:jc w:val="both"/>
        <w:rPr>
          <w:sz w:val="28"/>
          <w:szCs w:val="28"/>
          <w:lang w:val="kk-KZ"/>
        </w:rPr>
      </w:pPr>
      <w:r w:rsidRPr="00371C09">
        <w:rPr>
          <w:color w:val="000000"/>
          <w:sz w:val="28"/>
          <w:szCs w:val="28"/>
          <w:lang w:val="kk-KZ"/>
        </w:rPr>
        <w:t xml:space="preserve">Осы тармақта көрсетілген құжаттардың көшірмелерімен бірге салыстыру үшін олардың түпнұсқалары ұсынылады. </w:t>
      </w:r>
      <w:r w:rsidR="00460724" w:rsidRPr="00371C09">
        <w:rPr>
          <w:color w:val="000000"/>
          <w:sz w:val="28"/>
          <w:szCs w:val="28"/>
          <w:lang w:val="kk-KZ"/>
        </w:rPr>
        <w:t>Салыстыру түсушінің қатысуымен жүргізіледі.</w:t>
      </w:r>
      <w:r w:rsidR="001B4896" w:rsidRPr="00371C09">
        <w:rPr>
          <w:color w:val="000000"/>
          <w:sz w:val="28"/>
          <w:szCs w:val="28"/>
          <w:lang w:val="kk-KZ"/>
        </w:rPr>
        <w:t xml:space="preserve"> </w:t>
      </w:r>
      <w:r w:rsidRPr="00371C09">
        <w:rPr>
          <w:color w:val="000000"/>
          <w:sz w:val="28"/>
          <w:szCs w:val="28"/>
          <w:lang w:val="kk-KZ"/>
        </w:rPr>
        <w:t>Салыстыру жүргізілгеннен кейін түпнұсқалар қайтарылады.</w:t>
      </w:r>
    </w:p>
    <w:p w:rsidR="00FC2BD8" w:rsidRPr="006D430B" w:rsidRDefault="00FC2BD8" w:rsidP="00315A74">
      <w:pPr>
        <w:spacing w:after="0" w:line="240" w:lineRule="auto"/>
        <w:ind w:firstLine="708"/>
        <w:jc w:val="both"/>
        <w:rPr>
          <w:sz w:val="28"/>
          <w:szCs w:val="28"/>
          <w:lang w:val="kk-KZ"/>
        </w:rPr>
      </w:pPr>
      <w:r w:rsidRPr="003D0C39">
        <w:rPr>
          <w:color w:val="000000"/>
          <w:sz w:val="28"/>
          <w:szCs w:val="28"/>
          <w:lang w:val="kk-KZ"/>
        </w:rPr>
        <w:t>Осы тарма</w:t>
      </w:r>
      <w:r w:rsidR="00143E03" w:rsidRPr="003D0C39">
        <w:rPr>
          <w:color w:val="000000"/>
          <w:sz w:val="28"/>
          <w:szCs w:val="28"/>
          <w:lang w:val="kk-KZ"/>
        </w:rPr>
        <w:t xml:space="preserve">қта </w:t>
      </w:r>
      <w:r w:rsidRPr="003D0C39">
        <w:rPr>
          <w:color w:val="000000"/>
          <w:sz w:val="28"/>
          <w:szCs w:val="28"/>
          <w:lang w:val="kk-KZ"/>
        </w:rPr>
        <w:t>көрсетілген құжаттар</w:t>
      </w:r>
      <w:r w:rsidR="00851C62" w:rsidRPr="003D0C39">
        <w:rPr>
          <w:color w:val="000000"/>
          <w:sz w:val="28"/>
          <w:szCs w:val="28"/>
          <w:lang w:val="kk-KZ"/>
        </w:rPr>
        <w:t xml:space="preserve"> тізбесін</w:t>
      </w:r>
      <w:r w:rsidRPr="003D0C39">
        <w:rPr>
          <w:color w:val="000000"/>
          <w:sz w:val="28"/>
          <w:szCs w:val="28"/>
          <w:lang w:val="kk-KZ"/>
        </w:rPr>
        <w:t xml:space="preserve"> </w:t>
      </w:r>
      <w:r w:rsidR="00851C62" w:rsidRPr="003D0C39">
        <w:rPr>
          <w:color w:val="000000"/>
          <w:sz w:val="28"/>
          <w:szCs w:val="28"/>
          <w:lang w:val="kk-KZ"/>
        </w:rPr>
        <w:t>толық</w:t>
      </w:r>
      <w:r w:rsidRPr="003D0C39">
        <w:rPr>
          <w:color w:val="000000"/>
          <w:sz w:val="28"/>
          <w:szCs w:val="28"/>
          <w:lang w:val="kk-KZ"/>
        </w:rPr>
        <w:t xml:space="preserve"> ұсынбаған жағдайда қабылдау комиссиясы түсушілерден құжаттарды қабылдамайды.</w:t>
      </w:r>
    </w:p>
    <w:p w:rsidR="00FC2BD8" w:rsidRPr="00371C09" w:rsidRDefault="00FC2BD8" w:rsidP="00315A74">
      <w:pPr>
        <w:spacing w:after="0" w:line="240" w:lineRule="auto"/>
        <w:ind w:firstLine="708"/>
        <w:jc w:val="both"/>
        <w:rPr>
          <w:sz w:val="28"/>
          <w:szCs w:val="28"/>
          <w:lang w:val="kk-KZ"/>
        </w:rPr>
      </w:pPr>
      <w:bookmarkStart w:id="9" w:name="z76"/>
      <w:r w:rsidRPr="00371C09">
        <w:rPr>
          <w:color w:val="000000"/>
          <w:sz w:val="28"/>
          <w:szCs w:val="28"/>
          <w:lang w:val="kk-KZ"/>
        </w:rPr>
        <w:t xml:space="preserve">11. Магистратураға түсуші тұлғалар шет тілі (таңдау бойынша ағылшын, неміс, француз) бойынша тесттен, білім беру бағдарламалары тобының бейіні бойынша тесттен, оқуға дайындығын анықтауға арналған </w:t>
      </w:r>
      <w:r w:rsidR="00C8343C" w:rsidRPr="00371C09">
        <w:rPr>
          <w:color w:val="000000"/>
          <w:sz w:val="28"/>
          <w:szCs w:val="28"/>
          <w:lang w:val="kk-KZ"/>
        </w:rPr>
        <w:t xml:space="preserve">таңдауы бойынша </w:t>
      </w:r>
      <w:r w:rsidRPr="00371C09">
        <w:rPr>
          <w:color w:val="000000"/>
          <w:sz w:val="28"/>
          <w:szCs w:val="28"/>
          <w:lang w:val="kk-KZ"/>
        </w:rPr>
        <w:t xml:space="preserve">қазақ немесе орыс тіліндегі </w:t>
      </w:r>
      <w:r w:rsidR="006C0716" w:rsidRPr="00371C09">
        <w:rPr>
          <w:color w:val="000000"/>
          <w:sz w:val="28"/>
          <w:szCs w:val="28"/>
          <w:lang w:val="kk-KZ"/>
        </w:rPr>
        <w:t xml:space="preserve">тесттен тұратын КТ </w:t>
      </w:r>
      <w:r w:rsidRPr="00371C09">
        <w:rPr>
          <w:color w:val="000000"/>
          <w:sz w:val="28"/>
          <w:szCs w:val="28"/>
          <w:lang w:val="kk-KZ"/>
        </w:rPr>
        <w:t>тапсырады.</w:t>
      </w:r>
    </w:p>
    <w:bookmarkEnd w:id="9"/>
    <w:p w:rsidR="00FC2BD8" w:rsidRPr="00371C09" w:rsidRDefault="00FC2BD8" w:rsidP="00315A74">
      <w:pPr>
        <w:spacing w:after="0" w:line="240" w:lineRule="auto"/>
        <w:ind w:firstLine="708"/>
        <w:jc w:val="both"/>
        <w:rPr>
          <w:color w:val="000000"/>
          <w:sz w:val="28"/>
          <w:szCs w:val="28"/>
          <w:lang w:val="kk-KZ"/>
        </w:rPr>
      </w:pPr>
      <w:r w:rsidRPr="00371C09">
        <w:rPr>
          <w:color w:val="000000"/>
          <w:sz w:val="28"/>
          <w:szCs w:val="28"/>
          <w:lang w:val="kk-KZ"/>
        </w:rPr>
        <w:t xml:space="preserve">Оқыту ағылшын тілінде жүргізілетін магистратураға түсуші тұлғалар ағылшын тіліндегі білім беру бағдарламалары тобының бейіні бойынша тесттен және оқуға дайындығын анықтауға арналған </w:t>
      </w:r>
      <w:r w:rsidR="00C8343C" w:rsidRPr="00371C09">
        <w:rPr>
          <w:color w:val="000000"/>
          <w:sz w:val="28"/>
          <w:szCs w:val="28"/>
          <w:lang w:val="kk-KZ"/>
        </w:rPr>
        <w:t xml:space="preserve">таңдауы бойынша </w:t>
      </w:r>
      <w:r w:rsidRPr="00371C09">
        <w:rPr>
          <w:color w:val="000000"/>
          <w:sz w:val="28"/>
          <w:szCs w:val="28"/>
          <w:lang w:val="kk-KZ"/>
        </w:rPr>
        <w:t xml:space="preserve">қазақ немесе орыс немесе ағылшын </w:t>
      </w:r>
      <w:r w:rsidR="00C8343C" w:rsidRPr="00371C09">
        <w:rPr>
          <w:color w:val="000000"/>
          <w:sz w:val="28"/>
          <w:szCs w:val="28"/>
          <w:lang w:val="kk-KZ"/>
        </w:rPr>
        <w:t xml:space="preserve">тіліндегі </w:t>
      </w:r>
      <w:r w:rsidRPr="00371C09">
        <w:rPr>
          <w:color w:val="000000"/>
          <w:sz w:val="28"/>
          <w:szCs w:val="28"/>
          <w:lang w:val="kk-KZ"/>
        </w:rPr>
        <w:t xml:space="preserve">тесттен тұратын </w:t>
      </w:r>
      <w:r w:rsidR="00C14D47" w:rsidRPr="00371C09">
        <w:rPr>
          <w:color w:val="000000"/>
          <w:sz w:val="28"/>
          <w:szCs w:val="28"/>
          <w:lang w:val="kk-KZ"/>
        </w:rPr>
        <w:t>КТ</w:t>
      </w:r>
      <w:r w:rsidRPr="00371C09">
        <w:rPr>
          <w:color w:val="000000"/>
          <w:sz w:val="28"/>
          <w:szCs w:val="28"/>
          <w:lang w:val="kk-KZ"/>
        </w:rPr>
        <w:t xml:space="preserve"> тапсырады.</w:t>
      </w:r>
    </w:p>
    <w:p w:rsidR="00564CC5" w:rsidRPr="00371C09" w:rsidRDefault="00564CC5" w:rsidP="00315A74">
      <w:pPr>
        <w:spacing w:after="0" w:line="240" w:lineRule="auto"/>
        <w:ind w:firstLine="709"/>
        <w:jc w:val="both"/>
        <w:rPr>
          <w:color w:val="000000"/>
          <w:sz w:val="28"/>
          <w:szCs w:val="28"/>
          <w:lang w:val="kk-KZ"/>
        </w:rPr>
      </w:pPr>
      <w:r w:rsidRPr="00371C09">
        <w:rPr>
          <w:sz w:val="28"/>
          <w:szCs w:val="28"/>
          <w:lang w:val="kk-KZ"/>
        </w:rPr>
        <w:t xml:space="preserve">Шығармашылық дайындықты талап ететін </w:t>
      </w:r>
      <w:r w:rsidRPr="00371C09">
        <w:rPr>
          <w:color w:val="000000"/>
          <w:sz w:val="28"/>
          <w:szCs w:val="28"/>
          <w:lang w:val="kk-KZ"/>
        </w:rPr>
        <w:t>білім беру бағдарламаларының</w:t>
      </w:r>
      <w:r w:rsidR="00316BE7" w:rsidRPr="00371C09">
        <w:rPr>
          <w:color w:val="000000"/>
          <w:sz w:val="28"/>
          <w:szCs w:val="28"/>
          <w:lang w:val="kk-KZ"/>
        </w:rPr>
        <w:t xml:space="preserve"> </w:t>
      </w:r>
      <w:r w:rsidRPr="00371C09">
        <w:rPr>
          <w:color w:val="000000"/>
          <w:sz w:val="28"/>
          <w:szCs w:val="28"/>
          <w:lang w:val="kk-KZ"/>
        </w:rPr>
        <w:t>топтары</w:t>
      </w:r>
      <w:r w:rsidR="00316BE7" w:rsidRPr="00371C09">
        <w:rPr>
          <w:color w:val="000000"/>
          <w:sz w:val="28"/>
          <w:szCs w:val="28"/>
          <w:lang w:val="kk-KZ"/>
        </w:rPr>
        <w:t xml:space="preserve"> </w:t>
      </w:r>
      <w:r w:rsidRPr="00371C09">
        <w:rPr>
          <w:color w:val="000000"/>
          <w:sz w:val="28"/>
          <w:szCs w:val="28"/>
          <w:lang w:val="kk-KZ"/>
        </w:rPr>
        <w:t>бойынша магистратураға түсуші тұлғалар:</w:t>
      </w:r>
    </w:p>
    <w:p w:rsidR="00494AD5" w:rsidRPr="00371C09" w:rsidRDefault="00F44EA8" w:rsidP="00766DF3">
      <w:pPr>
        <w:spacing w:after="0" w:line="240" w:lineRule="auto"/>
        <w:ind w:firstLine="708"/>
        <w:jc w:val="both"/>
        <w:rPr>
          <w:color w:val="000000"/>
          <w:sz w:val="28"/>
          <w:szCs w:val="28"/>
          <w:lang w:val="kk-KZ"/>
        </w:rPr>
      </w:pPr>
      <w:r w:rsidRPr="00371C09">
        <w:rPr>
          <w:color w:val="000000"/>
          <w:sz w:val="28"/>
          <w:szCs w:val="28"/>
          <w:lang w:val="kk-KZ"/>
        </w:rPr>
        <w:t xml:space="preserve">1) </w:t>
      </w:r>
      <w:r w:rsidR="00564CC5" w:rsidRPr="00371C09">
        <w:rPr>
          <w:color w:val="000000"/>
          <w:sz w:val="28"/>
          <w:szCs w:val="28"/>
          <w:lang w:val="kk-KZ"/>
        </w:rPr>
        <w:t xml:space="preserve">шет тілі (таңдау бойынша ағылшын, неміс, француз) бойынша тесттен, оқуға дайындығын анықтауға арналған </w:t>
      </w:r>
      <w:r w:rsidR="004002CB" w:rsidRPr="00371C09">
        <w:rPr>
          <w:color w:val="000000"/>
          <w:sz w:val="28"/>
          <w:szCs w:val="28"/>
          <w:lang w:val="kk-KZ"/>
        </w:rPr>
        <w:t xml:space="preserve">таңдауы бойынша </w:t>
      </w:r>
      <w:r w:rsidR="00564CC5" w:rsidRPr="00371C09">
        <w:rPr>
          <w:color w:val="000000"/>
          <w:sz w:val="28"/>
          <w:szCs w:val="28"/>
          <w:lang w:val="kk-KZ"/>
        </w:rPr>
        <w:t xml:space="preserve">қазақ немесе орыс тіліндегі тесттен тұратын </w:t>
      </w:r>
      <w:r w:rsidR="00CF0DE6" w:rsidRPr="00371C09">
        <w:rPr>
          <w:color w:val="000000"/>
          <w:sz w:val="28"/>
          <w:szCs w:val="28"/>
          <w:lang w:val="kk-KZ"/>
        </w:rPr>
        <w:t>КТ</w:t>
      </w:r>
      <w:r w:rsidR="00564CC5" w:rsidRPr="00371C09">
        <w:rPr>
          <w:color w:val="000000"/>
          <w:sz w:val="28"/>
          <w:szCs w:val="28"/>
          <w:lang w:val="kk-KZ"/>
        </w:rPr>
        <w:t>;</w:t>
      </w:r>
    </w:p>
    <w:p w:rsidR="00564CC5" w:rsidRPr="00371C09" w:rsidRDefault="00F44EA8" w:rsidP="00766DF3">
      <w:pPr>
        <w:spacing w:after="0" w:line="240" w:lineRule="auto"/>
        <w:ind w:firstLine="708"/>
        <w:jc w:val="both"/>
        <w:rPr>
          <w:color w:val="000000"/>
          <w:sz w:val="28"/>
          <w:szCs w:val="28"/>
          <w:lang w:val="kk-KZ"/>
        </w:rPr>
      </w:pPr>
      <w:r w:rsidRPr="00371C09">
        <w:rPr>
          <w:sz w:val="28"/>
          <w:szCs w:val="28"/>
          <w:lang w:val="kk-KZ"/>
        </w:rPr>
        <w:t xml:space="preserve">2) </w:t>
      </w:r>
      <w:r w:rsidR="00002722" w:rsidRPr="00371C09">
        <w:rPr>
          <w:color w:val="000000"/>
          <w:sz w:val="28"/>
          <w:szCs w:val="28"/>
          <w:lang w:val="kk-KZ"/>
        </w:rPr>
        <w:t xml:space="preserve">білім беру бағдарламалары тобының бейіні </w:t>
      </w:r>
      <w:r w:rsidR="00564CC5" w:rsidRPr="00371C09">
        <w:rPr>
          <w:color w:val="000000"/>
          <w:sz w:val="28"/>
          <w:szCs w:val="28"/>
          <w:lang w:val="kk-KZ"/>
        </w:rPr>
        <w:t>бойынша екі шығармашылық емтихан тапсырады.</w:t>
      </w:r>
    </w:p>
    <w:p w:rsidR="00964310" w:rsidRPr="002D194D" w:rsidRDefault="00964310" w:rsidP="00964310">
      <w:pPr>
        <w:spacing w:after="0" w:line="240" w:lineRule="auto"/>
        <w:ind w:firstLine="709"/>
        <w:jc w:val="both"/>
        <w:rPr>
          <w:sz w:val="28"/>
          <w:szCs w:val="28"/>
          <w:lang w:val="kk-KZ"/>
        </w:rPr>
      </w:pPr>
      <w:bookmarkStart w:id="10" w:name="z80"/>
      <w:r w:rsidRPr="00371C09">
        <w:rPr>
          <w:color w:val="000000"/>
          <w:sz w:val="28"/>
          <w:szCs w:val="28"/>
          <w:lang w:val="kk-KZ"/>
        </w:rPr>
        <w:t>12. КТ Қазақстан Республикасы Білім және ғылым министрлігі (бұдан</w:t>
      </w:r>
      <w:r w:rsidRPr="002F4652">
        <w:rPr>
          <w:color w:val="000000"/>
          <w:sz w:val="28"/>
          <w:szCs w:val="28"/>
          <w:lang w:val="kk-KZ"/>
        </w:rPr>
        <w:t xml:space="preserve"> әрі-ҚР БҒМ) айқындайтын </w:t>
      </w:r>
      <w:r w:rsidR="003673B3">
        <w:rPr>
          <w:color w:val="000000"/>
          <w:sz w:val="28"/>
          <w:szCs w:val="28"/>
          <w:lang w:val="kk-KZ"/>
        </w:rPr>
        <w:t xml:space="preserve">КТ өткізу </w:t>
      </w:r>
      <w:r w:rsidRPr="002F4652">
        <w:rPr>
          <w:color w:val="000000"/>
          <w:sz w:val="28"/>
          <w:szCs w:val="28"/>
          <w:lang w:val="kk-KZ"/>
        </w:rPr>
        <w:t xml:space="preserve">пункттерінде </w:t>
      </w:r>
      <w:r w:rsidR="00612AC4" w:rsidRPr="002F4652">
        <w:rPr>
          <w:color w:val="000000"/>
          <w:sz w:val="28"/>
          <w:szCs w:val="28"/>
          <w:lang w:val="kk-KZ"/>
        </w:rPr>
        <w:t xml:space="preserve">ҚР БҒМ </w:t>
      </w:r>
      <w:r w:rsidRPr="002F4652">
        <w:rPr>
          <w:color w:val="000000"/>
          <w:sz w:val="28"/>
          <w:szCs w:val="28"/>
          <w:lang w:val="kk-KZ"/>
        </w:rPr>
        <w:t>Ұлттық тестілеу орталығы өткізеді.</w:t>
      </w:r>
    </w:p>
    <w:bookmarkEnd w:id="10"/>
    <w:p w:rsidR="00964310" w:rsidRPr="002D194D" w:rsidRDefault="00964310" w:rsidP="00964310">
      <w:pPr>
        <w:spacing w:after="0" w:line="240" w:lineRule="auto"/>
        <w:ind w:firstLine="709"/>
        <w:jc w:val="both"/>
        <w:rPr>
          <w:sz w:val="28"/>
          <w:szCs w:val="28"/>
          <w:lang w:val="kk-KZ"/>
        </w:rPr>
      </w:pPr>
      <w:r>
        <w:rPr>
          <w:color w:val="000000"/>
          <w:sz w:val="28"/>
          <w:szCs w:val="28"/>
          <w:lang w:val="kk-KZ"/>
        </w:rPr>
        <w:t>КТ</w:t>
      </w:r>
      <w:r w:rsidRPr="002D194D">
        <w:rPr>
          <w:color w:val="000000"/>
          <w:sz w:val="28"/>
          <w:szCs w:val="28"/>
          <w:lang w:val="kk-KZ"/>
        </w:rPr>
        <w:t xml:space="preserve"> нәтижесі бойынша сертификат беріледі.</w:t>
      </w:r>
    </w:p>
    <w:p w:rsidR="00964310" w:rsidRPr="002D194D" w:rsidRDefault="00964310" w:rsidP="00964310">
      <w:pPr>
        <w:spacing w:after="0" w:line="240" w:lineRule="auto"/>
        <w:ind w:firstLine="709"/>
        <w:jc w:val="both"/>
        <w:rPr>
          <w:sz w:val="28"/>
          <w:szCs w:val="28"/>
          <w:lang w:val="kk-KZ"/>
        </w:rPr>
      </w:pPr>
      <w:r w:rsidRPr="003673B3">
        <w:rPr>
          <w:color w:val="000000"/>
          <w:sz w:val="28"/>
          <w:szCs w:val="28"/>
          <w:lang w:val="kk-KZ"/>
        </w:rPr>
        <w:t>Түсу (шығармашылық) емтихандарын</w:t>
      </w:r>
      <w:r w:rsidR="00766DF3">
        <w:rPr>
          <w:color w:val="000000"/>
          <w:sz w:val="28"/>
          <w:szCs w:val="28"/>
          <w:lang w:val="kk-KZ"/>
        </w:rPr>
        <w:t xml:space="preserve"> және </w:t>
      </w:r>
      <w:r w:rsidR="003673B3" w:rsidRPr="003673B3">
        <w:rPr>
          <w:color w:val="000000"/>
          <w:sz w:val="28"/>
          <w:szCs w:val="28"/>
          <w:lang w:val="kk-KZ"/>
        </w:rPr>
        <w:t>КТ</w:t>
      </w:r>
      <w:r w:rsidR="00766DF3">
        <w:rPr>
          <w:color w:val="000000"/>
          <w:sz w:val="28"/>
          <w:szCs w:val="28"/>
          <w:lang w:val="kk-KZ"/>
        </w:rPr>
        <w:t>-ны</w:t>
      </w:r>
      <w:r w:rsidRPr="003673B3">
        <w:rPr>
          <w:color w:val="000000"/>
          <w:sz w:val="28"/>
          <w:szCs w:val="28"/>
          <w:lang w:val="kk-KZ"/>
        </w:rPr>
        <w:t xml:space="preserve"> тапсырған жылы </w:t>
      </w:r>
      <w:r w:rsidR="00766DF3">
        <w:rPr>
          <w:color w:val="000000"/>
          <w:sz w:val="28"/>
          <w:szCs w:val="28"/>
          <w:lang w:val="kk-KZ"/>
        </w:rPr>
        <w:t xml:space="preserve">оларды </w:t>
      </w:r>
      <w:r w:rsidRPr="003673B3">
        <w:rPr>
          <w:color w:val="000000"/>
          <w:sz w:val="28"/>
          <w:szCs w:val="28"/>
          <w:lang w:val="kk-KZ"/>
        </w:rPr>
        <w:t>қайта</w:t>
      </w:r>
      <w:r w:rsidRPr="002D194D">
        <w:rPr>
          <w:color w:val="000000"/>
          <w:sz w:val="28"/>
          <w:szCs w:val="28"/>
          <w:lang w:val="kk-KZ"/>
        </w:rPr>
        <w:t xml:space="preserve"> тапсыруға рұқсат етілмейді.</w:t>
      </w:r>
    </w:p>
    <w:p w:rsidR="006C0716" w:rsidRPr="00371C09" w:rsidRDefault="00345CDB" w:rsidP="006C0716">
      <w:pPr>
        <w:pStyle w:val="Default"/>
        <w:ind w:firstLine="708"/>
        <w:jc w:val="both"/>
        <w:rPr>
          <w:bCs/>
          <w:sz w:val="28"/>
          <w:szCs w:val="28"/>
          <w:lang w:val="kk-KZ"/>
        </w:rPr>
      </w:pPr>
      <w:r w:rsidRPr="00371C09">
        <w:rPr>
          <w:bCs/>
          <w:sz w:val="28"/>
          <w:szCs w:val="28"/>
          <w:lang w:val="kk-KZ"/>
        </w:rPr>
        <w:t>КТ</w:t>
      </w:r>
      <w:r w:rsidR="003673B3" w:rsidRPr="00371C09">
        <w:rPr>
          <w:bCs/>
          <w:sz w:val="28"/>
          <w:szCs w:val="28"/>
          <w:lang w:val="kk-KZ"/>
        </w:rPr>
        <w:t xml:space="preserve"> </w:t>
      </w:r>
      <w:r w:rsidR="006C0716" w:rsidRPr="00371C09">
        <w:rPr>
          <w:bCs/>
          <w:sz w:val="28"/>
          <w:szCs w:val="28"/>
          <w:lang w:val="kk-KZ"/>
        </w:rPr>
        <w:t xml:space="preserve">өткізу </w:t>
      </w:r>
      <w:r w:rsidR="000A1C87">
        <w:rPr>
          <w:bCs/>
          <w:sz w:val="28"/>
          <w:szCs w:val="28"/>
          <w:lang w:val="kk-KZ"/>
        </w:rPr>
        <w:t xml:space="preserve">Қазақстан Республикасы Білім және ғылым министрінің 2019 жылғы 8 мамырдағы №190 бұйрығымен </w:t>
      </w:r>
      <w:r w:rsidR="00A077E8">
        <w:rPr>
          <w:bCs/>
          <w:sz w:val="28"/>
          <w:szCs w:val="28"/>
          <w:lang w:val="kk-KZ"/>
        </w:rPr>
        <w:t xml:space="preserve">(Нормативтік құқықтық актілерді </w:t>
      </w:r>
      <w:r w:rsidR="00A077E8">
        <w:rPr>
          <w:bCs/>
          <w:sz w:val="28"/>
          <w:szCs w:val="28"/>
          <w:lang w:val="kk-KZ"/>
        </w:rPr>
        <w:lastRenderedPageBreak/>
        <w:t xml:space="preserve">мемлекеттік тіркеу тізілімінде №18657 болып тіркелген) </w:t>
      </w:r>
      <w:r w:rsidR="000A1C87">
        <w:rPr>
          <w:bCs/>
          <w:sz w:val="28"/>
          <w:szCs w:val="28"/>
          <w:lang w:val="kk-KZ"/>
        </w:rPr>
        <w:t>бекітілген Кешенді тестілеу өткізудің үлгілік</w:t>
      </w:r>
      <w:r w:rsidR="00766DF3" w:rsidRPr="00371C09">
        <w:rPr>
          <w:bCs/>
          <w:sz w:val="28"/>
          <w:szCs w:val="28"/>
          <w:lang w:val="kk-KZ"/>
        </w:rPr>
        <w:t xml:space="preserve"> қ</w:t>
      </w:r>
      <w:r w:rsidR="00964310" w:rsidRPr="00371C09">
        <w:rPr>
          <w:bCs/>
          <w:sz w:val="28"/>
          <w:szCs w:val="28"/>
          <w:lang w:val="kk-KZ"/>
        </w:rPr>
        <w:t>ағидалар</w:t>
      </w:r>
      <w:r w:rsidR="000A1C87">
        <w:rPr>
          <w:bCs/>
          <w:sz w:val="28"/>
          <w:szCs w:val="28"/>
          <w:lang w:val="kk-KZ"/>
        </w:rPr>
        <w:t>ына</w:t>
      </w:r>
      <w:r w:rsidR="00964310" w:rsidRPr="00371C09">
        <w:rPr>
          <w:bCs/>
          <w:sz w:val="28"/>
          <w:szCs w:val="28"/>
          <w:lang w:val="kk-KZ"/>
        </w:rPr>
        <w:t xml:space="preserve"> сәйкес жү</w:t>
      </w:r>
      <w:r w:rsidR="000A1C87">
        <w:rPr>
          <w:bCs/>
          <w:sz w:val="28"/>
          <w:szCs w:val="28"/>
          <w:lang w:val="kk-KZ"/>
        </w:rPr>
        <w:t>зеге асырылады</w:t>
      </w:r>
      <w:r w:rsidR="00964310" w:rsidRPr="00371C09">
        <w:rPr>
          <w:bCs/>
          <w:sz w:val="28"/>
          <w:szCs w:val="28"/>
          <w:lang w:val="kk-KZ"/>
        </w:rPr>
        <w:t>.</w:t>
      </w:r>
    </w:p>
    <w:p w:rsidR="00AF03D1" w:rsidRPr="00371C09" w:rsidRDefault="00AF03D1" w:rsidP="006C0716">
      <w:pPr>
        <w:spacing w:after="0" w:line="240" w:lineRule="auto"/>
        <w:ind w:firstLine="708"/>
        <w:jc w:val="both"/>
        <w:rPr>
          <w:color w:val="000000"/>
          <w:sz w:val="28"/>
          <w:szCs w:val="28"/>
          <w:lang w:val="kk-KZ"/>
        </w:rPr>
      </w:pPr>
      <w:r w:rsidRPr="00371C09">
        <w:rPr>
          <w:color w:val="000000"/>
          <w:sz w:val="28"/>
          <w:szCs w:val="28"/>
          <w:lang w:val="kk-KZ"/>
        </w:rPr>
        <w:t xml:space="preserve">Білім беру бағдарламалар тобының бейіні бойынша шығармашылық емтихандар осы </w:t>
      </w:r>
      <w:r w:rsidR="00FD1D65" w:rsidRPr="00371C09">
        <w:rPr>
          <w:color w:val="000000"/>
          <w:sz w:val="28"/>
          <w:szCs w:val="28"/>
          <w:lang w:val="kk-KZ"/>
        </w:rPr>
        <w:t>Үлгілік қ</w:t>
      </w:r>
      <w:r w:rsidRPr="00371C09">
        <w:rPr>
          <w:color w:val="000000"/>
          <w:sz w:val="28"/>
          <w:szCs w:val="28"/>
          <w:lang w:val="kk-KZ"/>
        </w:rPr>
        <w:t>ағидаларға 1-қосымшаға сәйкес өткізіледі.</w:t>
      </w:r>
    </w:p>
    <w:p w:rsidR="00316BE7" w:rsidRPr="006C0716" w:rsidRDefault="00564CC5" w:rsidP="00315A74">
      <w:pPr>
        <w:spacing w:after="0" w:line="240" w:lineRule="auto"/>
        <w:ind w:firstLine="709"/>
        <w:jc w:val="both"/>
        <w:rPr>
          <w:color w:val="000000"/>
          <w:sz w:val="28"/>
          <w:szCs w:val="28"/>
          <w:lang w:val="kk-KZ"/>
        </w:rPr>
      </w:pPr>
      <w:r w:rsidRPr="00371C09">
        <w:rPr>
          <w:sz w:val="28"/>
          <w:szCs w:val="28"/>
          <w:lang w:val="kk-KZ"/>
        </w:rPr>
        <w:t xml:space="preserve">Шығармашылық дайындықты талап ететін </w:t>
      </w:r>
      <w:r w:rsidRPr="00371C09">
        <w:rPr>
          <w:color w:val="000000"/>
          <w:sz w:val="28"/>
          <w:szCs w:val="28"/>
          <w:lang w:val="kk-KZ"/>
        </w:rPr>
        <w:t>білім бе</w:t>
      </w:r>
      <w:r w:rsidR="00002722" w:rsidRPr="00371C09">
        <w:rPr>
          <w:color w:val="000000"/>
          <w:sz w:val="28"/>
          <w:szCs w:val="28"/>
          <w:lang w:val="kk-KZ"/>
        </w:rPr>
        <w:t>ру бағдарламалары</w:t>
      </w:r>
      <w:r w:rsidR="00002722" w:rsidRPr="006C0716">
        <w:rPr>
          <w:color w:val="000000"/>
          <w:sz w:val="28"/>
          <w:szCs w:val="28"/>
          <w:lang w:val="kk-KZ"/>
        </w:rPr>
        <w:t xml:space="preserve"> тобының </w:t>
      </w:r>
      <w:r w:rsidRPr="006C0716">
        <w:rPr>
          <w:color w:val="000000"/>
          <w:sz w:val="28"/>
          <w:szCs w:val="28"/>
          <w:lang w:val="kk-KZ"/>
        </w:rPr>
        <w:t xml:space="preserve">бейіні бойынша шығармашылық емтихандар </w:t>
      </w:r>
      <w:r w:rsidR="00BD3D10" w:rsidRPr="006C0716">
        <w:rPr>
          <w:color w:val="000000"/>
          <w:sz w:val="28"/>
          <w:szCs w:val="28"/>
          <w:lang w:val="kk-KZ"/>
        </w:rPr>
        <w:t>ж</w:t>
      </w:r>
      <w:r w:rsidRPr="006C0716">
        <w:rPr>
          <w:color w:val="000000"/>
          <w:sz w:val="28"/>
          <w:szCs w:val="28"/>
          <w:lang w:val="kk-KZ"/>
        </w:rPr>
        <w:t xml:space="preserve">оғары оқу орнынан кейінгі білімнің білім  беру бағдарламаларына қабылдау жүргізетін </w:t>
      </w:r>
      <w:r w:rsidR="000B12F7" w:rsidRPr="006C0716">
        <w:rPr>
          <w:color w:val="000000"/>
          <w:sz w:val="28"/>
          <w:szCs w:val="28"/>
          <w:lang w:val="kk-KZ"/>
        </w:rPr>
        <w:t>ЖЖОКБҰ</w:t>
      </w:r>
      <w:r w:rsidRPr="006C0716">
        <w:rPr>
          <w:color w:val="000000"/>
          <w:sz w:val="28"/>
          <w:szCs w:val="28"/>
          <w:lang w:val="kk-KZ"/>
        </w:rPr>
        <w:t xml:space="preserve">-мен дербес өткізіледі. </w:t>
      </w:r>
      <w:r w:rsidR="00F70F60" w:rsidRPr="006C0716">
        <w:rPr>
          <w:color w:val="000000"/>
          <w:sz w:val="28"/>
          <w:szCs w:val="28"/>
          <w:lang w:val="kk-KZ"/>
        </w:rPr>
        <w:t>Бұл ретте т</w:t>
      </w:r>
      <w:r w:rsidRPr="006C0716">
        <w:rPr>
          <w:sz w:val="28"/>
          <w:szCs w:val="28"/>
          <w:lang w:val="kk-KZ"/>
        </w:rPr>
        <w:t>үсушілер шығармашылық емтиханды жоғары оқу орнынан кейінгі білімнің</w:t>
      </w:r>
      <w:r w:rsidRPr="006C0716">
        <w:rPr>
          <w:color w:val="000000"/>
          <w:sz w:val="28"/>
          <w:szCs w:val="28"/>
          <w:lang w:val="kk-KZ"/>
        </w:rPr>
        <w:t xml:space="preserve"> білім беру бағдарламалары тобының бейіні бойынша оқуға түсетін </w:t>
      </w:r>
      <w:r w:rsidR="000B12F7" w:rsidRPr="006C0716">
        <w:rPr>
          <w:color w:val="000000"/>
          <w:sz w:val="28"/>
          <w:szCs w:val="28"/>
          <w:lang w:val="kk-KZ"/>
        </w:rPr>
        <w:t>ЖЖОКБҰ</w:t>
      </w:r>
      <w:r w:rsidRPr="006C0716">
        <w:rPr>
          <w:color w:val="000000"/>
          <w:sz w:val="28"/>
          <w:szCs w:val="28"/>
          <w:lang w:val="kk-KZ"/>
        </w:rPr>
        <w:t xml:space="preserve">-да тапсырады. </w:t>
      </w:r>
    </w:p>
    <w:p w:rsidR="00564CC5" w:rsidRPr="006C0716" w:rsidRDefault="00564CC5" w:rsidP="00315A74">
      <w:pPr>
        <w:spacing w:after="0" w:line="240" w:lineRule="auto"/>
        <w:ind w:firstLine="709"/>
        <w:jc w:val="both"/>
        <w:rPr>
          <w:color w:val="000000"/>
          <w:sz w:val="28"/>
          <w:szCs w:val="28"/>
          <w:lang w:val="kk-KZ"/>
        </w:rPr>
      </w:pPr>
      <w:r w:rsidRPr="006C0716">
        <w:rPr>
          <w:color w:val="000000"/>
          <w:sz w:val="28"/>
          <w:szCs w:val="28"/>
          <w:lang w:val="kk-KZ"/>
        </w:rPr>
        <w:t>Магистратураға шығар</w:t>
      </w:r>
      <w:r w:rsidR="00002722" w:rsidRPr="006C0716">
        <w:rPr>
          <w:color w:val="000000"/>
          <w:sz w:val="28"/>
          <w:szCs w:val="28"/>
          <w:lang w:val="kk-KZ"/>
        </w:rPr>
        <w:t>машылық емтиханды өткізу кезеңінде</w:t>
      </w:r>
      <w:r w:rsidRPr="006C0716">
        <w:rPr>
          <w:color w:val="000000"/>
          <w:sz w:val="28"/>
          <w:szCs w:val="28"/>
          <w:lang w:val="kk-KZ"/>
        </w:rPr>
        <w:t xml:space="preserve"> </w:t>
      </w:r>
      <w:r w:rsidR="000B12F7" w:rsidRPr="006C0716">
        <w:rPr>
          <w:color w:val="000000"/>
          <w:sz w:val="28"/>
          <w:szCs w:val="28"/>
          <w:lang w:val="kk-KZ"/>
        </w:rPr>
        <w:t>ЖЖОКБҰ</w:t>
      </w:r>
      <w:r w:rsidRPr="006C0716">
        <w:rPr>
          <w:color w:val="000000"/>
          <w:sz w:val="28"/>
          <w:szCs w:val="28"/>
          <w:lang w:val="kk-KZ"/>
        </w:rPr>
        <w:t>-да шығармашылық</w:t>
      </w:r>
      <w:r w:rsidR="00BD3D10" w:rsidRPr="006C0716">
        <w:rPr>
          <w:color w:val="000000"/>
          <w:sz w:val="28"/>
          <w:szCs w:val="28"/>
          <w:lang w:val="kk-KZ"/>
        </w:rPr>
        <w:t xml:space="preserve"> дайындықты талап ететін білім </w:t>
      </w:r>
      <w:r w:rsidRPr="006C0716">
        <w:rPr>
          <w:color w:val="000000"/>
          <w:sz w:val="28"/>
          <w:szCs w:val="28"/>
          <w:lang w:val="kk-KZ"/>
        </w:rPr>
        <w:t>беру бағдарл</w:t>
      </w:r>
      <w:r w:rsidR="006D1177" w:rsidRPr="006C0716">
        <w:rPr>
          <w:color w:val="000000"/>
          <w:sz w:val="28"/>
          <w:szCs w:val="28"/>
          <w:lang w:val="kk-KZ"/>
        </w:rPr>
        <w:t>амалары</w:t>
      </w:r>
      <w:r w:rsidR="00766DF3">
        <w:rPr>
          <w:color w:val="000000"/>
          <w:sz w:val="28"/>
          <w:szCs w:val="28"/>
          <w:lang w:val="kk-KZ"/>
        </w:rPr>
        <w:t>ның</w:t>
      </w:r>
      <w:r w:rsidR="006D1177" w:rsidRPr="006C0716">
        <w:rPr>
          <w:color w:val="000000"/>
          <w:sz w:val="28"/>
          <w:szCs w:val="28"/>
          <w:lang w:val="kk-KZ"/>
        </w:rPr>
        <w:t xml:space="preserve"> тобы бойынша емтихан ко</w:t>
      </w:r>
      <w:r w:rsidRPr="006C0716">
        <w:rPr>
          <w:color w:val="000000"/>
          <w:sz w:val="28"/>
          <w:szCs w:val="28"/>
          <w:lang w:val="kk-KZ"/>
        </w:rPr>
        <w:t xml:space="preserve">миссиясы құрылады. Кадрларды даярлаудың </w:t>
      </w:r>
      <w:r w:rsidR="00F70F60" w:rsidRPr="006C0716">
        <w:rPr>
          <w:color w:val="000000"/>
          <w:sz w:val="28"/>
          <w:szCs w:val="28"/>
          <w:lang w:val="kk-KZ"/>
        </w:rPr>
        <w:t>ұқсас бағыттары бойынша</w:t>
      </w:r>
      <w:r w:rsidRPr="006C0716">
        <w:rPr>
          <w:color w:val="000000"/>
          <w:sz w:val="28"/>
          <w:szCs w:val="28"/>
          <w:lang w:val="kk-KZ"/>
        </w:rPr>
        <w:t xml:space="preserve"> бір емтихан комиссиясын құруға жол беріледі. </w:t>
      </w:r>
    </w:p>
    <w:p w:rsidR="006F03AC" w:rsidRPr="006C0716" w:rsidRDefault="006F03AC" w:rsidP="006F03AC">
      <w:pPr>
        <w:spacing w:after="0" w:line="240" w:lineRule="auto"/>
        <w:ind w:firstLine="709"/>
        <w:jc w:val="both"/>
        <w:rPr>
          <w:color w:val="000000"/>
          <w:spacing w:val="2"/>
          <w:sz w:val="28"/>
          <w:szCs w:val="28"/>
          <w:shd w:val="clear" w:color="auto" w:fill="FFFFFF"/>
          <w:lang w:val="kk-KZ"/>
        </w:rPr>
      </w:pPr>
      <w:r>
        <w:rPr>
          <w:color w:val="000000"/>
          <w:spacing w:val="2"/>
          <w:sz w:val="28"/>
          <w:szCs w:val="28"/>
          <w:shd w:val="clear" w:color="auto" w:fill="FFFFFF"/>
          <w:lang w:val="kk-KZ"/>
        </w:rPr>
        <w:t>Е</w:t>
      </w:r>
      <w:r w:rsidRPr="006C0716">
        <w:rPr>
          <w:color w:val="000000"/>
          <w:spacing w:val="2"/>
          <w:sz w:val="28"/>
          <w:szCs w:val="28"/>
          <w:shd w:val="clear" w:color="auto" w:fill="FFFFFF"/>
          <w:lang w:val="kk-KZ"/>
        </w:rPr>
        <w:t>мтихан комиссиялары</w:t>
      </w:r>
      <w:r>
        <w:rPr>
          <w:color w:val="000000"/>
          <w:spacing w:val="2"/>
          <w:sz w:val="28"/>
          <w:szCs w:val="28"/>
          <w:shd w:val="clear" w:color="auto" w:fill="FFFFFF"/>
          <w:lang w:val="kk-KZ"/>
        </w:rPr>
        <w:t>ның құрамы</w:t>
      </w:r>
      <w:r w:rsidRPr="006C0716">
        <w:rPr>
          <w:color w:val="000000"/>
          <w:spacing w:val="2"/>
          <w:sz w:val="28"/>
          <w:szCs w:val="28"/>
          <w:shd w:val="clear" w:color="auto" w:fill="FFFFFF"/>
          <w:lang w:val="kk-KZ"/>
        </w:rPr>
        <w:t xml:space="preserve"> тиісті бейінге сәйкес </w:t>
      </w:r>
      <w:r w:rsidR="00BE57AA">
        <w:rPr>
          <w:color w:val="000000"/>
          <w:spacing w:val="2"/>
          <w:sz w:val="28"/>
          <w:szCs w:val="28"/>
          <w:shd w:val="clear" w:color="auto" w:fill="FFFFFF"/>
          <w:lang w:val="kk-KZ"/>
        </w:rPr>
        <w:t xml:space="preserve">ғылым </w:t>
      </w:r>
      <w:r w:rsidRPr="006C0716">
        <w:rPr>
          <w:color w:val="000000"/>
          <w:spacing w:val="2"/>
          <w:sz w:val="28"/>
          <w:szCs w:val="28"/>
          <w:shd w:val="clear" w:color="auto" w:fill="FFFFFF"/>
          <w:lang w:val="kk-KZ"/>
        </w:rPr>
        <w:t>доктор</w:t>
      </w:r>
      <w:r w:rsidR="00BE57AA">
        <w:rPr>
          <w:color w:val="000000"/>
          <w:spacing w:val="2"/>
          <w:sz w:val="28"/>
          <w:szCs w:val="28"/>
          <w:shd w:val="clear" w:color="auto" w:fill="FFFFFF"/>
          <w:lang w:val="kk-KZ"/>
        </w:rPr>
        <w:t>ы немесе кандидаты</w:t>
      </w:r>
      <w:r>
        <w:rPr>
          <w:color w:val="000000"/>
          <w:spacing w:val="2"/>
          <w:sz w:val="28"/>
          <w:szCs w:val="28"/>
          <w:shd w:val="clear" w:color="auto" w:fill="FFFFFF"/>
          <w:lang w:val="kk-KZ"/>
        </w:rPr>
        <w:t xml:space="preserve"> ғылыми дәрежесі бар</w:t>
      </w:r>
      <w:r w:rsidRPr="006C0716">
        <w:rPr>
          <w:color w:val="000000"/>
          <w:spacing w:val="2"/>
          <w:sz w:val="28"/>
          <w:szCs w:val="28"/>
          <w:shd w:val="clear" w:color="auto" w:fill="FFFFFF"/>
          <w:lang w:val="kk-KZ"/>
        </w:rPr>
        <w:t xml:space="preserve"> немесе философия докторы (PhD) дәрежесі бар ЖЖОКБҰ </w:t>
      </w:r>
      <w:r w:rsidR="00BE57AA">
        <w:rPr>
          <w:color w:val="000000"/>
          <w:spacing w:val="2"/>
          <w:sz w:val="28"/>
          <w:szCs w:val="28"/>
          <w:shd w:val="clear" w:color="auto" w:fill="FFFFFF"/>
          <w:lang w:val="kk-KZ"/>
        </w:rPr>
        <w:t xml:space="preserve">профессор-оқытушылық құрамының қатарынан қалыптастырылады және </w:t>
      </w:r>
      <w:r w:rsidR="00BE57AA" w:rsidRPr="006C0716">
        <w:rPr>
          <w:color w:val="000000"/>
          <w:spacing w:val="2"/>
          <w:sz w:val="28"/>
          <w:szCs w:val="28"/>
          <w:shd w:val="clear" w:color="auto" w:fill="FFFFFF"/>
          <w:lang w:val="kk-KZ"/>
        </w:rPr>
        <w:t>ЖЖОКБҰ басшысы немесе оның міндетін атқарушы тұлғаның бұйрығымен бекітіледі.</w:t>
      </w:r>
    </w:p>
    <w:p w:rsidR="00316BE7" w:rsidRPr="006C0716" w:rsidRDefault="00564CC5" w:rsidP="00315A74">
      <w:pPr>
        <w:spacing w:after="0" w:line="240" w:lineRule="auto"/>
        <w:ind w:firstLine="709"/>
        <w:jc w:val="both"/>
        <w:rPr>
          <w:color w:val="000000"/>
          <w:sz w:val="28"/>
          <w:szCs w:val="28"/>
          <w:lang w:val="kk-KZ"/>
        </w:rPr>
      </w:pPr>
      <w:r w:rsidRPr="006C0716">
        <w:rPr>
          <w:color w:val="000000"/>
          <w:sz w:val="28"/>
          <w:szCs w:val="28"/>
          <w:lang w:val="kk-KZ"/>
        </w:rPr>
        <w:t xml:space="preserve">Шығармашылық </w:t>
      </w:r>
      <w:r w:rsidR="00F70F60" w:rsidRPr="006C0716">
        <w:rPr>
          <w:color w:val="000000"/>
          <w:sz w:val="28"/>
          <w:szCs w:val="28"/>
          <w:lang w:val="kk-KZ"/>
        </w:rPr>
        <w:t>емтихандарын өткізу бағдарламалары</w:t>
      </w:r>
      <w:r w:rsidRPr="006C0716">
        <w:rPr>
          <w:color w:val="000000"/>
          <w:sz w:val="28"/>
          <w:szCs w:val="28"/>
          <w:lang w:val="kk-KZ"/>
        </w:rPr>
        <w:t xml:space="preserve"> </w:t>
      </w:r>
      <w:r w:rsidR="000B12F7" w:rsidRPr="006C0716">
        <w:rPr>
          <w:color w:val="000000"/>
          <w:sz w:val="28"/>
          <w:szCs w:val="28"/>
          <w:lang w:val="kk-KZ"/>
        </w:rPr>
        <w:t>ЖЖОКБҰ</w:t>
      </w:r>
      <w:r w:rsidRPr="006C0716">
        <w:rPr>
          <w:color w:val="000000"/>
          <w:sz w:val="28"/>
          <w:szCs w:val="28"/>
          <w:lang w:val="kk-KZ"/>
        </w:rPr>
        <w:t xml:space="preserve">-мен </w:t>
      </w:r>
      <w:r w:rsidR="00F70F60" w:rsidRPr="006C0716">
        <w:rPr>
          <w:color w:val="000000"/>
          <w:sz w:val="28"/>
          <w:szCs w:val="28"/>
          <w:lang w:val="kk-KZ"/>
        </w:rPr>
        <w:t>әзірленеді</w:t>
      </w:r>
      <w:r w:rsidRPr="006C0716">
        <w:rPr>
          <w:color w:val="000000"/>
          <w:sz w:val="28"/>
          <w:szCs w:val="28"/>
          <w:lang w:val="kk-KZ"/>
        </w:rPr>
        <w:t xml:space="preserve"> және </w:t>
      </w:r>
      <w:r w:rsidR="000B12F7" w:rsidRPr="006C0716">
        <w:rPr>
          <w:color w:val="000000"/>
          <w:sz w:val="28"/>
          <w:szCs w:val="28"/>
          <w:lang w:val="kk-KZ"/>
        </w:rPr>
        <w:t>ЖЖОКБҰ</w:t>
      </w:r>
      <w:r w:rsidRPr="006C0716">
        <w:rPr>
          <w:color w:val="000000"/>
          <w:sz w:val="28"/>
          <w:szCs w:val="28"/>
          <w:lang w:val="kk-KZ"/>
        </w:rPr>
        <w:t>-ның қабылдау комиссиясы</w:t>
      </w:r>
      <w:r w:rsidR="00C36E38" w:rsidRPr="006C0716">
        <w:rPr>
          <w:color w:val="000000"/>
          <w:sz w:val="28"/>
          <w:szCs w:val="28"/>
          <w:lang w:val="kk-KZ"/>
        </w:rPr>
        <w:t>ның</w:t>
      </w:r>
      <w:r w:rsidR="001100C6">
        <w:rPr>
          <w:color w:val="000000"/>
          <w:sz w:val="28"/>
          <w:szCs w:val="28"/>
          <w:lang w:val="kk-KZ"/>
        </w:rPr>
        <w:t xml:space="preserve"> </w:t>
      </w:r>
      <w:r w:rsidRPr="006C0716">
        <w:rPr>
          <w:color w:val="000000"/>
          <w:sz w:val="28"/>
          <w:szCs w:val="28"/>
          <w:lang w:val="kk-KZ"/>
        </w:rPr>
        <w:t xml:space="preserve">төрағасымен бекітіледі. </w:t>
      </w:r>
    </w:p>
    <w:p w:rsidR="00564CC5" w:rsidRPr="006C0716" w:rsidRDefault="00564CC5" w:rsidP="00315A74">
      <w:pPr>
        <w:spacing w:after="0" w:line="240" w:lineRule="auto"/>
        <w:ind w:firstLine="709"/>
        <w:jc w:val="both"/>
        <w:rPr>
          <w:color w:val="000000"/>
          <w:sz w:val="28"/>
          <w:szCs w:val="28"/>
          <w:lang w:val="kk-KZ"/>
        </w:rPr>
      </w:pPr>
      <w:r w:rsidRPr="003D0C39">
        <w:rPr>
          <w:color w:val="000000"/>
          <w:sz w:val="28"/>
          <w:szCs w:val="28"/>
          <w:lang w:val="kk-KZ"/>
        </w:rPr>
        <w:t>Шығармашылық емтихандарың кестесі (емтихан өткізу нысаны, күні, уақыты мен өткізу орны, консультациялар) қабылдау комиссиясының төрағасымен бек</w:t>
      </w:r>
      <w:r w:rsidR="00A15875" w:rsidRPr="003D0C39">
        <w:rPr>
          <w:color w:val="000000"/>
          <w:sz w:val="28"/>
          <w:szCs w:val="28"/>
          <w:lang w:val="kk-KZ"/>
        </w:rPr>
        <w:t>ітіледі және түсушілердің назарына</w:t>
      </w:r>
      <w:r w:rsidR="001100C6" w:rsidRPr="003D0C39">
        <w:rPr>
          <w:color w:val="000000"/>
          <w:sz w:val="28"/>
          <w:szCs w:val="28"/>
          <w:lang w:val="kk-KZ"/>
        </w:rPr>
        <w:t xml:space="preserve"> құжат </w:t>
      </w:r>
      <w:r w:rsidRPr="003D0C39">
        <w:rPr>
          <w:color w:val="000000"/>
          <w:sz w:val="28"/>
          <w:szCs w:val="28"/>
          <w:lang w:val="kk-KZ"/>
        </w:rPr>
        <w:t>қабылдау уақытынан кешіктір</w:t>
      </w:r>
      <w:r w:rsidR="00984AE8" w:rsidRPr="003D0C39">
        <w:rPr>
          <w:color w:val="000000"/>
          <w:sz w:val="28"/>
          <w:szCs w:val="28"/>
          <w:lang w:val="kk-KZ"/>
        </w:rPr>
        <w:t>іл</w:t>
      </w:r>
      <w:r w:rsidRPr="003D0C39">
        <w:rPr>
          <w:color w:val="000000"/>
          <w:sz w:val="28"/>
          <w:szCs w:val="28"/>
          <w:lang w:val="kk-KZ"/>
        </w:rPr>
        <w:t>мей жеткізіледі.</w:t>
      </w:r>
      <w:r w:rsidRPr="006C0716">
        <w:rPr>
          <w:color w:val="000000"/>
          <w:sz w:val="28"/>
          <w:szCs w:val="28"/>
          <w:lang w:val="kk-KZ"/>
        </w:rPr>
        <w:t xml:space="preserve"> </w:t>
      </w:r>
    </w:p>
    <w:p w:rsidR="00316BE7" w:rsidRPr="006C0716" w:rsidRDefault="00564CC5" w:rsidP="00315A74">
      <w:pPr>
        <w:spacing w:after="0" w:line="240" w:lineRule="auto"/>
        <w:ind w:firstLine="709"/>
        <w:jc w:val="both"/>
        <w:rPr>
          <w:color w:val="000000"/>
          <w:sz w:val="28"/>
          <w:szCs w:val="28"/>
          <w:lang w:val="kk-KZ"/>
        </w:rPr>
      </w:pPr>
      <w:r w:rsidRPr="006C0716">
        <w:rPr>
          <w:color w:val="000000"/>
          <w:sz w:val="28"/>
          <w:szCs w:val="28"/>
          <w:lang w:val="kk-KZ"/>
        </w:rPr>
        <w:t>Шығ</w:t>
      </w:r>
      <w:r w:rsidR="009A2000">
        <w:rPr>
          <w:color w:val="000000"/>
          <w:sz w:val="28"/>
          <w:szCs w:val="28"/>
          <w:lang w:val="kk-KZ"/>
        </w:rPr>
        <w:t xml:space="preserve">армашылық емтихандар </w:t>
      </w:r>
      <w:r w:rsidR="00766DF3">
        <w:rPr>
          <w:color w:val="000000"/>
          <w:sz w:val="28"/>
          <w:szCs w:val="28"/>
          <w:lang w:val="kk-KZ"/>
        </w:rPr>
        <w:t>бейне</w:t>
      </w:r>
      <w:r w:rsidR="009A2000">
        <w:rPr>
          <w:color w:val="000000"/>
          <w:sz w:val="28"/>
          <w:szCs w:val="28"/>
          <w:lang w:val="kk-KZ"/>
        </w:rPr>
        <w:t xml:space="preserve"> және (</w:t>
      </w:r>
      <w:r w:rsidRPr="006C0716">
        <w:rPr>
          <w:color w:val="000000"/>
          <w:sz w:val="28"/>
          <w:szCs w:val="28"/>
          <w:lang w:val="kk-KZ"/>
        </w:rPr>
        <w:t>немесе</w:t>
      </w:r>
      <w:r w:rsidR="009A2000">
        <w:rPr>
          <w:color w:val="000000"/>
          <w:sz w:val="28"/>
          <w:szCs w:val="28"/>
          <w:lang w:val="kk-KZ"/>
        </w:rPr>
        <w:t>)</w:t>
      </w:r>
      <w:r w:rsidRPr="006C0716">
        <w:rPr>
          <w:color w:val="000000"/>
          <w:sz w:val="28"/>
          <w:szCs w:val="28"/>
          <w:lang w:val="kk-KZ"/>
        </w:rPr>
        <w:t xml:space="preserve"> аудиожазбамен </w:t>
      </w:r>
      <w:r w:rsidR="001100C6">
        <w:rPr>
          <w:color w:val="000000"/>
          <w:sz w:val="28"/>
          <w:szCs w:val="28"/>
          <w:lang w:val="kk-KZ"/>
        </w:rPr>
        <w:t>жабдықталған</w:t>
      </w:r>
      <w:r w:rsidRPr="006C0716">
        <w:rPr>
          <w:color w:val="000000"/>
          <w:sz w:val="28"/>
          <w:szCs w:val="28"/>
          <w:lang w:val="kk-KZ"/>
        </w:rPr>
        <w:t xml:space="preserve"> аудиторияларда (орындарда) өткізіледі. </w:t>
      </w:r>
    </w:p>
    <w:p w:rsidR="00B26895" w:rsidRPr="00284781" w:rsidRDefault="002A61C4" w:rsidP="00315A74">
      <w:pPr>
        <w:spacing w:after="0" w:line="240" w:lineRule="auto"/>
        <w:ind w:firstLine="709"/>
        <w:jc w:val="both"/>
        <w:rPr>
          <w:color w:val="000000"/>
          <w:spacing w:val="2"/>
          <w:sz w:val="28"/>
          <w:szCs w:val="28"/>
          <w:shd w:val="clear" w:color="auto" w:fill="FFFFFF"/>
          <w:lang w:val="kk-KZ"/>
        </w:rPr>
      </w:pPr>
      <w:r w:rsidRPr="00284781">
        <w:rPr>
          <w:color w:val="000000"/>
          <w:spacing w:val="2"/>
          <w:sz w:val="28"/>
          <w:szCs w:val="28"/>
          <w:shd w:val="clear" w:color="auto" w:fill="FFFFFF"/>
          <w:lang w:val="kk-KZ"/>
        </w:rPr>
        <w:t>Ш</w:t>
      </w:r>
      <w:r w:rsidR="006D1177" w:rsidRPr="00284781">
        <w:rPr>
          <w:color w:val="000000"/>
          <w:spacing w:val="2"/>
          <w:sz w:val="28"/>
          <w:szCs w:val="28"/>
          <w:shd w:val="clear" w:color="auto" w:fill="FFFFFF"/>
          <w:lang w:val="kk-KZ"/>
        </w:rPr>
        <w:t xml:space="preserve">ығармашылық </w:t>
      </w:r>
      <w:r w:rsidRPr="00284781">
        <w:rPr>
          <w:color w:val="000000"/>
          <w:spacing w:val="2"/>
          <w:sz w:val="28"/>
          <w:szCs w:val="28"/>
          <w:shd w:val="clear" w:color="auto" w:fill="FFFFFF"/>
          <w:lang w:val="kk-KZ"/>
        </w:rPr>
        <w:t xml:space="preserve">емтихан өткізу </w:t>
      </w:r>
      <w:r w:rsidR="00B21072" w:rsidRPr="00284781">
        <w:rPr>
          <w:color w:val="000000"/>
          <w:spacing w:val="2"/>
          <w:sz w:val="28"/>
          <w:szCs w:val="28"/>
          <w:shd w:val="clear" w:color="auto" w:fill="FFFFFF"/>
          <w:lang w:val="kk-KZ"/>
        </w:rPr>
        <w:t>қорытындысы</w:t>
      </w:r>
      <w:r w:rsidR="00B26895" w:rsidRPr="00284781">
        <w:rPr>
          <w:color w:val="000000"/>
          <w:spacing w:val="2"/>
          <w:sz w:val="28"/>
          <w:szCs w:val="28"/>
          <w:shd w:val="clear" w:color="auto" w:fill="FFFFFF"/>
          <w:lang w:val="kk-KZ"/>
        </w:rPr>
        <w:t>ның</w:t>
      </w:r>
      <w:r w:rsidRPr="00284781">
        <w:rPr>
          <w:color w:val="000000"/>
          <w:spacing w:val="2"/>
          <w:sz w:val="28"/>
          <w:szCs w:val="28"/>
          <w:shd w:val="clear" w:color="auto" w:fill="FFFFFF"/>
          <w:lang w:val="kk-KZ"/>
        </w:rPr>
        <w:t xml:space="preserve"> </w:t>
      </w:r>
      <w:r w:rsidR="00E0537E" w:rsidRPr="00284781">
        <w:rPr>
          <w:color w:val="000000"/>
          <w:spacing w:val="2"/>
          <w:sz w:val="28"/>
          <w:szCs w:val="28"/>
          <w:shd w:val="clear" w:color="auto" w:fill="FFFFFF"/>
          <w:lang w:val="kk-KZ"/>
        </w:rPr>
        <w:t>баға ведомосы</w:t>
      </w:r>
      <w:r w:rsidRPr="00284781">
        <w:rPr>
          <w:color w:val="000000"/>
          <w:spacing w:val="2"/>
          <w:sz w:val="28"/>
          <w:szCs w:val="28"/>
          <w:shd w:val="clear" w:color="auto" w:fill="FFFFFF"/>
          <w:lang w:val="kk-KZ"/>
        </w:rPr>
        <w:t xml:space="preserve"> еркін түрде комиссия хаттамасымен </w:t>
      </w:r>
      <w:r w:rsidR="00B21072" w:rsidRPr="00284781">
        <w:rPr>
          <w:color w:val="000000"/>
          <w:spacing w:val="2"/>
          <w:sz w:val="28"/>
          <w:szCs w:val="28"/>
          <w:shd w:val="clear" w:color="auto" w:fill="FFFFFF"/>
          <w:lang w:val="kk-KZ"/>
        </w:rPr>
        <w:t xml:space="preserve">рәсімделеді және нәтижелерді хабарлау үшін қабылдау комиссиясының </w:t>
      </w:r>
      <w:r w:rsidR="000D2DA8" w:rsidRPr="00284781">
        <w:rPr>
          <w:color w:val="000000"/>
          <w:spacing w:val="2"/>
          <w:sz w:val="28"/>
          <w:szCs w:val="28"/>
          <w:shd w:val="clear" w:color="auto" w:fill="FFFFFF"/>
          <w:lang w:val="kk-KZ"/>
        </w:rPr>
        <w:t>жауапты хатшысына (оның орынбасарына) беріледі. Комиссия хаттамасына төраға</w:t>
      </w:r>
      <w:r w:rsidR="00B26895" w:rsidRPr="00284781">
        <w:rPr>
          <w:color w:val="000000"/>
          <w:spacing w:val="2"/>
          <w:sz w:val="28"/>
          <w:szCs w:val="28"/>
          <w:shd w:val="clear" w:color="auto" w:fill="FFFFFF"/>
          <w:lang w:val="kk-KZ"/>
        </w:rPr>
        <w:t>ның</w:t>
      </w:r>
      <w:r w:rsidR="000D2DA8" w:rsidRPr="00284781">
        <w:rPr>
          <w:color w:val="000000"/>
          <w:spacing w:val="2"/>
          <w:sz w:val="28"/>
          <w:szCs w:val="28"/>
          <w:shd w:val="clear" w:color="auto" w:fill="FFFFFF"/>
          <w:lang w:val="kk-KZ"/>
        </w:rPr>
        <w:t xml:space="preserve"> және </w:t>
      </w:r>
      <w:r w:rsidR="00B26895" w:rsidRPr="00284781">
        <w:rPr>
          <w:color w:val="000000"/>
          <w:spacing w:val="2"/>
          <w:sz w:val="28"/>
          <w:szCs w:val="28"/>
          <w:shd w:val="clear" w:color="auto" w:fill="FFFFFF"/>
          <w:lang w:val="kk-KZ"/>
        </w:rPr>
        <w:t>барлық қатысқан комиссия мүшелерінің қолы қойылады.</w:t>
      </w:r>
    </w:p>
    <w:p w:rsidR="00564CC5" w:rsidRPr="00371C09" w:rsidRDefault="000B12F7" w:rsidP="00315A74">
      <w:pPr>
        <w:spacing w:after="0" w:line="240" w:lineRule="auto"/>
        <w:ind w:firstLine="709"/>
        <w:jc w:val="both"/>
        <w:rPr>
          <w:color w:val="000000"/>
          <w:spacing w:val="2"/>
          <w:sz w:val="28"/>
          <w:szCs w:val="28"/>
          <w:shd w:val="clear" w:color="auto" w:fill="FFFFFF"/>
          <w:lang w:val="kk-KZ"/>
        </w:rPr>
      </w:pPr>
      <w:r w:rsidRPr="000C7C3C">
        <w:rPr>
          <w:color w:val="000000"/>
          <w:spacing w:val="2"/>
          <w:sz w:val="28"/>
          <w:szCs w:val="28"/>
          <w:shd w:val="clear" w:color="auto" w:fill="FFFFFF"/>
          <w:lang w:val="kk-KZ"/>
        </w:rPr>
        <w:t>ЖЖОКБҰ</w:t>
      </w:r>
      <w:r w:rsidR="00564CC5" w:rsidRPr="000C7C3C">
        <w:rPr>
          <w:color w:val="000000"/>
          <w:spacing w:val="2"/>
          <w:sz w:val="28"/>
          <w:szCs w:val="28"/>
          <w:shd w:val="clear" w:color="auto" w:fill="FFFFFF"/>
          <w:lang w:val="kk-KZ"/>
        </w:rPr>
        <w:t xml:space="preserve"> меншік нысанына қарамастан, күнтізбелік </w:t>
      </w:r>
      <w:r w:rsidR="006D1177" w:rsidRPr="00371C09">
        <w:rPr>
          <w:color w:val="000000"/>
          <w:spacing w:val="2"/>
          <w:sz w:val="28"/>
          <w:szCs w:val="28"/>
          <w:shd w:val="clear" w:color="auto" w:fill="FFFFFF"/>
          <w:lang w:val="kk-KZ"/>
        </w:rPr>
        <w:t xml:space="preserve">3 </w:t>
      </w:r>
      <w:r w:rsidR="00564CC5" w:rsidRPr="00371C09">
        <w:rPr>
          <w:color w:val="000000"/>
          <w:spacing w:val="2"/>
          <w:sz w:val="28"/>
          <w:szCs w:val="28"/>
          <w:shd w:val="clear" w:color="auto" w:fill="FFFFFF"/>
          <w:lang w:val="kk-KZ"/>
        </w:rPr>
        <w:t>(</w:t>
      </w:r>
      <w:r w:rsidR="006D1177" w:rsidRPr="00371C09">
        <w:rPr>
          <w:color w:val="000000"/>
          <w:spacing w:val="2"/>
          <w:sz w:val="28"/>
          <w:szCs w:val="28"/>
          <w:shd w:val="clear" w:color="auto" w:fill="FFFFFF"/>
          <w:lang w:val="kk-KZ"/>
        </w:rPr>
        <w:t>үш</w:t>
      </w:r>
      <w:r w:rsidR="00564CC5" w:rsidRPr="00371C09">
        <w:rPr>
          <w:color w:val="000000"/>
          <w:spacing w:val="2"/>
          <w:sz w:val="28"/>
          <w:szCs w:val="28"/>
          <w:shd w:val="clear" w:color="auto" w:fill="FFFFFF"/>
          <w:lang w:val="kk-KZ"/>
        </w:rPr>
        <w:t xml:space="preserve">) күн ішінде білім беру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 </w:t>
      </w:r>
    </w:p>
    <w:p w:rsidR="00564CC5" w:rsidRPr="00371C09" w:rsidRDefault="00564CC5" w:rsidP="00315A74">
      <w:pPr>
        <w:spacing w:after="0" w:line="240" w:lineRule="auto"/>
        <w:ind w:firstLine="709"/>
        <w:jc w:val="both"/>
        <w:rPr>
          <w:color w:val="000000"/>
          <w:sz w:val="28"/>
          <w:szCs w:val="28"/>
          <w:lang w:val="kk-KZ"/>
        </w:rPr>
      </w:pPr>
      <w:r w:rsidRPr="00371C09">
        <w:rPr>
          <w:color w:val="000000"/>
          <w:spacing w:val="2"/>
          <w:sz w:val="28"/>
          <w:szCs w:val="28"/>
          <w:shd w:val="clear" w:color="auto" w:fill="FFFFFF"/>
          <w:lang w:val="kk-KZ"/>
        </w:rPr>
        <w:t xml:space="preserve">Шығармашылық емтиханның нәтижелері бойынша түсушіге шығармашылық емтиханды тапсыру орнына қарамастан, </w:t>
      </w:r>
      <w:r w:rsidR="000B12F7" w:rsidRPr="00371C09">
        <w:rPr>
          <w:color w:val="000000"/>
          <w:spacing w:val="2"/>
          <w:sz w:val="28"/>
          <w:szCs w:val="28"/>
          <w:shd w:val="clear" w:color="auto" w:fill="FFFFFF"/>
          <w:lang w:val="kk-KZ"/>
        </w:rPr>
        <w:t>ЖЖОКБҰ</w:t>
      </w:r>
      <w:r w:rsidRPr="00371C09">
        <w:rPr>
          <w:color w:val="000000"/>
          <w:spacing w:val="2"/>
          <w:sz w:val="28"/>
          <w:szCs w:val="28"/>
          <w:shd w:val="clear" w:color="auto" w:fill="FFFFFF"/>
          <w:lang w:val="kk-KZ"/>
        </w:rPr>
        <w:t>-ға ақылы негізде түсу үшін ведомостан үзінді беріледі.</w:t>
      </w:r>
    </w:p>
    <w:p w:rsidR="00F0095B" w:rsidRPr="00371C09" w:rsidRDefault="00286688" w:rsidP="00FC54A5">
      <w:pPr>
        <w:spacing w:after="0" w:line="240" w:lineRule="auto"/>
        <w:ind w:firstLine="708"/>
        <w:jc w:val="both"/>
        <w:rPr>
          <w:sz w:val="28"/>
          <w:szCs w:val="28"/>
          <w:lang w:val="kk-KZ"/>
        </w:rPr>
      </w:pPr>
      <w:r w:rsidRPr="00371C09">
        <w:rPr>
          <w:color w:val="000000"/>
          <w:sz w:val="28"/>
          <w:szCs w:val="28"/>
          <w:lang w:val="kk-KZ"/>
        </w:rPr>
        <w:lastRenderedPageBreak/>
        <w:t>1</w:t>
      </w:r>
      <w:r w:rsidR="0007592E" w:rsidRPr="00371C09">
        <w:rPr>
          <w:color w:val="000000"/>
          <w:sz w:val="28"/>
          <w:szCs w:val="28"/>
          <w:lang w:val="kk-KZ"/>
        </w:rPr>
        <w:t>3</w:t>
      </w:r>
      <w:r w:rsidRPr="00371C09">
        <w:rPr>
          <w:color w:val="000000"/>
          <w:sz w:val="28"/>
          <w:szCs w:val="28"/>
          <w:lang w:val="kk-KZ"/>
        </w:rPr>
        <w:t>.</w:t>
      </w:r>
      <w:r w:rsidR="00FC54A5" w:rsidRPr="00371C09">
        <w:rPr>
          <w:color w:val="000000"/>
          <w:sz w:val="28"/>
          <w:szCs w:val="28"/>
          <w:lang w:val="kk-KZ"/>
        </w:rPr>
        <w:t xml:space="preserve"> Р</w:t>
      </w:r>
      <w:r w:rsidRPr="00371C09">
        <w:rPr>
          <w:color w:val="000000"/>
          <w:sz w:val="28"/>
          <w:szCs w:val="28"/>
          <w:lang w:val="kk-KZ"/>
        </w:rPr>
        <w:t>езидентураға</w:t>
      </w:r>
      <w:r w:rsidR="00FC2BD8" w:rsidRPr="00371C09">
        <w:rPr>
          <w:color w:val="000000"/>
          <w:sz w:val="28"/>
          <w:szCs w:val="28"/>
          <w:lang w:val="kk-KZ"/>
        </w:rPr>
        <w:t xml:space="preserve"> </w:t>
      </w:r>
      <w:r w:rsidRPr="00371C09">
        <w:rPr>
          <w:color w:val="000000"/>
          <w:sz w:val="28"/>
          <w:szCs w:val="28"/>
          <w:lang w:val="kk-KZ"/>
        </w:rPr>
        <w:t>түсуші</w:t>
      </w:r>
      <w:r w:rsidR="00FC2BD8" w:rsidRPr="00371C09">
        <w:rPr>
          <w:color w:val="000000"/>
          <w:sz w:val="28"/>
          <w:szCs w:val="28"/>
          <w:lang w:val="kk-KZ"/>
        </w:rPr>
        <w:t xml:space="preserve"> </w:t>
      </w:r>
      <w:r w:rsidRPr="00371C09">
        <w:rPr>
          <w:color w:val="000000"/>
          <w:sz w:val="28"/>
          <w:szCs w:val="28"/>
          <w:lang w:val="kk-KZ"/>
        </w:rPr>
        <w:t>тұлғалар</w:t>
      </w:r>
      <w:bookmarkEnd w:id="1"/>
      <w:r w:rsidR="00FC54A5" w:rsidRPr="00371C09">
        <w:rPr>
          <w:color w:val="000000"/>
          <w:sz w:val="28"/>
          <w:szCs w:val="28"/>
          <w:lang w:val="kk-KZ"/>
        </w:rPr>
        <w:t xml:space="preserve"> </w:t>
      </w:r>
      <w:r w:rsidR="00BD3D10" w:rsidRPr="00371C09">
        <w:rPr>
          <w:color w:val="000000"/>
          <w:sz w:val="28"/>
          <w:szCs w:val="28"/>
          <w:lang w:val="kk-KZ"/>
        </w:rPr>
        <w:t xml:space="preserve">білім беру бағдарламалары тобының бейіні </w:t>
      </w:r>
      <w:r w:rsidRPr="00371C09">
        <w:rPr>
          <w:color w:val="000000"/>
          <w:sz w:val="28"/>
          <w:szCs w:val="28"/>
          <w:lang w:val="kk-KZ"/>
        </w:rPr>
        <w:t>бойынша</w:t>
      </w:r>
      <w:r w:rsidR="00FC2BD8" w:rsidRPr="00371C09">
        <w:rPr>
          <w:color w:val="000000"/>
          <w:sz w:val="28"/>
          <w:szCs w:val="28"/>
          <w:lang w:val="kk-KZ"/>
        </w:rPr>
        <w:t xml:space="preserve"> түсу е</w:t>
      </w:r>
      <w:r w:rsidRPr="00371C09">
        <w:rPr>
          <w:color w:val="000000"/>
          <w:sz w:val="28"/>
          <w:szCs w:val="28"/>
          <w:lang w:val="kk-KZ"/>
        </w:rPr>
        <w:t>мтихандарын</w:t>
      </w:r>
      <w:r w:rsidR="00FC2BD8" w:rsidRPr="00371C09">
        <w:rPr>
          <w:color w:val="000000"/>
          <w:sz w:val="28"/>
          <w:szCs w:val="28"/>
          <w:lang w:val="kk-KZ"/>
        </w:rPr>
        <w:t xml:space="preserve"> </w:t>
      </w:r>
      <w:r w:rsidRPr="00371C09">
        <w:rPr>
          <w:color w:val="000000"/>
          <w:sz w:val="28"/>
          <w:szCs w:val="28"/>
          <w:lang w:val="kk-KZ"/>
        </w:rPr>
        <w:t>тапсырады.</w:t>
      </w:r>
    </w:p>
    <w:p w:rsidR="00F0095B" w:rsidRPr="00371C09" w:rsidRDefault="00FC54A5" w:rsidP="00BD3D10">
      <w:pPr>
        <w:spacing w:after="0" w:line="240" w:lineRule="auto"/>
        <w:ind w:firstLine="708"/>
        <w:jc w:val="both"/>
        <w:rPr>
          <w:color w:val="000000"/>
          <w:sz w:val="28"/>
          <w:szCs w:val="28"/>
          <w:lang w:val="kk-KZ"/>
        </w:rPr>
      </w:pPr>
      <w:r w:rsidRPr="00371C09">
        <w:rPr>
          <w:color w:val="000000"/>
          <w:sz w:val="28"/>
          <w:szCs w:val="28"/>
          <w:lang w:val="kk-KZ"/>
        </w:rPr>
        <w:t>Резидентураның</w:t>
      </w:r>
      <w:r w:rsidR="00FC2BD8" w:rsidRPr="00371C09">
        <w:rPr>
          <w:color w:val="000000"/>
          <w:sz w:val="28"/>
          <w:szCs w:val="28"/>
          <w:lang w:val="kk-KZ"/>
        </w:rPr>
        <w:t xml:space="preserve"> </w:t>
      </w:r>
      <w:r w:rsidR="00286688" w:rsidRPr="00371C09">
        <w:rPr>
          <w:color w:val="000000"/>
          <w:sz w:val="28"/>
          <w:szCs w:val="28"/>
          <w:lang w:val="kk-KZ"/>
        </w:rPr>
        <w:t>білім</w:t>
      </w:r>
      <w:r w:rsidR="00FC2BD8" w:rsidRPr="00371C09">
        <w:rPr>
          <w:color w:val="000000"/>
          <w:sz w:val="28"/>
          <w:szCs w:val="28"/>
          <w:lang w:val="kk-KZ"/>
        </w:rPr>
        <w:t xml:space="preserve"> </w:t>
      </w:r>
      <w:r w:rsidR="00286688" w:rsidRPr="00371C09">
        <w:rPr>
          <w:color w:val="000000"/>
          <w:sz w:val="28"/>
          <w:szCs w:val="28"/>
          <w:lang w:val="kk-KZ"/>
        </w:rPr>
        <w:t>беру</w:t>
      </w:r>
      <w:r w:rsidR="00FC2BD8" w:rsidRPr="00371C09">
        <w:rPr>
          <w:color w:val="000000"/>
          <w:sz w:val="28"/>
          <w:szCs w:val="28"/>
          <w:lang w:val="kk-KZ"/>
        </w:rPr>
        <w:t xml:space="preserve"> </w:t>
      </w:r>
      <w:r w:rsidR="00286688" w:rsidRPr="00371C09">
        <w:rPr>
          <w:color w:val="000000"/>
          <w:sz w:val="28"/>
          <w:szCs w:val="28"/>
          <w:lang w:val="kk-KZ"/>
        </w:rPr>
        <w:t>бағдарламалар</w:t>
      </w:r>
      <w:r w:rsidR="006D255B" w:rsidRPr="00371C09">
        <w:rPr>
          <w:color w:val="000000"/>
          <w:sz w:val="28"/>
          <w:szCs w:val="28"/>
          <w:lang w:val="kk-KZ"/>
        </w:rPr>
        <w:t>ы</w:t>
      </w:r>
      <w:r w:rsidR="00FC2BD8" w:rsidRPr="00371C09">
        <w:rPr>
          <w:color w:val="000000"/>
          <w:sz w:val="28"/>
          <w:szCs w:val="28"/>
          <w:lang w:val="kk-KZ"/>
        </w:rPr>
        <w:t xml:space="preserve"> </w:t>
      </w:r>
      <w:r w:rsidR="00286688" w:rsidRPr="00371C09">
        <w:rPr>
          <w:color w:val="000000"/>
          <w:sz w:val="28"/>
          <w:szCs w:val="28"/>
          <w:lang w:val="kk-KZ"/>
        </w:rPr>
        <w:t>тобы</w:t>
      </w:r>
      <w:r w:rsidR="0007592E" w:rsidRPr="00371C09">
        <w:rPr>
          <w:color w:val="000000"/>
          <w:sz w:val="28"/>
          <w:szCs w:val="28"/>
          <w:lang w:val="kk-KZ"/>
        </w:rPr>
        <w:t>ның бейіні</w:t>
      </w:r>
      <w:r w:rsidR="00FC2BD8" w:rsidRPr="00371C09">
        <w:rPr>
          <w:color w:val="000000"/>
          <w:sz w:val="28"/>
          <w:szCs w:val="28"/>
          <w:lang w:val="kk-KZ"/>
        </w:rPr>
        <w:t xml:space="preserve"> </w:t>
      </w:r>
      <w:r w:rsidR="00286688" w:rsidRPr="00371C09">
        <w:rPr>
          <w:color w:val="000000"/>
          <w:sz w:val="28"/>
          <w:szCs w:val="28"/>
          <w:lang w:val="kk-KZ"/>
        </w:rPr>
        <w:t>бойынша</w:t>
      </w:r>
      <w:r w:rsidR="00FC2BD8" w:rsidRPr="00371C09">
        <w:rPr>
          <w:color w:val="000000"/>
          <w:sz w:val="28"/>
          <w:szCs w:val="28"/>
          <w:lang w:val="kk-KZ"/>
        </w:rPr>
        <w:t xml:space="preserve"> </w:t>
      </w:r>
      <w:r w:rsidR="00286688" w:rsidRPr="00371C09">
        <w:rPr>
          <w:color w:val="000000"/>
          <w:sz w:val="28"/>
          <w:szCs w:val="28"/>
          <w:lang w:val="kk-KZ"/>
        </w:rPr>
        <w:t>түсу</w:t>
      </w:r>
      <w:r w:rsidR="00FC2BD8" w:rsidRPr="00371C09">
        <w:rPr>
          <w:color w:val="000000"/>
          <w:sz w:val="28"/>
          <w:szCs w:val="28"/>
          <w:lang w:val="kk-KZ"/>
        </w:rPr>
        <w:t xml:space="preserve"> </w:t>
      </w:r>
      <w:r w:rsidR="00286688" w:rsidRPr="00371C09">
        <w:rPr>
          <w:color w:val="000000"/>
          <w:sz w:val="28"/>
          <w:szCs w:val="28"/>
          <w:lang w:val="kk-KZ"/>
        </w:rPr>
        <w:t>емтиханын</w:t>
      </w:r>
      <w:r w:rsidR="00FC2BD8" w:rsidRPr="00371C09">
        <w:rPr>
          <w:color w:val="000000"/>
          <w:sz w:val="28"/>
          <w:szCs w:val="28"/>
          <w:lang w:val="kk-KZ"/>
        </w:rPr>
        <w:t xml:space="preserve"> </w:t>
      </w:r>
      <w:r w:rsidR="00286688" w:rsidRPr="00371C09">
        <w:rPr>
          <w:color w:val="000000"/>
          <w:sz w:val="28"/>
          <w:szCs w:val="28"/>
          <w:lang w:val="kk-KZ"/>
        </w:rPr>
        <w:t>жоғары</w:t>
      </w:r>
      <w:r w:rsidR="00FC2BD8" w:rsidRPr="00371C09">
        <w:rPr>
          <w:color w:val="000000"/>
          <w:sz w:val="28"/>
          <w:szCs w:val="28"/>
          <w:lang w:val="kk-KZ"/>
        </w:rPr>
        <w:t xml:space="preserve"> </w:t>
      </w:r>
      <w:r w:rsidR="00286688" w:rsidRPr="00371C09">
        <w:rPr>
          <w:color w:val="000000"/>
          <w:sz w:val="28"/>
          <w:szCs w:val="28"/>
          <w:lang w:val="kk-KZ"/>
        </w:rPr>
        <w:t>оқу</w:t>
      </w:r>
      <w:r w:rsidR="00FC2BD8" w:rsidRPr="00371C09">
        <w:rPr>
          <w:color w:val="000000"/>
          <w:sz w:val="28"/>
          <w:szCs w:val="28"/>
          <w:lang w:val="kk-KZ"/>
        </w:rPr>
        <w:t xml:space="preserve"> </w:t>
      </w:r>
      <w:r w:rsidR="00286688" w:rsidRPr="00371C09">
        <w:rPr>
          <w:color w:val="000000"/>
          <w:sz w:val="28"/>
          <w:szCs w:val="28"/>
          <w:lang w:val="kk-KZ"/>
        </w:rPr>
        <w:t>орнынан</w:t>
      </w:r>
      <w:r w:rsidR="00FC2BD8" w:rsidRPr="00371C09">
        <w:rPr>
          <w:color w:val="000000"/>
          <w:sz w:val="28"/>
          <w:szCs w:val="28"/>
          <w:lang w:val="kk-KZ"/>
        </w:rPr>
        <w:t xml:space="preserve"> </w:t>
      </w:r>
      <w:r w:rsidR="00286688" w:rsidRPr="00371C09">
        <w:rPr>
          <w:color w:val="000000"/>
          <w:sz w:val="28"/>
          <w:szCs w:val="28"/>
          <w:lang w:val="kk-KZ"/>
        </w:rPr>
        <w:t>кейінгі</w:t>
      </w:r>
      <w:r w:rsidR="00FC2BD8" w:rsidRPr="00371C09">
        <w:rPr>
          <w:color w:val="000000"/>
          <w:sz w:val="28"/>
          <w:szCs w:val="28"/>
          <w:lang w:val="kk-KZ"/>
        </w:rPr>
        <w:t xml:space="preserve"> </w:t>
      </w:r>
      <w:r w:rsidR="00286688" w:rsidRPr="00371C09">
        <w:rPr>
          <w:color w:val="000000"/>
          <w:sz w:val="28"/>
          <w:szCs w:val="28"/>
          <w:lang w:val="kk-KZ"/>
        </w:rPr>
        <w:t>білім</w:t>
      </w:r>
      <w:r w:rsidR="00FC2BD8" w:rsidRPr="00371C09">
        <w:rPr>
          <w:color w:val="000000"/>
          <w:sz w:val="28"/>
          <w:szCs w:val="28"/>
          <w:lang w:val="kk-KZ"/>
        </w:rPr>
        <w:t xml:space="preserve"> </w:t>
      </w:r>
      <w:r w:rsidR="00286688" w:rsidRPr="00371C09">
        <w:rPr>
          <w:color w:val="000000"/>
          <w:sz w:val="28"/>
          <w:szCs w:val="28"/>
          <w:lang w:val="kk-KZ"/>
        </w:rPr>
        <w:t>беру</w:t>
      </w:r>
      <w:r w:rsidR="00FC2BD8" w:rsidRPr="00371C09">
        <w:rPr>
          <w:color w:val="000000"/>
          <w:sz w:val="28"/>
          <w:szCs w:val="28"/>
          <w:lang w:val="kk-KZ"/>
        </w:rPr>
        <w:t xml:space="preserve"> </w:t>
      </w:r>
      <w:r w:rsidR="00286688" w:rsidRPr="00371C09">
        <w:rPr>
          <w:color w:val="000000"/>
          <w:sz w:val="28"/>
          <w:szCs w:val="28"/>
          <w:lang w:val="kk-KZ"/>
        </w:rPr>
        <w:t>бағдарламаларына</w:t>
      </w:r>
      <w:r w:rsidR="00FC2BD8" w:rsidRPr="00371C09">
        <w:rPr>
          <w:color w:val="000000"/>
          <w:sz w:val="28"/>
          <w:szCs w:val="28"/>
          <w:lang w:val="kk-KZ"/>
        </w:rPr>
        <w:t xml:space="preserve"> </w:t>
      </w:r>
      <w:r w:rsidR="00286688" w:rsidRPr="00371C09">
        <w:rPr>
          <w:color w:val="000000"/>
          <w:sz w:val="28"/>
          <w:szCs w:val="28"/>
          <w:lang w:val="kk-KZ"/>
        </w:rPr>
        <w:t>қабылдауды</w:t>
      </w:r>
      <w:r w:rsidR="00FC2BD8" w:rsidRPr="00371C09">
        <w:rPr>
          <w:color w:val="000000"/>
          <w:sz w:val="28"/>
          <w:szCs w:val="28"/>
          <w:lang w:val="kk-KZ"/>
        </w:rPr>
        <w:t xml:space="preserve"> </w:t>
      </w:r>
      <w:r w:rsidR="00286688" w:rsidRPr="00371C09">
        <w:rPr>
          <w:color w:val="000000"/>
          <w:sz w:val="28"/>
          <w:szCs w:val="28"/>
          <w:lang w:val="kk-KZ"/>
        </w:rPr>
        <w:t>жүзеге</w:t>
      </w:r>
      <w:r w:rsidR="00FC2BD8" w:rsidRPr="00371C09">
        <w:rPr>
          <w:color w:val="000000"/>
          <w:sz w:val="28"/>
          <w:szCs w:val="28"/>
          <w:lang w:val="kk-KZ"/>
        </w:rPr>
        <w:t xml:space="preserve"> </w:t>
      </w:r>
      <w:r w:rsidR="00286688" w:rsidRPr="00371C09">
        <w:rPr>
          <w:color w:val="000000"/>
          <w:sz w:val="28"/>
          <w:szCs w:val="28"/>
          <w:lang w:val="kk-KZ"/>
        </w:rPr>
        <w:t>асыратын</w:t>
      </w:r>
      <w:r w:rsidR="008776CB">
        <w:rPr>
          <w:color w:val="000000"/>
          <w:sz w:val="28"/>
          <w:szCs w:val="28"/>
          <w:lang w:val="kk-KZ"/>
        </w:rPr>
        <w:t xml:space="preserve"> д</w:t>
      </w:r>
      <w:r w:rsidR="008776CB" w:rsidRPr="00EC78C9">
        <w:rPr>
          <w:color w:val="000000"/>
          <w:sz w:val="28"/>
          <w:szCs w:val="28"/>
          <w:lang w:val="kk-KZ"/>
        </w:rPr>
        <w:t xml:space="preserve">енсаулық сақтау саласындағы </w:t>
      </w:r>
      <w:r w:rsidR="008776CB">
        <w:rPr>
          <w:color w:val="000000"/>
          <w:sz w:val="28"/>
          <w:szCs w:val="28"/>
          <w:lang w:val="kk-KZ"/>
        </w:rPr>
        <w:t xml:space="preserve">білім беру ұйымдарының, </w:t>
      </w:r>
      <w:r w:rsidR="000B12F7" w:rsidRPr="00371C09">
        <w:rPr>
          <w:color w:val="000000"/>
          <w:sz w:val="28"/>
          <w:szCs w:val="28"/>
          <w:lang w:val="kk-KZ"/>
        </w:rPr>
        <w:t>ЖЖОКБҰ</w:t>
      </w:r>
      <w:r w:rsidR="008776CB">
        <w:rPr>
          <w:color w:val="000000"/>
          <w:sz w:val="28"/>
          <w:szCs w:val="28"/>
          <w:lang w:val="kk-KZ"/>
        </w:rPr>
        <w:t xml:space="preserve"> </w:t>
      </w:r>
      <w:r w:rsidR="00286688" w:rsidRPr="00371C09">
        <w:rPr>
          <w:color w:val="000000"/>
          <w:sz w:val="28"/>
          <w:szCs w:val="28"/>
          <w:lang w:val="kk-KZ"/>
        </w:rPr>
        <w:t>мен</w:t>
      </w:r>
      <w:r w:rsidR="00FC2BD8" w:rsidRPr="00371C09">
        <w:rPr>
          <w:color w:val="000000"/>
          <w:sz w:val="28"/>
          <w:szCs w:val="28"/>
          <w:lang w:val="kk-KZ"/>
        </w:rPr>
        <w:t xml:space="preserve"> </w:t>
      </w:r>
      <w:r w:rsidR="00286688" w:rsidRPr="00371C09">
        <w:rPr>
          <w:color w:val="000000"/>
          <w:sz w:val="28"/>
          <w:szCs w:val="28"/>
          <w:lang w:val="kk-KZ"/>
        </w:rPr>
        <w:t>ғылыми</w:t>
      </w:r>
      <w:r w:rsidR="00FC2BD8" w:rsidRPr="00371C09">
        <w:rPr>
          <w:color w:val="000000"/>
          <w:sz w:val="28"/>
          <w:szCs w:val="28"/>
          <w:lang w:val="kk-KZ"/>
        </w:rPr>
        <w:t xml:space="preserve"> </w:t>
      </w:r>
      <w:r w:rsidR="00286688" w:rsidRPr="00371C09">
        <w:rPr>
          <w:color w:val="000000"/>
          <w:sz w:val="28"/>
          <w:szCs w:val="28"/>
          <w:lang w:val="kk-KZ"/>
        </w:rPr>
        <w:t>ұйымдар</w:t>
      </w:r>
      <w:r w:rsidR="00FC2BD8" w:rsidRPr="00371C09">
        <w:rPr>
          <w:color w:val="000000"/>
          <w:sz w:val="28"/>
          <w:szCs w:val="28"/>
          <w:lang w:val="kk-KZ"/>
        </w:rPr>
        <w:t xml:space="preserve"> </w:t>
      </w:r>
      <w:r w:rsidR="00286688" w:rsidRPr="00371C09">
        <w:rPr>
          <w:color w:val="000000"/>
          <w:sz w:val="28"/>
          <w:szCs w:val="28"/>
          <w:lang w:val="kk-KZ"/>
        </w:rPr>
        <w:t>дербес</w:t>
      </w:r>
      <w:r w:rsidR="00FC2BD8" w:rsidRPr="00371C09">
        <w:rPr>
          <w:color w:val="000000"/>
          <w:sz w:val="28"/>
          <w:szCs w:val="28"/>
          <w:lang w:val="kk-KZ"/>
        </w:rPr>
        <w:t xml:space="preserve"> </w:t>
      </w:r>
      <w:r w:rsidR="00286688" w:rsidRPr="00371C09">
        <w:rPr>
          <w:color w:val="000000"/>
          <w:sz w:val="28"/>
          <w:szCs w:val="28"/>
          <w:lang w:val="kk-KZ"/>
        </w:rPr>
        <w:t>жүргізеді. Бұл</w:t>
      </w:r>
      <w:r w:rsidR="00FC2BD8" w:rsidRPr="00371C09">
        <w:rPr>
          <w:color w:val="000000"/>
          <w:sz w:val="28"/>
          <w:szCs w:val="28"/>
          <w:lang w:val="kk-KZ"/>
        </w:rPr>
        <w:t xml:space="preserve"> </w:t>
      </w:r>
      <w:r w:rsidR="00286688" w:rsidRPr="00371C09">
        <w:rPr>
          <w:color w:val="000000"/>
          <w:sz w:val="28"/>
          <w:szCs w:val="28"/>
          <w:lang w:val="kk-KZ"/>
        </w:rPr>
        <w:t>ретте, түсуші</w:t>
      </w:r>
      <w:r w:rsidR="00FC2BD8" w:rsidRPr="00371C09">
        <w:rPr>
          <w:color w:val="000000"/>
          <w:sz w:val="28"/>
          <w:szCs w:val="28"/>
          <w:lang w:val="kk-KZ"/>
        </w:rPr>
        <w:t xml:space="preserve"> </w:t>
      </w:r>
      <w:r w:rsidR="00286688" w:rsidRPr="00371C09">
        <w:rPr>
          <w:color w:val="000000"/>
          <w:sz w:val="28"/>
          <w:szCs w:val="28"/>
          <w:lang w:val="kk-KZ"/>
        </w:rPr>
        <w:t>тұлғалар</w:t>
      </w:r>
      <w:r w:rsidR="00FC2BD8" w:rsidRPr="00371C09">
        <w:rPr>
          <w:color w:val="000000"/>
          <w:sz w:val="28"/>
          <w:szCs w:val="28"/>
          <w:lang w:val="kk-KZ"/>
        </w:rPr>
        <w:t xml:space="preserve"> </w:t>
      </w:r>
      <w:r w:rsidR="006D1177" w:rsidRPr="00371C09">
        <w:rPr>
          <w:color w:val="000000"/>
          <w:sz w:val="28"/>
          <w:szCs w:val="28"/>
          <w:lang w:val="kk-KZ"/>
        </w:rPr>
        <w:t xml:space="preserve">жоғары оқу орнынан кейінгі білімнің </w:t>
      </w:r>
      <w:r w:rsidR="00B60AD2" w:rsidRPr="00371C09">
        <w:rPr>
          <w:color w:val="000000"/>
          <w:sz w:val="28"/>
          <w:szCs w:val="28"/>
          <w:lang w:val="kk-KZ"/>
        </w:rPr>
        <w:t>білім</w:t>
      </w:r>
      <w:r w:rsidR="00FC2BD8" w:rsidRPr="00371C09">
        <w:rPr>
          <w:color w:val="000000"/>
          <w:sz w:val="28"/>
          <w:szCs w:val="28"/>
          <w:lang w:val="kk-KZ"/>
        </w:rPr>
        <w:t xml:space="preserve"> </w:t>
      </w:r>
      <w:r w:rsidR="00B60AD2" w:rsidRPr="00371C09">
        <w:rPr>
          <w:color w:val="000000"/>
          <w:sz w:val="28"/>
          <w:szCs w:val="28"/>
          <w:lang w:val="kk-KZ"/>
        </w:rPr>
        <w:t>беру</w:t>
      </w:r>
      <w:r w:rsidR="00FC2BD8" w:rsidRPr="00371C09">
        <w:rPr>
          <w:color w:val="000000"/>
          <w:sz w:val="28"/>
          <w:szCs w:val="28"/>
          <w:lang w:val="kk-KZ"/>
        </w:rPr>
        <w:t xml:space="preserve"> </w:t>
      </w:r>
      <w:r w:rsidR="00B60AD2" w:rsidRPr="00371C09">
        <w:rPr>
          <w:color w:val="000000"/>
          <w:sz w:val="28"/>
          <w:szCs w:val="28"/>
          <w:lang w:val="kk-KZ"/>
        </w:rPr>
        <w:t>бағдарламасы</w:t>
      </w:r>
      <w:r w:rsidR="00FC2BD8" w:rsidRPr="00371C09">
        <w:rPr>
          <w:color w:val="000000"/>
          <w:sz w:val="28"/>
          <w:szCs w:val="28"/>
          <w:lang w:val="kk-KZ"/>
        </w:rPr>
        <w:t xml:space="preserve"> </w:t>
      </w:r>
      <w:r w:rsidR="00286688" w:rsidRPr="00371C09">
        <w:rPr>
          <w:color w:val="000000"/>
          <w:sz w:val="28"/>
          <w:szCs w:val="28"/>
          <w:lang w:val="kk-KZ"/>
        </w:rPr>
        <w:t>бойынша</w:t>
      </w:r>
      <w:r w:rsidR="00FC2BD8" w:rsidRPr="00371C09">
        <w:rPr>
          <w:color w:val="000000"/>
          <w:sz w:val="28"/>
          <w:szCs w:val="28"/>
          <w:lang w:val="kk-KZ"/>
        </w:rPr>
        <w:t xml:space="preserve"> </w:t>
      </w:r>
      <w:r w:rsidR="00286688" w:rsidRPr="00371C09">
        <w:rPr>
          <w:color w:val="000000"/>
          <w:sz w:val="28"/>
          <w:szCs w:val="28"/>
          <w:lang w:val="kk-KZ"/>
        </w:rPr>
        <w:t>түсу</w:t>
      </w:r>
      <w:r w:rsidR="00FC2BD8" w:rsidRPr="00371C09">
        <w:rPr>
          <w:color w:val="000000"/>
          <w:sz w:val="28"/>
          <w:szCs w:val="28"/>
          <w:lang w:val="kk-KZ"/>
        </w:rPr>
        <w:t xml:space="preserve"> </w:t>
      </w:r>
      <w:r w:rsidR="00286688" w:rsidRPr="00371C09">
        <w:rPr>
          <w:color w:val="000000"/>
          <w:sz w:val="28"/>
          <w:szCs w:val="28"/>
          <w:lang w:val="kk-KZ"/>
        </w:rPr>
        <w:t>емтиханын</w:t>
      </w:r>
      <w:r w:rsidR="00FC2BD8" w:rsidRPr="00371C09">
        <w:rPr>
          <w:color w:val="000000"/>
          <w:sz w:val="28"/>
          <w:szCs w:val="28"/>
          <w:lang w:val="kk-KZ"/>
        </w:rPr>
        <w:t xml:space="preserve"> </w:t>
      </w:r>
      <w:r w:rsidR="00286688" w:rsidRPr="00371C09">
        <w:rPr>
          <w:color w:val="000000"/>
          <w:sz w:val="28"/>
          <w:szCs w:val="28"/>
          <w:lang w:val="kk-KZ"/>
        </w:rPr>
        <w:t>түсетін</w:t>
      </w:r>
      <w:r w:rsidR="00FC2BD8" w:rsidRPr="00371C09">
        <w:rPr>
          <w:color w:val="000000"/>
          <w:sz w:val="28"/>
          <w:szCs w:val="28"/>
          <w:lang w:val="kk-KZ"/>
        </w:rPr>
        <w:t xml:space="preserve"> </w:t>
      </w:r>
      <w:r w:rsidR="008776CB">
        <w:rPr>
          <w:color w:val="000000"/>
          <w:sz w:val="28"/>
          <w:szCs w:val="28"/>
          <w:lang w:val="kk-KZ"/>
        </w:rPr>
        <w:t>д</w:t>
      </w:r>
      <w:r w:rsidR="008776CB" w:rsidRPr="00EC78C9">
        <w:rPr>
          <w:color w:val="000000"/>
          <w:sz w:val="28"/>
          <w:szCs w:val="28"/>
          <w:lang w:val="kk-KZ"/>
        </w:rPr>
        <w:t xml:space="preserve">енсаулық сақтау саласындағы </w:t>
      </w:r>
      <w:r w:rsidR="008776CB">
        <w:rPr>
          <w:color w:val="000000"/>
          <w:sz w:val="28"/>
          <w:szCs w:val="28"/>
          <w:lang w:val="kk-KZ"/>
        </w:rPr>
        <w:t xml:space="preserve">білім беру ұйымдарында, </w:t>
      </w:r>
      <w:r w:rsidR="000B12F7" w:rsidRPr="00371C09">
        <w:rPr>
          <w:color w:val="000000"/>
          <w:sz w:val="28"/>
          <w:szCs w:val="28"/>
          <w:lang w:val="kk-KZ"/>
        </w:rPr>
        <w:t>ЖЖОКБҰ</w:t>
      </w:r>
      <w:r w:rsidR="00286688" w:rsidRPr="00371C09">
        <w:rPr>
          <w:color w:val="000000"/>
          <w:sz w:val="28"/>
          <w:szCs w:val="28"/>
          <w:lang w:val="kk-KZ"/>
        </w:rPr>
        <w:t>-да</w:t>
      </w:r>
      <w:r w:rsidR="00FC2BD8" w:rsidRPr="00371C09">
        <w:rPr>
          <w:color w:val="000000"/>
          <w:sz w:val="28"/>
          <w:szCs w:val="28"/>
          <w:lang w:val="kk-KZ"/>
        </w:rPr>
        <w:t xml:space="preserve"> </w:t>
      </w:r>
      <w:r w:rsidR="00286688" w:rsidRPr="00371C09">
        <w:rPr>
          <w:color w:val="000000"/>
          <w:sz w:val="28"/>
          <w:szCs w:val="28"/>
          <w:lang w:val="kk-KZ"/>
        </w:rPr>
        <w:t>немесе</w:t>
      </w:r>
      <w:r w:rsidR="00FC2BD8" w:rsidRPr="00371C09">
        <w:rPr>
          <w:color w:val="000000"/>
          <w:sz w:val="28"/>
          <w:szCs w:val="28"/>
          <w:lang w:val="kk-KZ"/>
        </w:rPr>
        <w:t xml:space="preserve"> </w:t>
      </w:r>
      <w:r w:rsidR="00286688" w:rsidRPr="00371C09">
        <w:rPr>
          <w:color w:val="000000"/>
          <w:sz w:val="28"/>
          <w:szCs w:val="28"/>
          <w:lang w:val="kk-KZ"/>
        </w:rPr>
        <w:t>ғылыми</w:t>
      </w:r>
      <w:r w:rsidR="00FC2BD8" w:rsidRPr="00371C09">
        <w:rPr>
          <w:color w:val="000000"/>
          <w:sz w:val="28"/>
          <w:szCs w:val="28"/>
          <w:lang w:val="kk-KZ"/>
        </w:rPr>
        <w:t xml:space="preserve"> </w:t>
      </w:r>
      <w:r w:rsidR="0007592E" w:rsidRPr="00371C09">
        <w:rPr>
          <w:color w:val="000000"/>
          <w:sz w:val="28"/>
          <w:szCs w:val="28"/>
          <w:lang w:val="kk-KZ"/>
        </w:rPr>
        <w:t>ұйым</w:t>
      </w:r>
      <w:r w:rsidR="008776CB">
        <w:rPr>
          <w:color w:val="000000"/>
          <w:sz w:val="28"/>
          <w:szCs w:val="28"/>
          <w:lang w:val="kk-KZ"/>
        </w:rPr>
        <w:t>дар</w:t>
      </w:r>
      <w:r w:rsidR="0007592E" w:rsidRPr="00371C09">
        <w:rPr>
          <w:color w:val="000000"/>
          <w:sz w:val="28"/>
          <w:szCs w:val="28"/>
          <w:lang w:val="kk-KZ"/>
        </w:rPr>
        <w:t>да</w:t>
      </w:r>
      <w:r w:rsidR="00FC2BD8" w:rsidRPr="00371C09">
        <w:rPr>
          <w:color w:val="000000"/>
          <w:sz w:val="28"/>
          <w:szCs w:val="28"/>
          <w:lang w:val="kk-KZ"/>
        </w:rPr>
        <w:t xml:space="preserve"> </w:t>
      </w:r>
      <w:r w:rsidR="00286688" w:rsidRPr="00371C09">
        <w:rPr>
          <w:color w:val="000000"/>
          <w:sz w:val="28"/>
          <w:szCs w:val="28"/>
          <w:lang w:val="kk-KZ"/>
        </w:rPr>
        <w:t>тапсырады</w:t>
      </w:r>
      <w:r w:rsidR="006D1177" w:rsidRPr="00371C09">
        <w:rPr>
          <w:color w:val="000000"/>
          <w:sz w:val="28"/>
          <w:szCs w:val="28"/>
          <w:lang w:val="kk-KZ"/>
        </w:rPr>
        <w:t>.</w:t>
      </w:r>
    </w:p>
    <w:p w:rsidR="00FC2BD8" w:rsidRPr="00340EBA" w:rsidRDefault="00FC54A5" w:rsidP="00340EBA">
      <w:pPr>
        <w:spacing w:after="0" w:line="240" w:lineRule="auto"/>
        <w:ind w:firstLine="708"/>
        <w:jc w:val="both"/>
        <w:rPr>
          <w:sz w:val="28"/>
          <w:szCs w:val="28"/>
          <w:lang w:val="kk-KZ"/>
        </w:rPr>
      </w:pPr>
      <w:r>
        <w:rPr>
          <w:color w:val="000000"/>
          <w:sz w:val="28"/>
          <w:szCs w:val="28"/>
          <w:lang w:val="kk-KZ"/>
        </w:rPr>
        <w:t>Р</w:t>
      </w:r>
      <w:r w:rsidR="00BD3D10" w:rsidRPr="000C7C3C">
        <w:rPr>
          <w:color w:val="000000"/>
          <w:sz w:val="28"/>
          <w:szCs w:val="28"/>
          <w:lang w:val="kk-KZ"/>
        </w:rPr>
        <w:t>езидентураға түсу емтихандарын</w:t>
      </w:r>
      <w:r w:rsidR="00BD3D10" w:rsidRPr="002D194D">
        <w:rPr>
          <w:color w:val="000000"/>
          <w:sz w:val="28"/>
          <w:szCs w:val="28"/>
          <w:lang w:val="kk-KZ"/>
        </w:rPr>
        <w:t xml:space="preserve"> өткізу кезеңінде </w:t>
      </w:r>
      <w:r w:rsidR="008776CB">
        <w:rPr>
          <w:color w:val="000000"/>
          <w:sz w:val="28"/>
          <w:szCs w:val="28"/>
          <w:lang w:val="kk-KZ"/>
        </w:rPr>
        <w:t>д</w:t>
      </w:r>
      <w:r w:rsidR="008776CB" w:rsidRPr="00EC78C9">
        <w:rPr>
          <w:color w:val="000000"/>
          <w:sz w:val="28"/>
          <w:szCs w:val="28"/>
          <w:lang w:val="kk-KZ"/>
        </w:rPr>
        <w:t xml:space="preserve">енсаулық сақтау саласындағы </w:t>
      </w:r>
      <w:r w:rsidR="008776CB">
        <w:rPr>
          <w:color w:val="000000"/>
          <w:sz w:val="28"/>
          <w:szCs w:val="28"/>
          <w:lang w:val="kk-KZ"/>
        </w:rPr>
        <w:t xml:space="preserve">білім беру ұйымдарында, </w:t>
      </w:r>
      <w:r w:rsidR="000B12F7">
        <w:rPr>
          <w:color w:val="000000"/>
          <w:sz w:val="28"/>
          <w:szCs w:val="28"/>
          <w:lang w:val="kk-KZ"/>
        </w:rPr>
        <w:t>ЖЖОКБҰ</w:t>
      </w:r>
      <w:r w:rsidR="00BD3D10" w:rsidRPr="002D194D">
        <w:rPr>
          <w:color w:val="000000"/>
          <w:sz w:val="28"/>
          <w:szCs w:val="28"/>
          <w:lang w:val="kk-KZ"/>
        </w:rPr>
        <w:t>-да немесе ғылыми ұйым</w:t>
      </w:r>
      <w:r w:rsidR="008776CB">
        <w:rPr>
          <w:color w:val="000000"/>
          <w:sz w:val="28"/>
          <w:szCs w:val="28"/>
          <w:lang w:val="kk-KZ"/>
        </w:rPr>
        <w:t>дар</w:t>
      </w:r>
      <w:r w:rsidR="00BD3D10" w:rsidRPr="002D194D">
        <w:rPr>
          <w:color w:val="000000"/>
          <w:sz w:val="28"/>
          <w:szCs w:val="28"/>
          <w:lang w:val="kk-KZ"/>
        </w:rPr>
        <w:t xml:space="preserve">да білім беру бағдарламаларының топтары бойынша емтихан комиссиялары құрылады. Кадрларды даярлаудың мәндес бағыты бойынша бір емтихан </w:t>
      </w:r>
      <w:r>
        <w:rPr>
          <w:color w:val="000000"/>
          <w:sz w:val="28"/>
          <w:szCs w:val="28"/>
          <w:lang w:val="kk-KZ"/>
        </w:rPr>
        <w:t>комиссиясын құруға жол беріледі</w:t>
      </w:r>
      <w:bookmarkStart w:id="11" w:name="z78"/>
      <w:r>
        <w:rPr>
          <w:color w:val="000000"/>
          <w:sz w:val="28"/>
          <w:szCs w:val="28"/>
          <w:lang w:val="kk-KZ"/>
        </w:rPr>
        <w:t>.</w:t>
      </w:r>
    </w:p>
    <w:bookmarkEnd w:id="11"/>
    <w:p w:rsidR="00946B56" w:rsidRPr="00766DF3" w:rsidRDefault="0007592E" w:rsidP="00946B56">
      <w:pPr>
        <w:pStyle w:val="af4"/>
        <w:spacing w:before="0" w:beforeAutospacing="0" w:after="0" w:afterAutospacing="0"/>
        <w:ind w:firstLine="708"/>
        <w:jc w:val="both"/>
        <w:rPr>
          <w:color w:val="000000"/>
          <w:sz w:val="28"/>
          <w:szCs w:val="28"/>
          <w:lang w:val="kk-KZ" w:eastAsia="en-US"/>
        </w:rPr>
      </w:pPr>
      <w:r>
        <w:rPr>
          <w:color w:val="000000"/>
          <w:sz w:val="28"/>
          <w:szCs w:val="28"/>
          <w:lang w:val="kk-KZ" w:eastAsia="en-US"/>
        </w:rPr>
        <w:t>14</w:t>
      </w:r>
      <w:r w:rsidR="00946B56" w:rsidRPr="00946B56">
        <w:rPr>
          <w:color w:val="000000"/>
          <w:sz w:val="28"/>
          <w:szCs w:val="28"/>
          <w:lang w:val="kk-KZ" w:eastAsia="en-US"/>
        </w:rPr>
        <w:t xml:space="preserve">. </w:t>
      </w:r>
      <w:r w:rsidR="00766DF3" w:rsidRPr="003D0C39">
        <w:rPr>
          <w:color w:val="000000"/>
          <w:sz w:val="28"/>
          <w:szCs w:val="28"/>
          <w:lang w:val="kk-KZ" w:eastAsia="en-US"/>
        </w:rPr>
        <w:t>Ш</w:t>
      </w:r>
      <w:r w:rsidR="00946B56" w:rsidRPr="003D0C39">
        <w:rPr>
          <w:color w:val="000000"/>
          <w:sz w:val="28"/>
          <w:szCs w:val="28"/>
          <w:lang w:val="kk-KZ" w:eastAsia="en-US"/>
        </w:rPr>
        <w:t xml:space="preserve">ет тілін меңгерудің жалпыеуропалық құзыреттеріне (стандарттарына) сәйкес шет тілін меңгергенін растайтын </w:t>
      </w:r>
      <w:r w:rsidR="00143E03" w:rsidRPr="003D0C39">
        <w:rPr>
          <w:color w:val="000000"/>
          <w:sz w:val="28"/>
          <w:szCs w:val="28"/>
          <w:lang w:val="kk-KZ" w:eastAsia="en-US"/>
        </w:rPr>
        <w:t xml:space="preserve">бір </w:t>
      </w:r>
      <w:r w:rsidR="00946B56" w:rsidRPr="003D0C39">
        <w:rPr>
          <w:color w:val="000000"/>
          <w:sz w:val="28"/>
          <w:szCs w:val="28"/>
          <w:lang w:val="kk-KZ" w:eastAsia="en-US"/>
        </w:rPr>
        <w:t>халықаралық сертификатт</w:t>
      </w:r>
      <w:r w:rsidR="001D383A" w:rsidRPr="003D0C39">
        <w:rPr>
          <w:color w:val="000000"/>
          <w:sz w:val="28"/>
          <w:szCs w:val="28"/>
          <w:lang w:val="kk-KZ" w:eastAsia="en-US"/>
        </w:rPr>
        <w:t xml:space="preserve">ары бар тұлғалар </w:t>
      </w:r>
      <w:r w:rsidR="00766DF3" w:rsidRPr="003D0C39">
        <w:rPr>
          <w:color w:val="000000"/>
          <w:sz w:val="28"/>
          <w:szCs w:val="28"/>
          <w:lang w:val="kk-KZ" w:eastAsia="en-US"/>
        </w:rPr>
        <w:t xml:space="preserve">мынадай тілдер бойынша </w:t>
      </w:r>
      <w:r w:rsidR="001D383A" w:rsidRPr="003D0C39">
        <w:rPr>
          <w:color w:val="000000"/>
          <w:sz w:val="28"/>
          <w:szCs w:val="28"/>
          <w:lang w:val="kk-KZ" w:eastAsia="en-US"/>
        </w:rPr>
        <w:t>магистратураға КТ-ның</w:t>
      </w:r>
      <w:r w:rsidR="00946B56" w:rsidRPr="003D0C39">
        <w:rPr>
          <w:color w:val="000000"/>
          <w:sz w:val="28"/>
          <w:szCs w:val="28"/>
          <w:lang w:val="kk-KZ" w:eastAsia="en-US"/>
        </w:rPr>
        <w:t xml:space="preserve"> шет тілі бойынша </w:t>
      </w:r>
      <w:r w:rsidR="001D383A" w:rsidRPr="003D0C39">
        <w:rPr>
          <w:color w:val="000000"/>
          <w:sz w:val="28"/>
          <w:szCs w:val="28"/>
          <w:lang w:val="kk-KZ" w:eastAsia="en-US"/>
        </w:rPr>
        <w:t>тестінен</w:t>
      </w:r>
      <w:r w:rsidR="00946B56" w:rsidRPr="003D0C39">
        <w:rPr>
          <w:color w:val="000000"/>
          <w:sz w:val="28"/>
          <w:szCs w:val="28"/>
          <w:lang w:val="kk-KZ" w:eastAsia="en-US"/>
        </w:rPr>
        <w:t xml:space="preserve"> босатылады:</w:t>
      </w:r>
    </w:p>
    <w:p w:rsidR="00946B56" w:rsidRPr="00946B56" w:rsidRDefault="00946B56" w:rsidP="00FC54A5">
      <w:pPr>
        <w:pStyle w:val="af4"/>
        <w:spacing w:before="0" w:beforeAutospacing="0" w:after="0" w:afterAutospacing="0"/>
        <w:ind w:firstLine="708"/>
        <w:jc w:val="both"/>
        <w:rPr>
          <w:color w:val="000000"/>
          <w:sz w:val="28"/>
          <w:szCs w:val="28"/>
          <w:lang w:val="kk-KZ" w:eastAsia="en-US"/>
        </w:rPr>
      </w:pPr>
      <w:r w:rsidRPr="00946B56">
        <w:rPr>
          <w:color w:val="000000"/>
          <w:sz w:val="28"/>
          <w:szCs w:val="28"/>
          <w:lang w:val="kk-KZ" w:eastAsia="en-US"/>
        </w:rPr>
        <w:t xml:space="preserve">ағылшын тілі: Test of English as a Foreign Language Institutional Testing Programm  </w:t>
      </w:r>
      <w:r w:rsidR="00D10123">
        <w:rPr>
          <w:color w:val="000000"/>
          <w:sz w:val="28"/>
          <w:szCs w:val="28"/>
          <w:lang w:val="kk-KZ" w:eastAsia="en-US"/>
        </w:rPr>
        <w:t>(</w:t>
      </w:r>
      <w:r w:rsidRPr="00946B56">
        <w:rPr>
          <w:color w:val="000000"/>
          <w:sz w:val="28"/>
          <w:szCs w:val="28"/>
          <w:lang w:val="kk-KZ" w:eastAsia="en-US"/>
        </w:rPr>
        <w:t>Тест ов Инглиш аз а Форин Лангудж Инститьюшнал Тестинг программ</w:t>
      </w:r>
      <w:r w:rsidR="00D10123">
        <w:rPr>
          <w:color w:val="000000"/>
          <w:sz w:val="28"/>
          <w:szCs w:val="28"/>
          <w:lang w:val="kk-KZ" w:eastAsia="en-US"/>
        </w:rPr>
        <w:t>)</w:t>
      </w:r>
      <w:r w:rsidRPr="00946B56">
        <w:rPr>
          <w:color w:val="000000"/>
          <w:sz w:val="28"/>
          <w:szCs w:val="28"/>
          <w:lang w:val="kk-KZ" w:eastAsia="en-US"/>
        </w:rPr>
        <w:t xml:space="preserve"> (TOEFL ITP (ТОЙФЛ АЙТИПИ) – кемінде </w:t>
      </w:r>
      <w:r w:rsidR="005B6B63">
        <w:rPr>
          <w:color w:val="000000"/>
          <w:sz w:val="28"/>
          <w:szCs w:val="28"/>
          <w:lang w:val="kk-KZ" w:eastAsia="en-US"/>
        </w:rPr>
        <w:t>163</w:t>
      </w:r>
      <w:r w:rsidRPr="00946B56">
        <w:rPr>
          <w:color w:val="000000"/>
          <w:sz w:val="28"/>
          <w:szCs w:val="28"/>
          <w:lang w:val="kk-KZ" w:eastAsia="en-US"/>
        </w:rPr>
        <w:t xml:space="preserve"> балл),</w:t>
      </w:r>
    </w:p>
    <w:p w:rsidR="00FC54A5" w:rsidRDefault="00946B56" w:rsidP="00FC54A5">
      <w:pPr>
        <w:pStyle w:val="af4"/>
        <w:spacing w:before="0" w:beforeAutospacing="0" w:after="0" w:afterAutospacing="0"/>
        <w:ind w:firstLine="708"/>
        <w:jc w:val="both"/>
        <w:rPr>
          <w:color w:val="000000"/>
          <w:sz w:val="28"/>
          <w:szCs w:val="28"/>
          <w:lang w:val="kk-KZ"/>
        </w:rPr>
      </w:pPr>
      <w:r w:rsidRPr="00946B56">
        <w:rPr>
          <w:color w:val="000000"/>
          <w:sz w:val="28"/>
          <w:szCs w:val="28"/>
          <w:lang w:val="kk-KZ" w:eastAsia="en-US"/>
        </w:rPr>
        <w:t>Test of English as a Foreign Language Institutional Testing Programm</w:t>
      </w:r>
      <w:r w:rsidR="00FC54A5">
        <w:rPr>
          <w:color w:val="000000"/>
          <w:sz w:val="28"/>
          <w:szCs w:val="28"/>
          <w:lang w:val="kk-KZ" w:eastAsia="en-US"/>
        </w:rPr>
        <w:t xml:space="preserve"> </w:t>
      </w:r>
      <w:r w:rsidRPr="00946B56">
        <w:rPr>
          <w:color w:val="000000"/>
          <w:sz w:val="28"/>
          <w:szCs w:val="28"/>
          <w:lang w:val="kk-KZ" w:eastAsia="en-US"/>
        </w:rPr>
        <w:t>(Тест ов Инглиш аз а Форин Лангудж Инститьюшнал Тестинг програм)</w:t>
      </w:r>
      <w:r w:rsidR="00FC54A5">
        <w:rPr>
          <w:color w:val="000000"/>
          <w:sz w:val="28"/>
          <w:szCs w:val="28"/>
          <w:lang w:val="kk-KZ" w:eastAsia="en-US"/>
        </w:rPr>
        <w:t xml:space="preserve"> </w:t>
      </w:r>
      <w:r w:rsidRPr="00946B56">
        <w:rPr>
          <w:color w:val="000000"/>
          <w:sz w:val="28"/>
          <w:szCs w:val="28"/>
          <w:lang w:val="kk-KZ" w:eastAsia="en-US"/>
        </w:rPr>
        <w:t>Internet-based Test (Интернет бейзид тест) (TOEFL IBT (ТОЙФЛ АЙБИТИ),</w:t>
      </w:r>
      <w:r w:rsidR="00FC54A5">
        <w:rPr>
          <w:color w:val="000000"/>
          <w:sz w:val="28"/>
          <w:szCs w:val="28"/>
          <w:lang w:val="kk-KZ" w:eastAsia="en-US"/>
        </w:rPr>
        <w:t xml:space="preserve"> </w:t>
      </w:r>
      <w:r w:rsidRPr="00946B56">
        <w:rPr>
          <w:color w:val="000000"/>
          <w:sz w:val="28"/>
          <w:szCs w:val="28"/>
          <w:lang w:val="kk-KZ"/>
        </w:rPr>
        <w:t xml:space="preserve">шекті балл – кемінде </w:t>
      </w:r>
      <w:r w:rsidR="006D430B">
        <w:rPr>
          <w:color w:val="000000"/>
          <w:sz w:val="28"/>
          <w:szCs w:val="28"/>
          <w:lang w:val="kk-KZ"/>
        </w:rPr>
        <w:t>46</w:t>
      </w:r>
      <w:r w:rsidRPr="00946B56">
        <w:rPr>
          <w:color w:val="000000"/>
          <w:sz w:val="28"/>
          <w:szCs w:val="28"/>
          <w:lang w:val="kk-KZ"/>
        </w:rPr>
        <w:t xml:space="preserve">), </w:t>
      </w:r>
    </w:p>
    <w:p w:rsidR="00D10123" w:rsidRDefault="00FC54A5" w:rsidP="00FC54A5">
      <w:pPr>
        <w:pStyle w:val="af4"/>
        <w:spacing w:before="0" w:beforeAutospacing="0" w:after="0" w:afterAutospacing="0"/>
        <w:ind w:firstLine="708"/>
        <w:jc w:val="both"/>
        <w:rPr>
          <w:color w:val="000000"/>
          <w:sz w:val="28"/>
          <w:szCs w:val="22"/>
          <w:lang w:val="kk-KZ" w:eastAsia="en-US"/>
        </w:rPr>
      </w:pPr>
      <w:r w:rsidRPr="0041245C">
        <w:rPr>
          <w:color w:val="000000"/>
          <w:sz w:val="28"/>
          <w:szCs w:val="22"/>
          <w:lang w:val="kk-KZ" w:eastAsia="en-US"/>
        </w:rPr>
        <w:t xml:space="preserve">Test of English as a Foreign Language Paper-based testing (TOEFL PBT (Тест ов Инглиш аз а Форин Лангудж пэйпер бэйсед тэстинг)) </w:t>
      </w:r>
      <w:r w:rsidR="008568DA" w:rsidRPr="0041245C">
        <w:rPr>
          <w:color w:val="000000"/>
          <w:sz w:val="28"/>
          <w:szCs w:val="22"/>
          <w:lang w:val="kk-KZ" w:eastAsia="en-US"/>
        </w:rPr>
        <w:t>шекті</w:t>
      </w:r>
      <w:r w:rsidRPr="0041245C">
        <w:rPr>
          <w:color w:val="000000"/>
          <w:sz w:val="28"/>
          <w:szCs w:val="22"/>
          <w:lang w:val="kk-KZ" w:eastAsia="en-US"/>
        </w:rPr>
        <w:t xml:space="preserve"> балл – </w:t>
      </w:r>
      <w:r w:rsidR="008568DA" w:rsidRPr="0041245C">
        <w:rPr>
          <w:color w:val="000000"/>
          <w:sz w:val="28"/>
          <w:szCs w:val="22"/>
          <w:lang w:val="kk-KZ" w:eastAsia="en-US"/>
        </w:rPr>
        <w:t>кемінде</w:t>
      </w:r>
      <w:r w:rsidRPr="0041245C">
        <w:rPr>
          <w:color w:val="000000"/>
          <w:sz w:val="28"/>
          <w:szCs w:val="22"/>
          <w:lang w:val="kk-KZ" w:eastAsia="en-US"/>
        </w:rPr>
        <w:t xml:space="preserve"> </w:t>
      </w:r>
      <w:r w:rsidR="005B6B63">
        <w:rPr>
          <w:color w:val="000000"/>
          <w:sz w:val="28"/>
          <w:szCs w:val="22"/>
          <w:lang w:val="kk-KZ" w:eastAsia="en-US"/>
        </w:rPr>
        <w:t>453</w:t>
      </w:r>
      <w:r w:rsidRPr="0041245C">
        <w:rPr>
          <w:color w:val="000000"/>
          <w:sz w:val="28"/>
          <w:szCs w:val="22"/>
          <w:lang w:val="kk-KZ" w:eastAsia="en-US"/>
        </w:rPr>
        <w:t xml:space="preserve">, </w:t>
      </w:r>
    </w:p>
    <w:p w:rsidR="00FC54A5" w:rsidRPr="0041245C" w:rsidRDefault="00FC54A5" w:rsidP="00FC54A5">
      <w:pPr>
        <w:pStyle w:val="af4"/>
        <w:spacing w:before="0" w:beforeAutospacing="0" w:after="0" w:afterAutospacing="0"/>
        <w:ind w:firstLine="708"/>
        <w:jc w:val="both"/>
        <w:rPr>
          <w:color w:val="000000"/>
          <w:sz w:val="28"/>
          <w:szCs w:val="28"/>
          <w:lang w:val="kk-KZ"/>
        </w:rPr>
      </w:pPr>
      <w:r w:rsidRPr="0041245C">
        <w:rPr>
          <w:color w:val="000000"/>
          <w:sz w:val="28"/>
          <w:szCs w:val="22"/>
          <w:lang w:val="kk-KZ" w:eastAsia="en-US"/>
        </w:rPr>
        <w:t xml:space="preserve">Test of English as a Foreign Language Paper-delivered testing (TOEFL PDT (Тест ов Инглиш аз а Форин Лангудж пэйпер деливерэд тэстинг)) – </w:t>
      </w:r>
      <w:r w:rsidR="008568DA" w:rsidRPr="0041245C">
        <w:rPr>
          <w:color w:val="000000"/>
          <w:sz w:val="28"/>
          <w:szCs w:val="22"/>
          <w:lang w:val="kk-KZ" w:eastAsia="en-US"/>
        </w:rPr>
        <w:t xml:space="preserve">шекті балл – кемінде </w:t>
      </w:r>
      <w:r w:rsidR="006D430B">
        <w:rPr>
          <w:color w:val="000000"/>
          <w:sz w:val="28"/>
          <w:szCs w:val="22"/>
          <w:lang w:val="kk-KZ" w:eastAsia="en-US"/>
        </w:rPr>
        <w:t>65</w:t>
      </w:r>
      <w:r w:rsidRPr="0041245C">
        <w:rPr>
          <w:color w:val="000000"/>
          <w:sz w:val="28"/>
          <w:szCs w:val="22"/>
          <w:lang w:val="kk-KZ" w:eastAsia="en-US"/>
        </w:rPr>
        <w:t xml:space="preserve">), </w:t>
      </w:r>
    </w:p>
    <w:p w:rsidR="00946B56" w:rsidRPr="00946B56" w:rsidRDefault="00946B56" w:rsidP="00FC54A5">
      <w:pPr>
        <w:pStyle w:val="af4"/>
        <w:spacing w:before="0" w:beforeAutospacing="0" w:after="0" w:afterAutospacing="0"/>
        <w:ind w:firstLine="708"/>
        <w:jc w:val="both"/>
        <w:rPr>
          <w:color w:val="000000"/>
          <w:sz w:val="28"/>
          <w:szCs w:val="28"/>
          <w:lang w:val="kk-KZ" w:eastAsia="en-US"/>
        </w:rPr>
      </w:pPr>
      <w:r w:rsidRPr="00946B56">
        <w:rPr>
          <w:color w:val="000000"/>
          <w:sz w:val="28"/>
          <w:szCs w:val="28"/>
          <w:lang w:val="kk-KZ"/>
        </w:rPr>
        <w:t>International English Language Tests System (Интернашнал Инглиш Лангудж Тестс Систем (IELTS (АЙЛТС), шекті балл – кемінде 5.5);</w:t>
      </w:r>
    </w:p>
    <w:p w:rsidR="00946B56" w:rsidRPr="00946B56" w:rsidRDefault="00946B56" w:rsidP="008568DA">
      <w:pPr>
        <w:spacing w:after="0" w:line="240" w:lineRule="auto"/>
        <w:ind w:firstLine="708"/>
        <w:jc w:val="both"/>
        <w:rPr>
          <w:color w:val="000000"/>
          <w:sz w:val="28"/>
          <w:szCs w:val="28"/>
          <w:lang w:val="kk-KZ"/>
        </w:rPr>
      </w:pPr>
      <w:r w:rsidRPr="00946B56">
        <w:rPr>
          <w:color w:val="000000"/>
          <w:sz w:val="28"/>
          <w:szCs w:val="28"/>
          <w:lang w:val="kk-KZ"/>
        </w:rPr>
        <w:t>неміс тілі: Deutsche Sprachpruеfung fuеr den Hochschulzugang (дойче щпрахпрюфун фюр дейн хохшулцуган) (DSH, Niveau C1/С1 деңгейі), TestDaF-Prufung (тестдаф-прюфун) (Niveau C1/С1 деңгейі);</w:t>
      </w:r>
    </w:p>
    <w:p w:rsidR="00946B56" w:rsidRDefault="00946B56" w:rsidP="008568DA">
      <w:pPr>
        <w:spacing w:after="0" w:line="240" w:lineRule="auto"/>
        <w:ind w:firstLine="708"/>
        <w:jc w:val="both"/>
        <w:rPr>
          <w:color w:val="000000"/>
          <w:sz w:val="28"/>
          <w:szCs w:val="28"/>
          <w:lang w:val="kk-KZ"/>
        </w:rPr>
      </w:pPr>
      <w:r w:rsidRPr="00946B56">
        <w:rPr>
          <w:color w:val="000000"/>
          <w:sz w:val="28"/>
          <w:szCs w:val="28"/>
          <w:lang w:val="kk-KZ"/>
        </w:rPr>
        <w:t>француз тілі: Test de Franзais International™ -Тест де франсэ</w:t>
      </w:r>
      <w:r w:rsidR="005B6B63">
        <w:rPr>
          <w:color w:val="000000"/>
          <w:sz w:val="28"/>
          <w:szCs w:val="28"/>
          <w:lang w:val="kk-KZ"/>
        </w:rPr>
        <w:t xml:space="preserve"> </w:t>
      </w:r>
      <w:r w:rsidRPr="00946B56">
        <w:rPr>
          <w:color w:val="000000"/>
          <w:sz w:val="28"/>
          <w:szCs w:val="28"/>
          <w:lang w:val="kk-KZ"/>
        </w:rPr>
        <w:t>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w:t>
      </w:r>
      <w:r w:rsidR="008568DA">
        <w:rPr>
          <w:color w:val="000000"/>
          <w:sz w:val="28"/>
          <w:szCs w:val="28"/>
          <w:lang w:val="kk-KZ"/>
        </w:rPr>
        <w:t xml:space="preserve"> </w:t>
      </w:r>
      <w:r w:rsidRPr="00946B56">
        <w:rPr>
          <w:color w:val="000000"/>
          <w:sz w:val="28"/>
          <w:szCs w:val="28"/>
          <w:lang w:val="kk-KZ"/>
        </w:rPr>
        <w:t>franзaise - Диплом Аппрофонди де Ланг Франсэз (DALF (ДАЛФ), C1 деңгейі),</w:t>
      </w:r>
      <w:r w:rsidR="005B6B63">
        <w:rPr>
          <w:color w:val="000000"/>
          <w:sz w:val="28"/>
          <w:szCs w:val="28"/>
          <w:lang w:val="kk-KZ"/>
        </w:rPr>
        <w:t xml:space="preserve"> </w:t>
      </w:r>
      <w:r w:rsidRPr="00946B56">
        <w:rPr>
          <w:color w:val="000000"/>
          <w:sz w:val="28"/>
          <w:szCs w:val="28"/>
          <w:lang w:val="kk-KZ"/>
        </w:rPr>
        <w:lastRenderedPageBreak/>
        <w:t>Test de connaissance du franзais - Тест де коннэссанс дю франсэ (TCF</w:t>
      </w:r>
      <w:r w:rsidR="008568DA">
        <w:rPr>
          <w:color w:val="000000"/>
          <w:sz w:val="28"/>
          <w:szCs w:val="28"/>
          <w:lang w:val="kk-KZ"/>
        </w:rPr>
        <w:t xml:space="preserve"> </w:t>
      </w:r>
      <w:r w:rsidRPr="00946B56">
        <w:rPr>
          <w:color w:val="000000"/>
          <w:sz w:val="28"/>
          <w:szCs w:val="28"/>
          <w:lang w:val="kk-KZ"/>
        </w:rPr>
        <w:t>(ТСФ) – кемінде 400 балл).</w:t>
      </w:r>
    </w:p>
    <w:p w:rsidR="00FB15C1" w:rsidRPr="0041245C" w:rsidRDefault="00E7518A" w:rsidP="00340EBA">
      <w:pPr>
        <w:spacing w:after="0" w:line="240" w:lineRule="auto"/>
        <w:ind w:firstLine="708"/>
        <w:jc w:val="both"/>
        <w:rPr>
          <w:color w:val="000000"/>
          <w:sz w:val="28"/>
          <w:szCs w:val="28"/>
          <w:lang w:val="kk-KZ"/>
        </w:rPr>
      </w:pPr>
      <w:r w:rsidRPr="0041245C">
        <w:rPr>
          <w:color w:val="000000"/>
          <w:sz w:val="28"/>
          <w:szCs w:val="28"/>
          <w:lang w:val="kk-KZ"/>
        </w:rPr>
        <w:t>«Педагогикалық ғылымдар», «Жаратылыстану ғылымдары, математика</w:t>
      </w:r>
      <w:r w:rsidR="00984AE8" w:rsidRPr="0041245C">
        <w:rPr>
          <w:color w:val="000000"/>
          <w:sz w:val="28"/>
          <w:szCs w:val="28"/>
          <w:lang w:val="kk-KZ"/>
        </w:rPr>
        <w:t xml:space="preserve"> және статистика», «Ақпараттық-</w:t>
      </w:r>
      <w:r w:rsidRPr="0041245C">
        <w:rPr>
          <w:color w:val="000000"/>
          <w:sz w:val="28"/>
          <w:szCs w:val="28"/>
          <w:lang w:val="kk-KZ"/>
        </w:rPr>
        <w:t xml:space="preserve">коммуникациялық технологиялар», «Инженерлік, өңдеу және құрылыс саласы» білім беру салаларының </w:t>
      </w:r>
      <w:r w:rsidR="00317622" w:rsidRPr="0041245C">
        <w:rPr>
          <w:color w:val="000000"/>
          <w:sz w:val="28"/>
          <w:szCs w:val="28"/>
          <w:lang w:val="kk-KZ"/>
        </w:rPr>
        <w:t>білім беру топтары бағдарламаларына, сонымен қатар «Гуманит</w:t>
      </w:r>
      <w:r w:rsidR="00494AD5" w:rsidRPr="0041245C">
        <w:rPr>
          <w:color w:val="000000"/>
          <w:sz w:val="28"/>
          <w:szCs w:val="28"/>
          <w:lang w:val="kk-KZ"/>
        </w:rPr>
        <w:t>а</w:t>
      </w:r>
      <w:r w:rsidR="00317622" w:rsidRPr="0041245C">
        <w:rPr>
          <w:color w:val="000000"/>
          <w:sz w:val="28"/>
          <w:szCs w:val="28"/>
          <w:lang w:val="kk-KZ"/>
        </w:rPr>
        <w:t xml:space="preserve">рлық ғылымдар», «Әлеуметтік ғылымдар», «Бизнес және басқару» </w:t>
      </w:r>
      <w:r w:rsidR="00494AD5" w:rsidRPr="0041245C">
        <w:rPr>
          <w:color w:val="000000"/>
          <w:sz w:val="28"/>
          <w:szCs w:val="28"/>
          <w:lang w:val="kk-KZ"/>
        </w:rPr>
        <w:t>кадрларын</w:t>
      </w:r>
      <w:r w:rsidR="00317622" w:rsidRPr="0041245C">
        <w:rPr>
          <w:color w:val="000000"/>
          <w:sz w:val="28"/>
          <w:szCs w:val="28"/>
          <w:lang w:val="kk-KZ"/>
        </w:rPr>
        <w:t xml:space="preserve"> даярлау бағыттары бойынша </w:t>
      </w:r>
      <w:r w:rsidR="008568DA" w:rsidRPr="0041245C">
        <w:rPr>
          <w:color w:val="000000"/>
          <w:sz w:val="28"/>
          <w:szCs w:val="28"/>
          <w:lang w:val="kk-KZ"/>
        </w:rPr>
        <w:t xml:space="preserve">магистратураға </w:t>
      </w:r>
      <w:r w:rsidR="00317622" w:rsidRPr="0041245C">
        <w:rPr>
          <w:color w:val="000000"/>
          <w:sz w:val="28"/>
          <w:szCs w:val="28"/>
          <w:lang w:val="kk-KZ"/>
        </w:rPr>
        <w:t xml:space="preserve">түсуші тұлғалар </w:t>
      </w:r>
      <w:r w:rsidR="004B17F0">
        <w:rPr>
          <w:color w:val="000000"/>
          <w:sz w:val="28"/>
          <w:szCs w:val="28"/>
          <w:lang w:val="kk-KZ"/>
        </w:rPr>
        <w:t>осы Үлгілік қағидаларға</w:t>
      </w:r>
      <w:r w:rsidR="00E06DCE" w:rsidRPr="00E06DCE">
        <w:rPr>
          <w:color w:val="000000"/>
          <w:sz w:val="28"/>
          <w:szCs w:val="28"/>
          <w:lang w:val="kk-KZ"/>
        </w:rPr>
        <w:t xml:space="preserve">                                          </w:t>
      </w:r>
      <w:r w:rsidR="004B17F0">
        <w:rPr>
          <w:color w:val="000000"/>
          <w:sz w:val="28"/>
          <w:szCs w:val="28"/>
          <w:lang w:val="kk-KZ"/>
        </w:rPr>
        <w:t xml:space="preserve"> </w:t>
      </w:r>
      <w:r w:rsidR="00FB15C1" w:rsidRPr="0041245C">
        <w:rPr>
          <w:color w:val="000000"/>
          <w:sz w:val="28"/>
          <w:szCs w:val="28"/>
          <w:lang w:val="kk-KZ"/>
        </w:rPr>
        <w:t>2-қосымша</w:t>
      </w:r>
      <w:r w:rsidR="00E06DCE">
        <w:rPr>
          <w:color w:val="000000"/>
          <w:sz w:val="28"/>
          <w:szCs w:val="28"/>
          <w:lang w:val="kk-KZ"/>
        </w:rPr>
        <w:t xml:space="preserve">ға </w:t>
      </w:r>
      <w:r w:rsidR="00E06DCE" w:rsidRPr="0041245C">
        <w:rPr>
          <w:color w:val="000000"/>
          <w:sz w:val="28"/>
          <w:szCs w:val="28"/>
          <w:lang w:val="kk-KZ"/>
        </w:rPr>
        <w:t xml:space="preserve">сәйкес </w:t>
      </w:r>
      <w:r w:rsidR="00FB15C1" w:rsidRPr="0041245C">
        <w:rPr>
          <w:color w:val="000000"/>
          <w:sz w:val="28"/>
          <w:szCs w:val="28"/>
          <w:lang w:val="kk-KZ"/>
        </w:rPr>
        <w:t>балдар</w:t>
      </w:r>
      <w:r w:rsidR="00E06DCE">
        <w:rPr>
          <w:color w:val="000000"/>
          <w:sz w:val="28"/>
          <w:szCs w:val="28"/>
          <w:lang w:val="kk-KZ"/>
        </w:rPr>
        <w:t>мен</w:t>
      </w:r>
      <w:r w:rsidR="00FB15C1" w:rsidRPr="0041245C">
        <w:rPr>
          <w:color w:val="000000"/>
          <w:sz w:val="28"/>
          <w:szCs w:val="28"/>
          <w:lang w:val="kk-KZ"/>
        </w:rPr>
        <w:t xml:space="preserve"> </w:t>
      </w:r>
      <w:r w:rsidR="005370EE" w:rsidRPr="0041245C">
        <w:rPr>
          <w:sz w:val="28"/>
          <w:szCs w:val="28"/>
          <w:lang w:val="kk-KZ"/>
        </w:rPr>
        <w:t>Graduate Record Examinations (</w:t>
      </w:r>
      <w:r w:rsidR="00DF0D61" w:rsidRPr="0041245C">
        <w:rPr>
          <w:sz w:val="28"/>
          <w:szCs w:val="28"/>
          <w:lang w:val="kk-KZ"/>
        </w:rPr>
        <w:t>грэдуэйт рекорд экзаменейшен) GRE</w:t>
      </w:r>
      <w:r w:rsidR="00DF0D61" w:rsidRPr="0041245C">
        <w:rPr>
          <w:color w:val="000000"/>
          <w:sz w:val="28"/>
          <w:szCs w:val="28"/>
          <w:lang w:val="kk-KZ"/>
        </w:rPr>
        <w:t xml:space="preserve"> </w:t>
      </w:r>
      <w:r w:rsidR="00317622" w:rsidRPr="0041245C">
        <w:rPr>
          <w:color w:val="000000"/>
          <w:sz w:val="28"/>
          <w:szCs w:val="28"/>
          <w:lang w:val="kk-KZ"/>
        </w:rPr>
        <w:t xml:space="preserve">стандартталған тестін тапсыру туралы </w:t>
      </w:r>
      <w:r w:rsidR="001D383A" w:rsidRPr="0041245C">
        <w:rPr>
          <w:color w:val="000000"/>
          <w:sz w:val="28"/>
          <w:szCs w:val="28"/>
          <w:lang w:val="kk-KZ"/>
        </w:rPr>
        <w:t xml:space="preserve">халықаралық сертификаты бар болған жағдайда </w:t>
      </w:r>
      <w:r w:rsidR="00317622" w:rsidRPr="0041245C">
        <w:rPr>
          <w:color w:val="000000"/>
          <w:sz w:val="28"/>
          <w:szCs w:val="28"/>
          <w:lang w:val="kk-KZ"/>
        </w:rPr>
        <w:t xml:space="preserve">оқыту қазақ немес орыс тілінде жүргізілетін магистратуруға түсу үшін </w:t>
      </w:r>
      <w:r w:rsidR="00E976BF" w:rsidRPr="0041245C">
        <w:rPr>
          <w:color w:val="000000"/>
          <w:sz w:val="28"/>
          <w:szCs w:val="28"/>
          <w:lang w:val="kk-KZ"/>
        </w:rPr>
        <w:t>КТ-</w:t>
      </w:r>
      <w:r w:rsidR="00C44762" w:rsidRPr="0041245C">
        <w:rPr>
          <w:color w:val="000000"/>
          <w:sz w:val="28"/>
          <w:szCs w:val="28"/>
          <w:lang w:val="kk-KZ"/>
        </w:rPr>
        <w:t>да</w:t>
      </w:r>
      <w:r w:rsidR="00317622" w:rsidRPr="0041245C">
        <w:rPr>
          <w:color w:val="000000"/>
          <w:sz w:val="28"/>
          <w:szCs w:val="28"/>
          <w:lang w:val="kk-KZ"/>
        </w:rPr>
        <w:t>н босатылады</w:t>
      </w:r>
      <w:r w:rsidR="00FB15C1" w:rsidRPr="0041245C">
        <w:rPr>
          <w:color w:val="000000"/>
          <w:sz w:val="28"/>
          <w:szCs w:val="28"/>
          <w:lang w:val="kk-KZ"/>
        </w:rPr>
        <w:t>.</w:t>
      </w:r>
    </w:p>
    <w:p w:rsidR="00E976BF" w:rsidRPr="0041245C" w:rsidRDefault="00E976BF" w:rsidP="00E976BF">
      <w:pPr>
        <w:spacing w:after="0" w:line="240" w:lineRule="auto"/>
        <w:ind w:firstLine="708"/>
        <w:jc w:val="both"/>
        <w:rPr>
          <w:color w:val="000000"/>
          <w:sz w:val="28"/>
          <w:szCs w:val="28"/>
          <w:lang w:val="kk-KZ"/>
        </w:rPr>
      </w:pPr>
      <w:r w:rsidRPr="0041245C">
        <w:rPr>
          <w:color w:val="000000"/>
          <w:sz w:val="28"/>
          <w:szCs w:val="28"/>
          <w:lang w:val="kk-KZ"/>
        </w:rPr>
        <w:t>«Педагогикалық ғылымдар», «Жаратылыстану ғылымдары, математика</w:t>
      </w:r>
      <w:r w:rsidR="00C44762" w:rsidRPr="0041245C">
        <w:rPr>
          <w:color w:val="000000"/>
          <w:sz w:val="28"/>
          <w:szCs w:val="28"/>
          <w:lang w:val="kk-KZ"/>
        </w:rPr>
        <w:t xml:space="preserve"> және статистика», «Ақпараттық-</w:t>
      </w:r>
      <w:r w:rsidRPr="0041245C">
        <w:rPr>
          <w:color w:val="000000"/>
          <w:sz w:val="28"/>
          <w:szCs w:val="28"/>
          <w:lang w:val="kk-KZ"/>
        </w:rPr>
        <w:t>коммуникациялық технологиялар», «Инженерлік, өңдеу және құрылыс саласы» білім беру салаларының білім беру топтары бағдарламаларына, сонымен қатар</w:t>
      </w:r>
      <w:r w:rsidRPr="005370EE">
        <w:rPr>
          <w:b/>
          <w:color w:val="000000"/>
          <w:sz w:val="28"/>
          <w:szCs w:val="28"/>
          <w:lang w:val="kk-KZ"/>
        </w:rPr>
        <w:t xml:space="preserve"> </w:t>
      </w:r>
      <w:r w:rsidRPr="0041245C">
        <w:rPr>
          <w:color w:val="000000"/>
          <w:sz w:val="28"/>
          <w:szCs w:val="28"/>
          <w:lang w:val="kk-KZ"/>
        </w:rPr>
        <w:t>«Гуманит</w:t>
      </w:r>
      <w:r w:rsidR="00494AD5" w:rsidRPr="0041245C">
        <w:rPr>
          <w:color w:val="000000"/>
          <w:sz w:val="28"/>
          <w:szCs w:val="28"/>
          <w:lang w:val="kk-KZ"/>
        </w:rPr>
        <w:t>а</w:t>
      </w:r>
      <w:r w:rsidRPr="0041245C">
        <w:rPr>
          <w:color w:val="000000"/>
          <w:sz w:val="28"/>
          <w:szCs w:val="28"/>
          <w:lang w:val="kk-KZ"/>
        </w:rPr>
        <w:t xml:space="preserve">рлық ғылымдар», «Әлеуметтік ғылымдар», «Бизнес және басқару» </w:t>
      </w:r>
      <w:r w:rsidR="00494AD5" w:rsidRPr="0041245C">
        <w:rPr>
          <w:color w:val="000000"/>
          <w:sz w:val="28"/>
          <w:szCs w:val="28"/>
          <w:lang w:val="kk-KZ"/>
        </w:rPr>
        <w:t>кадрларын</w:t>
      </w:r>
      <w:r w:rsidRPr="0041245C">
        <w:rPr>
          <w:color w:val="000000"/>
          <w:sz w:val="28"/>
          <w:szCs w:val="28"/>
          <w:lang w:val="kk-KZ"/>
        </w:rPr>
        <w:t xml:space="preserve"> даярлау бағыттары бойынша магистратураға түсуші тұлғалар</w:t>
      </w:r>
      <w:r w:rsidR="00521B5C">
        <w:rPr>
          <w:color w:val="000000"/>
          <w:sz w:val="28"/>
          <w:szCs w:val="28"/>
          <w:lang w:val="kk-KZ"/>
        </w:rPr>
        <w:t xml:space="preserve"> осы Үлгілік қағидаларға                                             </w:t>
      </w:r>
      <w:r w:rsidRPr="0041245C">
        <w:rPr>
          <w:color w:val="000000"/>
          <w:sz w:val="28"/>
          <w:szCs w:val="28"/>
          <w:lang w:val="kk-KZ"/>
        </w:rPr>
        <w:t>3-қосымша</w:t>
      </w:r>
      <w:r w:rsidR="00521B5C">
        <w:rPr>
          <w:color w:val="000000"/>
          <w:sz w:val="28"/>
          <w:szCs w:val="28"/>
          <w:lang w:val="kk-KZ"/>
        </w:rPr>
        <w:t xml:space="preserve">ға </w:t>
      </w:r>
      <w:r w:rsidRPr="0041245C">
        <w:rPr>
          <w:color w:val="000000"/>
          <w:sz w:val="28"/>
          <w:szCs w:val="28"/>
          <w:lang w:val="kk-KZ"/>
        </w:rPr>
        <w:t xml:space="preserve"> </w:t>
      </w:r>
      <w:r w:rsidR="00521B5C" w:rsidRPr="0041245C">
        <w:rPr>
          <w:color w:val="000000"/>
          <w:sz w:val="28"/>
          <w:szCs w:val="28"/>
          <w:lang w:val="kk-KZ"/>
        </w:rPr>
        <w:t xml:space="preserve">сәйкес </w:t>
      </w:r>
      <w:r w:rsidRPr="0041245C">
        <w:rPr>
          <w:color w:val="000000"/>
          <w:sz w:val="28"/>
          <w:szCs w:val="28"/>
          <w:lang w:val="kk-KZ"/>
        </w:rPr>
        <w:t>балдар</w:t>
      </w:r>
      <w:r w:rsidR="00521B5C">
        <w:rPr>
          <w:color w:val="000000"/>
          <w:sz w:val="28"/>
          <w:szCs w:val="28"/>
          <w:lang w:val="kk-KZ"/>
        </w:rPr>
        <w:t>мен</w:t>
      </w:r>
      <w:r w:rsidRPr="0041245C">
        <w:rPr>
          <w:color w:val="000000"/>
          <w:sz w:val="28"/>
          <w:szCs w:val="28"/>
          <w:lang w:val="kk-KZ"/>
        </w:rPr>
        <w:t xml:space="preserve"> </w:t>
      </w:r>
      <w:r w:rsidR="00DF0D61" w:rsidRPr="0041245C">
        <w:rPr>
          <w:sz w:val="28"/>
          <w:szCs w:val="28"/>
          <w:lang w:val="kk-KZ"/>
        </w:rPr>
        <w:t>Graduate Record Examinations (грэдуэйт рекорд экзаменейшен) GRE</w:t>
      </w:r>
      <w:r w:rsidR="00DF0D61" w:rsidRPr="0041245C">
        <w:rPr>
          <w:color w:val="000000"/>
          <w:sz w:val="28"/>
          <w:szCs w:val="28"/>
          <w:lang w:val="kk-KZ"/>
        </w:rPr>
        <w:t xml:space="preserve"> </w:t>
      </w:r>
      <w:r w:rsidRPr="0041245C">
        <w:rPr>
          <w:color w:val="000000"/>
          <w:sz w:val="28"/>
          <w:szCs w:val="28"/>
          <w:lang w:val="kk-KZ"/>
        </w:rPr>
        <w:t>стандартталған тестін тапсыру туралы халықаралық сертификаты бар болған жағдайда оқыту ағылшын тілінде жүргізілетін магистратуруға түсу үшін КТ-ден босатылады.</w:t>
      </w:r>
    </w:p>
    <w:p w:rsidR="00E976BF" w:rsidRPr="0041245C" w:rsidRDefault="00E976BF" w:rsidP="00E976BF">
      <w:pPr>
        <w:spacing w:after="0" w:line="240" w:lineRule="auto"/>
        <w:ind w:firstLine="708"/>
        <w:jc w:val="both"/>
        <w:rPr>
          <w:color w:val="000000"/>
          <w:sz w:val="28"/>
          <w:szCs w:val="28"/>
          <w:lang w:val="kk-KZ"/>
        </w:rPr>
      </w:pPr>
      <w:r w:rsidRPr="0041245C">
        <w:rPr>
          <w:color w:val="000000"/>
          <w:sz w:val="28"/>
          <w:szCs w:val="28"/>
          <w:lang w:val="kk-KZ"/>
        </w:rPr>
        <w:t>«Бизнес және басқару» мамандарын даярлау бағыттарының білім беру бағдарламалары топтары бойынша магистратураға түсуші тұлғалар</w:t>
      </w:r>
      <w:r w:rsidR="00521B5C">
        <w:rPr>
          <w:color w:val="000000"/>
          <w:sz w:val="28"/>
          <w:szCs w:val="28"/>
          <w:lang w:val="kk-KZ"/>
        </w:rPr>
        <w:t xml:space="preserve"> осы Үлгілік қағидаларға </w:t>
      </w:r>
      <w:r w:rsidRPr="0041245C">
        <w:rPr>
          <w:color w:val="000000"/>
          <w:sz w:val="28"/>
          <w:szCs w:val="28"/>
          <w:lang w:val="kk-KZ"/>
        </w:rPr>
        <w:t xml:space="preserve"> 4-қосымша</w:t>
      </w:r>
      <w:r w:rsidR="00521B5C">
        <w:rPr>
          <w:color w:val="000000"/>
          <w:sz w:val="28"/>
          <w:szCs w:val="28"/>
          <w:lang w:val="kk-KZ"/>
        </w:rPr>
        <w:t xml:space="preserve">ға </w:t>
      </w:r>
      <w:r w:rsidR="00521B5C" w:rsidRPr="0041245C">
        <w:rPr>
          <w:color w:val="000000"/>
          <w:sz w:val="28"/>
          <w:szCs w:val="28"/>
          <w:lang w:val="kk-KZ"/>
        </w:rPr>
        <w:t xml:space="preserve">сәйкес </w:t>
      </w:r>
      <w:r w:rsidRPr="0041245C">
        <w:rPr>
          <w:color w:val="000000"/>
          <w:sz w:val="28"/>
          <w:szCs w:val="28"/>
          <w:lang w:val="kk-KZ"/>
        </w:rPr>
        <w:t>балдар</w:t>
      </w:r>
      <w:r w:rsidR="00521B5C">
        <w:rPr>
          <w:color w:val="000000"/>
          <w:sz w:val="28"/>
          <w:szCs w:val="28"/>
          <w:lang w:val="kk-KZ"/>
        </w:rPr>
        <w:t xml:space="preserve">мен </w:t>
      </w:r>
      <w:r w:rsidRPr="0041245C">
        <w:rPr>
          <w:color w:val="000000"/>
          <w:sz w:val="28"/>
          <w:szCs w:val="28"/>
          <w:lang w:val="kk-KZ"/>
        </w:rPr>
        <w:t xml:space="preserve"> </w:t>
      </w:r>
      <w:r w:rsidR="00257B08" w:rsidRPr="0041245C">
        <w:rPr>
          <w:sz w:val="28"/>
          <w:szCs w:val="28"/>
          <w:lang w:val="kk-KZ"/>
        </w:rPr>
        <w:t>Graduate Management Admission Test (грэдуэйт мэнэджмент адмишен</w:t>
      </w:r>
      <w:r w:rsidR="00257B08" w:rsidRPr="0041245C">
        <w:rPr>
          <w:color w:val="222222"/>
          <w:sz w:val="28"/>
          <w:szCs w:val="28"/>
          <w:shd w:val="clear" w:color="auto" w:fill="FFFFFF"/>
          <w:lang w:val="kk-KZ"/>
        </w:rPr>
        <w:t xml:space="preserve"> </w:t>
      </w:r>
      <w:r w:rsidR="00257B08" w:rsidRPr="0041245C">
        <w:rPr>
          <w:sz w:val="28"/>
          <w:szCs w:val="28"/>
          <w:lang w:val="kk-KZ"/>
        </w:rPr>
        <w:t>тест) GMAT</w:t>
      </w:r>
      <w:r w:rsidR="00257B08" w:rsidRPr="0041245C">
        <w:rPr>
          <w:color w:val="000000"/>
          <w:sz w:val="28"/>
          <w:szCs w:val="28"/>
          <w:lang w:val="kk-KZ"/>
        </w:rPr>
        <w:t xml:space="preserve"> </w:t>
      </w:r>
      <w:r w:rsidRPr="0041245C">
        <w:rPr>
          <w:color w:val="000000"/>
          <w:sz w:val="28"/>
          <w:szCs w:val="28"/>
          <w:lang w:val="kk-KZ"/>
        </w:rPr>
        <w:t xml:space="preserve">стандартталған тестін тапсыру туралы халықаралық сертификаты бар болған жағдайда </w:t>
      </w:r>
      <w:r w:rsidR="004D3315" w:rsidRPr="0041245C">
        <w:rPr>
          <w:color w:val="000000"/>
          <w:sz w:val="28"/>
          <w:szCs w:val="28"/>
          <w:lang w:val="kk-KZ"/>
        </w:rPr>
        <w:t>оқыту қазақ немес орыс тілінде жүргізілетін магистратур</w:t>
      </w:r>
      <w:r w:rsidR="00494AD5" w:rsidRPr="0041245C">
        <w:rPr>
          <w:color w:val="000000"/>
          <w:sz w:val="28"/>
          <w:szCs w:val="28"/>
          <w:lang w:val="kk-KZ"/>
        </w:rPr>
        <w:t>а</w:t>
      </w:r>
      <w:r w:rsidR="004D3315" w:rsidRPr="0041245C">
        <w:rPr>
          <w:color w:val="000000"/>
          <w:sz w:val="28"/>
          <w:szCs w:val="28"/>
          <w:lang w:val="kk-KZ"/>
        </w:rPr>
        <w:t>ға түсу үшін КТ-</w:t>
      </w:r>
      <w:r w:rsidR="00C44762" w:rsidRPr="0041245C">
        <w:rPr>
          <w:color w:val="000000"/>
          <w:sz w:val="28"/>
          <w:szCs w:val="28"/>
          <w:lang w:val="kk-KZ"/>
        </w:rPr>
        <w:t>да</w:t>
      </w:r>
      <w:r w:rsidR="004D3315" w:rsidRPr="0041245C">
        <w:rPr>
          <w:color w:val="000000"/>
          <w:sz w:val="28"/>
          <w:szCs w:val="28"/>
          <w:lang w:val="kk-KZ"/>
        </w:rPr>
        <w:t xml:space="preserve">н </w:t>
      </w:r>
      <w:r w:rsidRPr="0041245C">
        <w:rPr>
          <w:color w:val="000000"/>
          <w:sz w:val="28"/>
          <w:szCs w:val="28"/>
          <w:lang w:val="kk-KZ"/>
        </w:rPr>
        <w:t>босатылады.</w:t>
      </w:r>
    </w:p>
    <w:p w:rsidR="00FC2BD8" w:rsidRPr="0041245C" w:rsidRDefault="00AB5575" w:rsidP="00340EBA">
      <w:pPr>
        <w:spacing w:after="0" w:line="240" w:lineRule="auto"/>
        <w:ind w:firstLine="708"/>
        <w:jc w:val="both"/>
        <w:rPr>
          <w:sz w:val="28"/>
          <w:szCs w:val="28"/>
          <w:lang w:val="kk-KZ"/>
        </w:rPr>
      </w:pPr>
      <w:r w:rsidRPr="0041245C">
        <w:rPr>
          <w:color w:val="000000"/>
          <w:sz w:val="28"/>
          <w:szCs w:val="28"/>
          <w:lang w:val="kk-KZ"/>
        </w:rPr>
        <w:t>Ұ</w:t>
      </w:r>
      <w:r w:rsidR="00286688" w:rsidRPr="0041245C">
        <w:rPr>
          <w:color w:val="000000"/>
          <w:sz w:val="28"/>
          <w:szCs w:val="28"/>
          <w:lang w:val="kk-KZ"/>
        </w:rPr>
        <w:t>сынылаты</w:t>
      </w:r>
      <w:r w:rsidRPr="0041245C">
        <w:rPr>
          <w:color w:val="000000"/>
          <w:sz w:val="28"/>
          <w:szCs w:val="28"/>
          <w:lang w:val="kk-KZ"/>
        </w:rPr>
        <w:t>н сертификаттардың түпнұсқалығы</w:t>
      </w:r>
      <w:r w:rsidR="00286688" w:rsidRPr="0041245C">
        <w:rPr>
          <w:color w:val="000000"/>
          <w:sz w:val="28"/>
          <w:szCs w:val="28"/>
          <w:lang w:val="kk-KZ"/>
        </w:rPr>
        <w:t xml:space="preserve"> </w:t>
      </w:r>
      <w:r w:rsidR="003C5D71" w:rsidRPr="0041245C">
        <w:rPr>
          <w:color w:val="000000"/>
          <w:sz w:val="28"/>
          <w:szCs w:val="28"/>
          <w:lang w:val="kk-KZ"/>
        </w:rPr>
        <w:t>және жарамдылық мерзімі</w:t>
      </w:r>
      <w:r w:rsidR="00C3245C" w:rsidRPr="0041245C">
        <w:rPr>
          <w:color w:val="000000"/>
          <w:sz w:val="28"/>
          <w:szCs w:val="28"/>
          <w:lang w:val="kk-KZ"/>
        </w:rPr>
        <w:t xml:space="preserve"> </w:t>
      </w:r>
      <w:r w:rsidRPr="0041245C">
        <w:rPr>
          <w:color w:val="000000"/>
          <w:sz w:val="28"/>
          <w:szCs w:val="28"/>
          <w:lang w:val="kk-KZ"/>
        </w:rPr>
        <w:t xml:space="preserve">ЖЖОКБҰ-ның қабылдау комиссияларымен  </w:t>
      </w:r>
      <w:r w:rsidR="00286688" w:rsidRPr="0041245C">
        <w:rPr>
          <w:color w:val="000000"/>
          <w:sz w:val="28"/>
          <w:szCs w:val="28"/>
          <w:lang w:val="kk-KZ"/>
        </w:rPr>
        <w:t>тексер</w:t>
      </w:r>
      <w:r w:rsidR="00F55845" w:rsidRPr="0041245C">
        <w:rPr>
          <w:color w:val="000000"/>
          <w:sz w:val="28"/>
          <w:szCs w:val="28"/>
          <w:lang w:val="kk-KZ"/>
        </w:rPr>
        <w:t>іле</w:t>
      </w:r>
      <w:r w:rsidR="00286688" w:rsidRPr="0041245C">
        <w:rPr>
          <w:color w:val="000000"/>
          <w:sz w:val="28"/>
          <w:szCs w:val="28"/>
          <w:lang w:val="kk-KZ"/>
        </w:rPr>
        <w:t>ді</w:t>
      </w:r>
      <w:r w:rsidR="00946B56" w:rsidRPr="0041245C">
        <w:rPr>
          <w:color w:val="000000"/>
          <w:sz w:val="28"/>
          <w:szCs w:val="28"/>
          <w:lang w:val="kk-KZ"/>
        </w:rPr>
        <w:t>.</w:t>
      </w:r>
      <w:bookmarkStart w:id="12" w:name="z79"/>
    </w:p>
    <w:p w:rsidR="00F0095B" w:rsidRDefault="00286688" w:rsidP="00315A74">
      <w:pPr>
        <w:spacing w:after="0" w:line="240" w:lineRule="auto"/>
        <w:ind w:firstLine="708"/>
        <w:jc w:val="both"/>
        <w:rPr>
          <w:color w:val="000000"/>
          <w:sz w:val="28"/>
          <w:szCs w:val="28"/>
          <w:lang w:val="kk-KZ"/>
        </w:rPr>
      </w:pPr>
      <w:r w:rsidRPr="00382AC5">
        <w:rPr>
          <w:color w:val="000000"/>
          <w:sz w:val="28"/>
          <w:szCs w:val="28"/>
          <w:lang w:val="kk-KZ"/>
        </w:rPr>
        <w:t>1</w:t>
      </w:r>
      <w:r w:rsidR="005B24DE">
        <w:rPr>
          <w:color w:val="000000"/>
          <w:sz w:val="28"/>
          <w:szCs w:val="28"/>
          <w:lang w:val="kk-KZ"/>
        </w:rPr>
        <w:t>5</w:t>
      </w:r>
      <w:r w:rsidRPr="00382AC5">
        <w:rPr>
          <w:color w:val="000000"/>
          <w:sz w:val="28"/>
          <w:szCs w:val="28"/>
          <w:lang w:val="kk-KZ"/>
        </w:rPr>
        <w:t xml:space="preserve">. Магистратураға түсушілер өтініште </w:t>
      </w:r>
      <w:r w:rsidR="003C5D71" w:rsidRPr="00382AC5">
        <w:rPr>
          <w:color w:val="000000"/>
          <w:sz w:val="28"/>
          <w:szCs w:val="28"/>
          <w:lang w:val="kk-KZ"/>
        </w:rPr>
        <w:t xml:space="preserve">білім беру бағдарламаларының </w:t>
      </w:r>
      <w:r w:rsidR="00521B5C" w:rsidRPr="00382AC5">
        <w:rPr>
          <w:color w:val="000000"/>
          <w:sz w:val="28"/>
          <w:szCs w:val="28"/>
          <w:lang w:val="kk-KZ"/>
        </w:rPr>
        <w:t xml:space="preserve">бір </w:t>
      </w:r>
      <w:r w:rsidR="003C5D71" w:rsidRPr="00382AC5">
        <w:rPr>
          <w:color w:val="000000"/>
          <w:sz w:val="28"/>
          <w:szCs w:val="28"/>
          <w:lang w:val="kk-KZ"/>
        </w:rPr>
        <w:t>тобын</w:t>
      </w:r>
      <w:r w:rsidRPr="00382AC5">
        <w:rPr>
          <w:color w:val="000000"/>
          <w:sz w:val="28"/>
          <w:szCs w:val="28"/>
          <w:lang w:val="kk-KZ"/>
        </w:rPr>
        <w:t xml:space="preserve"> </w:t>
      </w:r>
      <w:r w:rsidRPr="00371C09">
        <w:rPr>
          <w:color w:val="000000"/>
          <w:sz w:val="28"/>
          <w:szCs w:val="28"/>
          <w:lang w:val="kk-KZ"/>
        </w:rPr>
        <w:t xml:space="preserve">және 3 (үш) </w:t>
      </w:r>
      <w:r w:rsidR="000B12F7" w:rsidRPr="00371C09">
        <w:rPr>
          <w:color w:val="000000"/>
          <w:sz w:val="28"/>
          <w:szCs w:val="28"/>
          <w:lang w:val="kk-KZ"/>
        </w:rPr>
        <w:t>ЖЖОКБҰ</w:t>
      </w:r>
      <w:r w:rsidRPr="00371C09">
        <w:rPr>
          <w:color w:val="000000"/>
          <w:sz w:val="28"/>
          <w:szCs w:val="28"/>
          <w:lang w:val="kk-KZ"/>
        </w:rPr>
        <w:t>-</w:t>
      </w:r>
      <w:r w:rsidR="00943ED6" w:rsidRPr="00371C09">
        <w:rPr>
          <w:color w:val="000000"/>
          <w:sz w:val="28"/>
          <w:szCs w:val="28"/>
          <w:lang w:val="kk-KZ"/>
        </w:rPr>
        <w:t>ға дейін</w:t>
      </w:r>
      <w:r w:rsidRPr="00371C09">
        <w:rPr>
          <w:color w:val="000000"/>
          <w:sz w:val="28"/>
          <w:szCs w:val="28"/>
          <w:lang w:val="kk-KZ"/>
        </w:rPr>
        <w:t xml:space="preserve"> көрсетеді</w:t>
      </w:r>
      <w:r w:rsidRPr="00382AC5">
        <w:rPr>
          <w:color w:val="000000"/>
          <w:sz w:val="28"/>
          <w:szCs w:val="28"/>
          <w:lang w:val="kk-KZ"/>
        </w:rPr>
        <w:t>.</w:t>
      </w:r>
    </w:p>
    <w:p w:rsidR="00050ED1" w:rsidRPr="006D430B" w:rsidRDefault="00050ED1" w:rsidP="00050ED1">
      <w:pPr>
        <w:pStyle w:val="af1"/>
        <w:ind w:firstLine="708"/>
        <w:jc w:val="both"/>
        <w:rPr>
          <w:rFonts w:ascii="Times New Roman" w:eastAsia="Times New Roman" w:hAnsi="Times New Roman" w:cs="Times New Roman"/>
          <w:color w:val="000000"/>
          <w:sz w:val="28"/>
          <w:szCs w:val="28"/>
          <w:lang w:val="kk-KZ"/>
        </w:rPr>
      </w:pPr>
      <w:r w:rsidRPr="00D818E4">
        <w:rPr>
          <w:rFonts w:ascii="Times New Roman" w:eastAsia="Times New Roman" w:hAnsi="Times New Roman" w:cs="Times New Roman"/>
          <w:color w:val="000000"/>
          <w:sz w:val="28"/>
          <w:szCs w:val="28"/>
          <w:lang w:val="kk-KZ"/>
        </w:rPr>
        <w:t>КТ, түсу (шығармашылық) емтихандарының нәтижелері өткізілген күні жарияланады.</w:t>
      </w:r>
    </w:p>
    <w:p w:rsidR="00050ED1" w:rsidRPr="00382AC5" w:rsidRDefault="00050ED1" w:rsidP="00315A74">
      <w:pPr>
        <w:spacing w:after="0" w:line="240" w:lineRule="auto"/>
        <w:ind w:firstLine="708"/>
        <w:jc w:val="both"/>
        <w:rPr>
          <w:color w:val="000000"/>
          <w:sz w:val="28"/>
          <w:szCs w:val="28"/>
          <w:lang w:val="kk-KZ"/>
        </w:rPr>
      </w:pPr>
    </w:p>
    <w:bookmarkEnd w:id="12"/>
    <w:p w:rsidR="00FC2578" w:rsidRDefault="00FC2578" w:rsidP="00315A74">
      <w:pPr>
        <w:spacing w:after="0" w:line="240" w:lineRule="auto"/>
        <w:ind w:firstLine="709"/>
        <w:jc w:val="both"/>
        <w:rPr>
          <w:color w:val="000000"/>
          <w:sz w:val="28"/>
          <w:szCs w:val="28"/>
          <w:lang w:val="kk-KZ"/>
        </w:rPr>
      </w:pPr>
    </w:p>
    <w:p w:rsidR="00FC2578" w:rsidRPr="00FC2578" w:rsidRDefault="00FC2578" w:rsidP="00FC2578">
      <w:pPr>
        <w:pStyle w:val="3"/>
        <w:shd w:val="clear" w:color="auto" w:fill="FFFFFF"/>
        <w:spacing w:before="0" w:after="0" w:line="240" w:lineRule="auto"/>
        <w:jc w:val="center"/>
        <w:textAlignment w:val="baseline"/>
        <w:rPr>
          <w:b/>
          <w:color w:val="000000"/>
          <w:sz w:val="28"/>
          <w:szCs w:val="28"/>
          <w:lang w:val="kk-KZ"/>
        </w:rPr>
      </w:pPr>
      <w:r w:rsidRPr="00FC2578">
        <w:rPr>
          <w:b/>
          <w:color w:val="000000"/>
          <w:sz w:val="28"/>
          <w:szCs w:val="28"/>
          <w:lang w:val="kk-KZ"/>
        </w:rPr>
        <w:t xml:space="preserve">2-параграф. Докторантураға қабылдау және түсу емтихандарын өткізу </w:t>
      </w:r>
    </w:p>
    <w:p w:rsidR="00FC2578" w:rsidRDefault="00FC2578" w:rsidP="00315A74">
      <w:pPr>
        <w:spacing w:after="0" w:line="240" w:lineRule="auto"/>
        <w:ind w:firstLine="709"/>
        <w:jc w:val="both"/>
        <w:rPr>
          <w:color w:val="000000"/>
          <w:sz w:val="28"/>
          <w:szCs w:val="28"/>
          <w:lang w:val="kk-KZ"/>
        </w:rPr>
      </w:pPr>
    </w:p>
    <w:p w:rsidR="00946B56" w:rsidRPr="00371C09" w:rsidRDefault="00946B56" w:rsidP="00315A74">
      <w:pPr>
        <w:spacing w:after="0" w:line="240" w:lineRule="auto"/>
        <w:ind w:firstLine="709"/>
        <w:jc w:val="both"/>
        <w:rPr>
          <w:color w:val="000000"/>
          <w:sz w:val="28"/>
          <w:szCs w:val="28"/>
          <w:lang w:val="kk-KZ"/>
        </w:rPr>
      </w:pPr>
      <w:r w:rsidRPr="00946B56">
        <w:rPr>
          <w:color w:val="000000"/>
          <w:sz w:val="28"/>
          <w:szCs w:val="28"/>
          <w:lang w:val="kk-KZ"/>
        </w:rPr>
        <w:t xml:space="preserve">16. Докторантураға </w:t>
      </w:r>
      <w:r w:rsidR="00494AD5">
        <w:rPr>
          <w:color w:val="000000"/>
          <w:sz w:val="28"/>
          <w:szCs w:val="28"/>
          <w:lang w:val="kk-KZ"/>
        </w:rPr>
        <w:t>«</w:t>
      </w:r>
      <w:r w:rsidR="00BA37B6" w:rsidRPr="00946B56">
        <w:rPr>
          <w:color w:val="000000"/>
          <w:sz w:val="28"/>
          <w:szCs w:val="28"/>
          <w:lang w:val="kk-KZ"/>
        </w:rPr>
        <w:t>магистр</w:t>
      </w:r>
      <w:r w:rsidR="00494AD5">
        <w:rPr>
          <w:color w:val="000000"/>
          <w:sz w:val="28"/>
          <w:szCs w:val="28"/>
          <w:lang w:val="kk-KZ"/>
        </w:rPr>
        <w:t>»</w:t>
      </w:r>
      <w:r w:rsidR="00BA37B6" w:rsidRPr="00946B56">
        <w:rPr>
          <w:color w:val="000000"/>
          <w:sz w:val="28"/>
          <w:szCs w:val="28"/>
          <w:lang w:val="kk-KZ"/>
        </w:rPr>
        <w:t xml:space="preserve"> дәрежесі</w:t>
      </w:r>
      <w:r w:rsidRPr="00946B56">
        <w:rPr>
          <w:color w:val="000000"/>
          <w:sz w:val="28"/>
          <w:szCs w:val="28"/>
          <w:lang w:val="kk-KZ"/>
        </w:rPr>
        <w:t xml:space="preserve"> </w:t>
      </w:r>
      <w:r w:rsidR="00BA37B6" w:rsidRPr="00946B56">
        <w:rPr>
          <w:color w:val="000000"/>
          <w:sz w:val="28"/>
          <w:szCs w:val="28"/>
          <w:lang w:val="kk-KZ"/>
        </w:rPr>
        <w:t xml:space="preserve">және </w:t>
      </w:r>
      <w:r w:rsidR="009F2A4C" w:rsidRPr="00946B56">
        <w:rPr>
          <w:color w:val="000000"/>
          <w:sz w:val="28"/>
          <w:szCs w:val="28"/>
          <w:lang w:val="kk-KZ"/>
        </w:rPr>
        <w:t xml:space="preserve">кемінде </w:t>
      </w:r>
      <w:r w:rsidR="00BA37B6">
        <w:rPr>
          <w:color w:val="000000"/>
          <w:sz w:val="28"/>
          <w:szCs w:val="28"/>
          <w:lang w:val="kk-KZ"/>
        </w:rPr>
        <w:t xml:space="preserve">1 </w:t>
      </w:r>
      <w:r w:rsidRPr="00946B56">
        <w:rPr>
          <w:color w:val="000000"/>
          <w:sz w:val="28"/>
          <w:szCs w:val="28"/>
          <w:lang w:val="kk-KZ"/>
        </w:rPr>
        <w:t>жыл еңбек өтілі бар</w:t>
      </w:r>
      <w:r w:rsidR="00B936AD">
        <w:rPr>
          <w:color w:val="000000"/>
          <w:sz w:val="28"/>
          <w:szCs w:val="28"/>
          <w:lang w:val="kk-KZ"/>
        </w:rPr>
        <w:t xml:space="preserve"> </w:t>
      </w:r>
      <w:r w:rsidR="00BA37B6">
        <w:rPr>
          <w:color w:val="000000"/>
          <w:sz w:val="28"/>
          <w:szCs w:val="28"/>
          <w:lang w:val="kk-KZ"/>
        </w:rPr>
        <w:t xml:space="preserve"> немесе </w:t>
      </w:r>
      <w:r w:rsidR="00BA37B6" w:rsidRPr="00371C09">
        <w:rPr>
          <w:color w:val="000000"/>
          <w:sz w:val="28"/>
          <w:szCs w:val="28"/>
          <w:lang w:val="kk-KZ"/>
        </w:rPr>
        <w:t xml:space="preserve">медицина мамандықтары бойынша </w:t>
      </w:r>
      <w:r w:rsidRPr="00371C09">
        <w:rPr>
          <w:color w:val="000000"/>
          <w:sz w:val="28"/>
          <w:szCs w:val="28"/>
          <w:lang w:val="kk-KZ"/>
        </w:rPr>
        <w:t>резидентурада оқу бітірген тұлғалар қабылданады.</w:t>
      </w:r>
    </w:p>
    <w:p w:rsidR="00F0095B" w:rsidRPr="00371C09" w:rsidRDefault="00340EBA" w:rsidP="00315A74">
      <w:pPr>
        <w:spacing w:after="0" w:line="240" w:lineRule="auto"/>
        <w:ind w:firstLine="708"/>
        <w:jc w:val="both"/>
        <w:rPr>
          <w:sz w:val="28"/>
          <w:szCs w:val="28"/>
          <w:lang w:val="kk-KZ"/>
        </w:rPr>
      </w:pPr>
      <w:bookmarkStart w:id="13" w:name="z83"/>
      <w:r w:rsidRPr="00371C09">
        <w:rPr>
          <w:color w:val="000000"/>
          <w:sz w:val="28"/>
          <w:szCs w:val="28"/>
          <w:lang w:val="kk-KZ"/>
        </w:rPr>
        <w:lastRenderedPageBreak/>
        <w:t xml:space="preserve"> </w:t>
      </w:r>
      <w:r w:rsidR="00286688" w:rsidRPr="00371C09">
        <w:rPr>
          <w:color w:val="000000"/>
          <w:sz w:val="28"/>
          <w:szCs w:val="28"/>
          <w:lang w:val="kk-KZ"/>
        </w:rPr>
        <w:t xml:space="preserve">17. Докторантураға түсуші тұлғалар </w:t>
      </w:r>
      <w:r w:rsidR="000B12F7" w:rsidRPr="00371C09">
        <w:rPr>
          <w:color w:val="000000"/>
          <w:sz w:val="28"/>
          <w:szCs w:val="28"/>
          <w:lang w:val="kk-KZ"/>
        </w:rPr>
        <w:t>ЖЖОКБҰ</w:t>
      </w:r>
      <w:r w:rsidR="00286688" w:rsidRPr="00371C09">
        <w:rPr>
          <w:color w:val="000000"/>
          <w:sz w:val="28"/>
          <w:szCs w:val="28"/>
          <w:lang w:val="kk-KZ"/>
        </w:rPr>
        <w:t>-ға</w:t>
      </w:r>
      <w:r w:rsidR="00FC2BD8" w:rsidRPr="00371C09">
        <w:rPr>
          <w:color w:val="000000"/>
          <w:sz w:val="28"/>
          <w:szCs w:val="28"/>
          <w:lang w:val="kk-KZ"/>
        </w:rPr>
        <w:t xml:space="preserve"> </w:t>
      </w:r>
      <w:r w:rsidR="008D7825" w:rsidRPr="00371C09">
        <w:rPr>
          <w:color w:val="000000"/>
          <w:sz w:val="28"/>
          <w:szCs w:val="28"/>
          <w:lang w:val="kk-KZ"/>
        </w:rPr>
        <w:t>және</w:t>
      </w:r>
      <w:r w:rsidR="00C44762" w:rsidRPr="00371C09">
        <w:rPr>
          <w:color w:val="000000"/>
          <w:sz w:val="28"/>
          <w:szCs w:val="28"/>
          <w:lang w:val="kk-KZ"/>
        </w:rPr>
        <w:t xml:space="preserve"> (</w:t>
      </w:r>
      <w:r w:rsidR="008D7825" w:rsidRPr="00371C09">
        <w:rPr>
          <w:color w:val="000000"/>
          <w:sz w:val="28"/>
          <w:szCs w:val="28"/>
          <w:lang w:val="kk-KZ"/>
        </w:rPr>
        <w:t>немесе</w:t>
      </w:r>
      <w:r w:rsidR="00C44762" w:rsidRPr="00371C09">
        <w:rPr>
          <w:color w:val="000000"/>
          <w:sz w:val="28"/>
          <w:szCs w:val="28"/>
          <w:lang w:val="kk-KZ"/>
        </w:rPr>
        <w:t>)</w:t>
      </w:r>
      <w:r w:rsidR="008D7825" w:rsidRPr="00371C09">
        <w:rPr>
          <w:color w:val="000000"/>
          <w:sz w:val="28"/>
          <w:szCs w:val="28"/>
          <w:lang w:val="kk-KZ"/>
        </w:rPr>
        <w:t xml:space="preserve"> ақпараттық жүйе арқылы</w:t>
      </w:r>
      <w:r w:rsidR="00286688" w:rsidRPr="00371C09">
        <w:rPr>
          <w:color w:val="000000"/>
          <w:sz w:val="28"/>
          <w:szCs w:val="28"/>
          <w:lang w:val="kk-KZ"/>
        </w:rPr>
        <w:t xml:space="preserve"> </w:t>
      </w:r>
      <w:r w:rsidR="00C44762" w:rsidRPr="00371C09">
        <w:rPr>
          <w:color w:val="000000"/>
          <w:sz w:val="28"/>
          <w:szCs w:val="28"/>
          <w:lang w:val="kk-KZ"/>
        </w:rPr>
        <w:t>келесідей</w:t>
      </w:r>
      <w:r w:rsidR="00286688" w:rsidRPr="00371C09">
        <w:rPr>
          <w:color w:val="000000"/>
          <w:sz w:val="28"/>
          <w:szCs w:val="28"/>
          <w:lang w:val="kk-KZ"/>
        </w:rPr>
        <w:t xml:space="preserve"> құжаттарды тапсырады:</w:t>
      </w:r>
    </w:p>
    <w:bookmarkEnd w:id="13"/>
    <w:p w:rsidR="002421D5" w:rsidRPr="00371C09" w:rsidRDefault="00AC7538" w:rsidP="00315A74">
      <w:pPr>
        <w:spacing w:after="0" w:line="240" w:lineRule="auto"/>
        <w:ind w:firstLine="708"/>
        <w:rPr>
          <w:sz w:val="28"/>
          <w:szCs w:val="28"/>
          <w:lang w:val="kk-KZ"/>
        </w:rPr>
      </w:pPr>
      <w:r w:rsidRPr="00371C09">
        <w:rPr>
          <w:color w:val="000000"/>
          <w:sz w:val="28"/>
          <w:szCs w:val="28"/>
          <w:lang w:val="kk-KZ"/>
        </w:rPr>
        <w:t xml:space="preserve">1) </w:t>
      </w:r>
      <w:r w:rsidR="002421D5" w:rsidRPr="00371C09">
        <w:rPr>
          <w:color w:val="000000"/>
          <w:sz w:val="28"/>
          <w:szCs w:val="28"/>
          <w:lang w:val="kk-KZ"/>
        </w:rPr>
        <w:t>өтінішті (еркін түрде);</w:t>
      </w:r>
    </w:p>
    <w:p w:rsidR="00F0095B" w:rsidRPr="00371C09" w:rsidRDefault="002421D5" w:rsidP="00315A74">
      <w:pPr>
        <w:spacing w:after="0" w:line="240" w:lineRule="auto"/>
        <w:ind w:firstLine="708"/>
        <w:jc w:val="both"/>
        <w:rPr>
          <w:sz w:val="28"/>
          <w:szCs w:val="28"/>
          <w:lang w:val="kk-KZ"/>
        </w:rPr>
      </w:pPr>
      <w:r w:rsidRPr="00371C09">
        <w:rPr>
          <w:color w:val="000000"/>
          <w:sz w:val="28"/>
          <w:szCs w:val="28"/>
          <w:lang w:val="kk-KZ"/>
        </w:rPr>
        <w:t>2</w:t>
      </w:r>
      <w:r w:rsidR="00286688" w:rsidRPr="00371C09">
        <w:rPr>
          <w:color w:val="000000"/>
          <w:sz w:val="28"/>
          <w:szCs w:val="28"/>
          <w:lang w:val="kk-KZ"/>
        </w:rPr>
        <w:t>) жеке басын куәландыратын құжаттың</w:t>
      </w:r>
      <w:r w:rsidR="00936EDB" w:rsidRPr="00371C09">
        <w:rPr>
          <w:color w:val="000000"/>
          <w:sz w:val="28"/>
          <w:szCs w:val="28"/>
          <w:lang w:val="kk-KZ"/>
        </w:rPr>
        <w:t xml:space="preserve"> көшірмесін</w:t>
      </w:r>
      <w:r w:rsidR="00286688" w:rsidRPr="00371C09">
        <w:rPr>
          <w:color w:val="000000"/>
          <w:sz w:val="28"/>
          <w:szCs w:val="28"/>
          <w:lang w:val="kk-KZ"/>
        </w:rPr>
        <w:t>;</w:t>
      </w:r>
    </w:p>
    <w:p w:rsidR="00F0095B" w:rsidRPr="00371C09" w:rsidRDefault="002421D5" w:rsidP="00315A74">
      <w:pPr>
        <w:spacing w:after="0" w:line="240" w:lineRule="auto"/>
        <w:ind w:firstLine="708"/>
        <w:jc w:val="both"/>
        <w:rPr>
          <w:color w:val="000000"/>
          <w:sz w:val="28"/>
          <w:szCs w:val="28"/>
          <w:lang w:val="kk-KZ"/>
        </w:rPr>
      </w:pPr>
      <w:r w:rsidRPr="00371C09">
        <w:rPr>
          <w:color w:val="000000"/>
          <w:sz w:val="28"/>
          <w:szCs w:val="28"/>
          <w:lang w:val="kk-KZ"/>
        </w:rPr>
        <w:t>3</w:t>
      </w:r>
      <w:r w:rsidR="00AC7538" w:rsidRPr="00371C09">
        <w:rPr>
          <w:color w:val="000000"/>
          <w:sz w:val="28"/>
          <w:szCs w:val="28"/>
          <w:lang w:val="kk-KZ"/>
        </w:rPr>
        <w:t>) білімі туралы құжатты</w:t>
      </w:r>
      <w:r w:rsidR="00B936AD" w:rsidRPr="00371C09">
        <w:rPr>
          <w:color w:val="000000"/>
          <w:sz w:val="28"/>
          <w:szCs w:val="28"/>
          <w:lang w:val="kk-KZ"/>
        </w:rPr>
        <w:t xml:space="preserve"> (түпнұсқа, қабылдау комиссиясына құжаттарды тапсыру кезінде);</w:t>
      </w:r>
    </w:p>
    <w:p w:rsidR="00BA37B6" w:rsidRPr="00371C09" w:rsidRDefault="00AC7538" w:rsidP="00BA37B6">
      <w:pPr>
        <w:spacing w:after="0" w:line="240" w:lineRule="auto"/>
        <w:ind w:firstLine="708"/>
        <w:jc w:val="both"/>
        <w:rPr>
          <w:color w:val="000000"/>
          <w:sz w:val="28"/>
          <w:szCs w:val="28"/>
          <w:lang w:val="kk-KZ"/>
        </w:rPr>
      </w:pPr>
      <w:r w:rsidRPr="00371C09">
        <w:rPr>
          <w:color w:val="000000"/>
          <w:sz w:val="28"/>
          <w:szCs w:val="28"/>
          <w:lang w:val="kk-KZ"/>
        </w:rPr>
        <w:t>4)</w:t>
      </w:r>
      <w:r w:rsidR="00BA37B6" w:rsidRPr="00371C09">
        <w:rPr>
          <w:color w:val="000000"/>
          <w:sz w:val="28"/>
          <w:szCs w:val="28"/>
          <w:lang w:val="kk-KZ"/>
        </w:rPr>
        <w:t xml:space="preserve"> шет тілін меңгерудің жалпыеуропалық құзыреттеріне (стандарттарына) сәйкес шет тілін меңгергенін растайтын халықаралық сертификатын;</w:t>
      </w:r>
    </w:p>
    <w:p w:rsidR="00BA37B6" w:rsidRPr="00371C09" w:rsidRDefault="00AC7538" w:rsidP="00BA37B6">
      <w:pPr>
        <w:spacing w:after="0" w:line="240" w:lineRule="auto"/>
        <w:ind w:firstLine="708"/>
        <w:jc w:val="both"/>
        <w:rPr>
          <w:color w:val="000000"/>
          <w:sz w:val="28"/>
          <w:szCs w:val="28"/>
          <w:lang w:val="kk-KZ"/>
        </w:rPr>
      </w:pPr>
      <w:r w:rsidRPr="00371C09">
        <w:rPr>
          <w:color w:val="000000"/>
          <w:sz w:val="28"/>
          <w:szCs w:val="28"/>
          <w:lang w:val="kk-KZ"/>
        </w:rPr>
        <w:t>5</w:t>
      </w:r>
      <w:r w:rsidR="00936EDB" w:rsidRPr="00371C09">
        <w:rPr>
          <w:color w:val="000000"/>
          <w:sz w:val="28"/>
          <w:szCs w:val="28"/>
          <w:lang w:val="kk-KZ"/>
        </w:rPr>
        <w:t xml:space="preserve">) </w:t>
      </w:r>
      <w:r w:rsidR="00BA37B6" w:rsidRPr="00371C09">
        <w:rPr>
          <w:color w:val="000000"/>
          <w:sz w:val="28"/>
          <w:szCs w:val="28"/>
          <w:lang w:val="kk-KZ"/>
        </w:rPr>
        <w:t>№ 907 бұйрықпен бекітілген 086-У нысанындағы медициналық анықтаманы;</w:t>
      </w:r>
    </w:p>
    <w:p w:rsidR="00936EDB" w:rsidRPr="00371C09" w:rsidRDefault="00AC7538" w:rsidP="00315A74">
      <w:pPr>
        <w:spacing w:after="0" w:line="240" w:lineRule="auto"/>
        <w:ind w:firstLine="708"/>
        <w:jc w:val="both"/>
        <w:rPr>
          <w:color w:val="000000"/>
          <w:sz w:val="28"/>
          <w:szCs w:val="28"/>
          <w:lang w:val="ru-RU"/>
        </w:rPr>
      </w:pPr>
      <w:r w:rsidRPr="00371C09">
        <w:rPr>
          <w:color w:val="000000"/>
          <w:sz w:val="28"/>
          <w:szCs w:val="28"/>
          <w:lang w:val="kk-KZ"/>
        </w:rPr>
        <w:t>6</w:t>
      </w:r>
      <w:r w:rsidR="00286688" w:rsidRPr="00371C09">
        <w:rPr>
          <w:color w:val="000000"/>
          <w:sz w:val="28"/>
          <w:szCs w:val="28"/>
          <w:lang w:val="kk-KZ"/>
        </w:rPr>
        <w:t>)</w:t>
      </w:r>
      <w:r w:rsidR="00936EDB" w:rsidRPr="00371C09">
        <w:rPr>
          <w:color w:val="000000"/>
          <w:sz w:val="28"/>
          <w:szCs w:val="28"/>
          <w:lang w:val="ru-RU"/>
        </w:rPr>
        <w:t xml:space="preserve"> 3</w:t>
      </w:r>
      <w:r w:rsidR="00936EDB" w:rsidRPr="00371C09">
        <w:rPr>
          <w:color w:val="000000"/>
          <w:sz w:val="28"/>
          <w:szCs w:val="28"/>
        </w:rPr>
        <w:t>x</w:t>
      </w:r>
      <w:r w:rsidR="00936EDB" w:rsidRPr="00371C09">
        <w:rPr>
          <w:color w:val="000000"/>
          <w:sz w:val="28"/>
          <w:szCs w:val="28"/>
          <w:lang w:val="ru-RU"/>
        </w:rPr>
        <w:t xml:space="preserve">4 сантиметр </w:t>
      </w:r>
      <w:proofErr w:type="spellStart"/>
      <w:r w:rsidR="00936EDB" w:rsidRPr="00371C09">
        <w:rPr>
          <w:color w:val="000000"/>
          <w:sz w:val="28"/>
          <w:szCs w:val="28"/>
          <w:lang w:val="ru-RU"/>
        </w:rPr>
        <w:t>өлшемді</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алты</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фотосурет</w:t>
      </w:r>
      <w:proofErr w:type="spellEnd"/>
      <w:r w:rsidR="00936EDB" w:rsidRPr="00371C09">
        <w:rPr>
          <w:color w:val="000000"/>
          <w:sz w:val="28"/>
          <w:szCs w:val="28"/>
          <w:lang w:val="ru-RU"/>
        </w:rPr>
        <w:t>;</w:t>
      </w:r>
    </w:p>
    <w:p w:rsidR="00936EDB" w:rsidRPr="002D194D" w:rsidRDefault="00AC7538" w:rsidP="00315A74">
      <w:pPr>
        <w:spacing w:after="0" w:line="240" w:lineRule="auto"/>
        <w:ind w:firstLine="708"/>
        <w:jc w:val="both"/>
        <w:rPr>
          <w:color w:val="000000"/>
          <w:sz w:val="28"/>
          <w:szCs w:val="28"/>
          <w:lang w:val="ru-RU"/>
        </w:rPr>
      </w:pPr>
      <w:r w:rsidRPr="00371C09">
        <w:rPr>
          <w:color w:val="000000"/>
          <w:sz w:val="28"/>
          <w:szCs w:val="28"/>
          <w:lang w:val="ru-RU"/>
        </w:rPr>
        <w:t>7</w:t>
      </w:r>
      <w:r w:rsidR="00936EDB" w:rsidRPr="00371C09">
        <w:rPr>
          <w:color w:val="000000"/>
          <w:sz w:val="28"/>
          <w:szCs w:val="28"/>
          <w:lang w:val="ru-RU"/>
        </w:rPr>
        <w:t xml:space="preserve">) </w:t>
      </w:r>
      <w:proofErr w:type="spellStart"/>
      <w:r w:rsidR="00936EDB" w:rsidRPr="00371C09">
        <w:rPr>
          <w:color w:val="000000"/>
          <w:sz w:val="28"/>
          <w:szCs w:val="28"/>
          <w:lang w:val="ru-RU"/>
        </w:rPr>
        <w:t>кадрлар</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есебі</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бойынша</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жеке</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іс</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парағы</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немесе</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жұмыс</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орны</w:t>
      </w:r>
      <w:proofErr w:type="spellEnd"/>
      <w:r w:rsidR="00936EDB" w:rsidRPr="00371C09">
        <w:rPr>
          <w:color w:val="000000"/>
          <w:sz w:val="28"/>
          <w:szCs w:val="28"/>
          <w:lang w:val="ru-RU"/>
        </w:rPr>
        <w:t xml:space="preserve"> </w:t>
      </w:r>
      <w:proofErr w:type="spellStart"/>
      <w:r w:rsidR="00936EDB" w:rsidRPr="00371C09">
        <w:rPr>
          <w:color w:val="000000"/>
          <w:sz w:val="28"/>
          <w:szCs w:val="28"/>
          <w:lang w:val="ru-RU"/>
        </w:rPr>
        <w:t>бойынша</w:t>
      </w:r>
      <w:proofErr w:type="spellEnd"/>
      <w:r w:rsidR="00936EDB" w:rsidRPr="002D194D">
        <w:rPr>
          <w:color w:val="000000"/>
          <w:sz w:val="28"/>
          <w:szCs w:val="28"/>
          <w:lang w:val="ru-RU"/>
        </w:rPr>
        <w:t xml:space="preserve"> кадр </w:t>
      </w:r>
      <w:proofErr w:type="spellStart"/>
      <w:r w:rsidR="00936EDB" w:rsidRPr="002D194D">
        <w:rPr>
          <w:color w:val="000000"/>
          <w:sz w:val="28"/>
          <w:szCs w:val="28"/>
          <w:lang w:val="ru-RU"/>
        </w:rPr>
        <w:t>бөлімі</w:t>
      </w:r>
      <w:proofErr w:type="spellEnd"/>
      <w:r w:rsidR="00936EDB" w:rsidRPr="002D194D">
        <w:rPr>
          <w:color w:val="000000"/>
          <w:sz w:val="28"/>
          <w:szCs w:val="28"/>
          <w:lang w:val="ru-RU"/>
        </w:rPr>
        <w:t xml:space="preserve"> </w:t>
      </w:r>
      <w:proofErr w:type="spellStart"/>
      <w:r w:rsidR="00936EDB" w:rsidRPr="002D194D">
        <w:rPr>
          <w:color w:val="000000"/>
          <w:sz w:val="28"/>
          <w:szCs w:val="28"/>
          <w:lang w:val="ru-RU"/>
        </w:rPr>
        <w:t>растаған</w:t>
      </w:r>
      <w:proofErr w:type="spellEnd"/>
      <w:r w:rsidR="00936EDB" w:rsidRPr="002D194D">
        <w:rPr>
          <w:color w:val="000000"/>
          <w:sz w:val="28"/>
          <w:szCs w:val="28"/>
          <w:lang w:val="ru-RU"/>
        </w:rPr>
        <w:t xml:space="preserve"> </w:t>
      </w:r>
      <w:proofErr w:type="spellStart"/>
      <w:r w:rsidR="00936EDB" w:rsidRPr="002D194D">
        <w:rPr>
          <w:color w:val="000000"/>
          <w:sz w:val="28"/>
          <w:szCs w:val="28"/>
          <w:lang w:val="ru-RU"/>
        </w:rPr>
        <w:t>еңбек</w:t>
      </w:r>
      <w:proofErr w:type="spellEnd"/>
      <w:r w:rsidR="00936EDB" w:rsidRPr="002D194D">
        <w:rPr>
          <w:color w:val="000000"/>
          <w:sz w:val="28"/>
          <w:szCs w:val="28"/>
          <w:lang w:val="ru-RU"/>
        </w:rPr>
        <w:t xml:space="preserve"> </w:t>
      </w:r>
      <w:proofErr w:type="spellStart"/>
      <w:r w:rsidR="00936EDB" w:rsidRPr="002D194D">
        <w:rPr>
          <w:color w:val="000000"/>
          <w:sz w:val="28"/>
          <w:szCs w:val="28"/>
          <w:lang w:val="ru-RU"/>
        </w:rPr>
        <w:t>қызметін</w:t>
      </w:r>
      <w:proofErr w:type="spellEnd"/>
      <w:r w:rsidR="00936EDB" w:rsidRPr="002D194D">
        <w:rPr>
          <w:color w:val="000000"/>
          <w:sz w:val="28"/>
          <w:szCs w:val="28"/>
          <w:lang w:val="ru-RU"/>
        </w:rPr>
        <w:t xml:space="preserve"> </w:t>
      </w:r>
      <w:proofErr w:type="spellStart"/>
      <w:r w:rsidR="00936EDB" w:rsidRPr="002D194D">
        <w:rPr>
          <w:color w:val="000000"/>
          <w:sz w:val="28"/>
          <w:szCs w:val="28"/>
          <w:lang w:val="ru-RU"/>
        </w:rPr>
        <w:t>растайтын</w:t>
      </w:r>
      <w:proofErr w:type="spellEnd"/>
      <w:r w:rsidR="00936EDB" w:rsidRPr="002D194D">
        <w:rPr>
          <w:color w:val="000000"/>
          <w:sz w:val="28"/>
          <w:szCs w:val="28"/>
          <w:lang w:val="ru-RU"/>
        </w:rPr>
        <w:t xml:space="preserve"> </w:t>
      </w:r>
      <w:proofErr w:type="spellStart"/>
      <w:r w:rsidR="00936EDB" w:rsidRPr="002D194D">
        <w:rPr>
          <w:color w:val="000000"/>
          <w:sz w:val="28"/>
          <w:szCs w:val="28"/>
          <w:lang w:val="ru-RU"/>
        </w:rPr>
        <w:t>өзге</w:t>
      </w:r>
      <w:proofErr w:type="spellEnd"/>
      <w:r w:rsidR="00936EDB" w:rsidRPr="002D194D">
        <w:rPr>
          <w:color w:val="000000"/>
          <w:sz w:val="28"/>
          <w:szCs w:val="28"/>
          <w:lang w:val="ru-RU"/>
        </w:rPr>
        <w:t xml:space="preserve"> де </w:t>
      </w:r>
      <w:proofErr w:type="spellStart"/>
      <w:r w:rsidR="00936EDB" w:rsidRPr="002D194D">
        <w:rPr>
          <w:color w:val="000000"/>
          <w:sz w:val="28"/>
          <w:szCs w:val="28"/>
          <w:lang w:val="ru-RU"/>
        </w:rPr>
        <w:t>құжатты</w:t>
      </w:r>
      <w:proofErr w:type="spellEnd"/>
      <w:r w:rsidR="00936EDB" w:rsidRPr="002D194D">
        <w:rPr>
          <w:color w:val="000000"/>
          <w:sz w:val="28"/>
          <w:szCs w:val="28"/>
          <w:lang w:val="ru-RU"/>
        </w:rPr>
        <w:t>;</w:t>
      </w:r>
    </w:p>
    <w:p w:rsidR="00936EDB" w:rsidRDefault="00AC7538" w:rsidP="00315A74">
      <w:pPr>
        <w:spacing w:after="0" w:line="240" w:lineRule="auto"/>
        <w:ind w:firstLine="708"/>
        <w:jc w:val="both"/>
        <w:rPr>
          <w:color w:val="000000"/>
          <w:sz w:val="28"/>
          <w:szCs w:val="28"/>
          <w:lang w:val="kk-KZ"/>
        </w:rPr>
      </w:pPr>
      <w:r>
        <w:rPr>
          <w:color w:val="000000"/>
          <w:sz w:val="28"/>
          <w:szCs w:val="28"/>
          <w:lang w:val="ru-RU"/>
        </w:rPr>
        <w:t>8</w:t>
      </w:r>
      <w:r w:rsidR="00936EDB" w:rsidRPr="002D194D">
        <w:rPr>
          <w:color w:val="000000"/>
          <w:sz w:val="28"/>
          <w:szCs w:val="28"/>
          <w:lang w:val="ru-RU"/>
        </w:rPr>
        <w:t xml:space="preserve">) </w:t>
      </w:r>
      <w:r w:rsidR="00936EDB" w:rsidRPr="002D194D">
        <w:rPr>
          <w:color w:val="000000"/>
          <w:sz w:val="28"/>
          <w:szCs w:val="28"/>
          <w:lang w:val="kk-KZ"/>
        </w:rPr>
        <w:t>ғылыми және ғылыми-әдістемелік жұмыстарды</w:t>
      </w:r>
      <w:r w:rsidR="00BA37B6">
        <w:rPr>
          <w:color w:val="000000"/>
          <w:sz w:val="28"/>
          <w:szCs w:val="28"/>
          <w:lang w:val="kk-KZ"/>
        </w:rPr>
        <w:t>ң тізімін (бар болған жағдайда);</w:t>
      </w:r>
    </w:p>
    <w:p w:rsidR="009C673E" w:rsidRPr="002D194D" w:rsidRDefault="009C673E" w:rsidP="009C673E">
      <w:pPr>
        <w:spacing w:after="0" w:line="240" w:lineRule="auto"/>
        <w:ind w:firstLine="708"/>
        <w:jc w:val="both"/>
        <w:rPr>
          <w:sz w:val="28"/>
          <w:szCs w:val="28"/>
          <w:lang w:val="kk-KZ"/>
        </w:rPr>
      </w:pPr>
      <w:r>
        <w:rPr>
          <w:color w:val="000000"/>
          <w:sz w:val="28"/>
          <w:szCs w:val="28"/>
          <w:lang w:val="kk-KZ"/>
        </w:rPr>
        <w:t xml:space="preserve">9) </w:t>
      </w:r>
      <w:r w:rsidRPr="004C00B0">
        <w:rPr>
          <w:color w:val="000000"/>
          <w:sz w:val="28"/>
          <w:szCs w:val="28"/>
          <w:lang w:val="kk-KZ"/>
        </w:rPr>
        <w:t>алдын ала іріктеу</w:t>
      </w:r>
      <w:r>
        <w:rPr>
          <w:color w:val="000000"/>
          <w:sz w:val="28"/>
          <w:szCs w:val="28"/>
          <w:lang w:val="kk-KZ"/>
        </w:rPr>
        <w:t xml:space="preserve"> нәтижелері (</w:t>
      </w:r>
      <w:r w:rsidR="00C44762">
        <w:rPr>
          <w:color w:val="000000"/>
          <w:sz w:val="28"/>
          <w:szCs w:val="28"/>
          <w:lang w:val="kk-KZ"/>
        </w:rPr>
        <w:t>«</w:t>
      </w:r>
      <w:r>
        <w:rPr>
          <w:color w:val="000000"/>
          <w:sz w:val="28"/>
          <w:szCs w:val="28"/>
          <w:lang w:val="kk-KZ"/>
        </w:rPr>
        <w:t>Денсаулық сақтау және әлеуметтік қамтамасыз ету (медицина)</w:t>
      </w:r>
      <w:r w:rsidR="00494AD5">
        <w:rPr>
          <w:color w:val="000000"/>
          <w:sz w:val="28"/>
          <w:szCs w:val="28"/>
          <w:lang w:val="kk-KZ"/>
        </w:rPr>
        <w:t>»</w:t>
      </w:r>
      <w:r>
        <w:rPr>
          <w:color w:val="000000"/>
          <w:sz w:val="28"/>
          <w:szCs w:val="28"/>
          <w:lang w:val="kk-KZ"/>
        </w:rPr>
        <w:t xml:space="preserve"> білім саласы бойынша).</w:t>
      </w:r>
    </w:p>
    <w:p w:rsidR="00936EDB" w:rsidRPr="002D194D" w:rsidRDefault="00936EDB" w:rsidP="00936EDB">
      <w:pPr>
        <w:spacing w:after="0" w:line="240" w:lineRule="auto"/>
        <w:ind w:firstLine="708"/>
        <w:jc w:val="both"/>
        <w:rPr>
          <w:sz w:val="28"/>
          <w:szCs w:val="28"/>
          <w:lang w:val="kk-KZ"/>
        </w:rPr>
      </w:pPr>
      <w:bookmarkStart w:id="14" w:name="z85"/>
      <w:r w:rsidRPr="002D194D">
        <w:rPr>
          <w:color w:val="000000"/>
          <w:sz w:val="28"/>
          <w:szCs w:val="28"/>
          <w:lang w:val="kk-KZ"/>
        </w:rPr>
        <w:t xml:space="preserve">Осы тармақта көрсетілген құжаттардың көшірмелерімен бірге салыстыру үшін олардың түпнұсқалары ұсынылады. </w:t>
      </w:r>
      <w:r w:rsidR="001518AD">
        <w:rPr>
          <w:color w:val="000000"/>
          <w:sz w:val="28"/>
          <w:szCs w:val="28"/>
          <w:lang w:val="kk-KZ"/>
        </w:rPr>
        <w:t>Салыстыру түсушінің қатысуымен жүргізіледі.</w:t>
      </w:r>
      <w:r w:rsidR="001518AD" w:rsidRPr="002D194D">
        <w:rPr>
          <w:color w:val="000000"/>
          <w:sz w:val="28"/>
          <w:szCs w:val="28"/>
          <w:lang w:val="kk-KZ"/>
        </w:rPr>
        <w:t xml:space="preserve"> </w:t>
      </w:r>
      <w:r w:rsidRPr="002D194D">
        <w:rPr>
          <w:color w:val="000000"/>
          <w:sz w:val="28"/>
          <w:szCs w:val="28"/>
          <w:lang w:val="kk-KZ"/>
        </w:rPr>
        <w:t>Салыстыру жүргізілгеннен кейін түпнұсқалар қайтарылады.</w:t>
      </w:r>
    </w:p>
    <w:p w:rsidR="00946B56" w:rsidRPr="002D194D" w:rsidRDefault="006F4A3B" w:rsidP="00340EBA">
      <w:pPr>
        <w:spacing w:after="0" w:line="240" w:lineRule="auto"/>
        <w:ind w:firstLine="708"/>
        <w:jc w:val="both"/>
        <w:rPr>
          <w:color w:val="000000"/>
          <w:sz w:val="28"/>
          <w:szCs w:val="28"/>
          <w:lang w:val="kk-KZ"/>
        </w:rPr>
      </w:pPr>
      <w:r w:rsidRPr="003D0C39">
        <w:rPr>
          <w:color w:val="000000"/>
          <w:sz w:val="28"/>
          <w:szCs w:val="28"/>
          <w:lang w:val="kk-KZ"/>
        </w:rPr>
        <w:t>Осы тарма</w:t>
      </w:r>
      <w:r w:rsidR="00143E03" w:rsidRPr="003D0C39">
        <w:rPr>
          <w:color w:val="000000"/>
          <w:sz w:val="28"/>
          <w:szCs w:val="28"/>
          <w:lang w:val="kk-KZ"/>
        </w:rPr>
        <w:t xml:space="preserve">қта </w:t>
      </w:r>
      <w:r w:rsidRPr="003D0C39">
        <w:rPr>
          <w:color w:val="000000"/>
          <w:sz w:val="28"/>
          <w:szCs w:val="28"/>
          <w:lang w:val="kk-KZ"/>
        </w:rPr>
        <w:t xml:space="preserve"> көрсетілген құжаттар</w:t>
      </w:r>
      <w:r w:rsidR="00851C62" w:rsidRPr="003D0C39">
        <w:rPr>
          <w:color w:val="000000"/>
          <w:sz w:val="28"/>
          <w:szCs w:val="28"/>
          <w:lang w:val="kk-KZ"/>
        </w:rPr>
        <w:t xml:space="preserve"> тізбесін толық</w:t>
      </w:r>
      <w:r w:rsidRPr="003D0C39">
        <w:rPr>
          <w:color w:val="000000"/>
          <w:sz w:val="28"/>
          <w:szCs w:val="28"/>
          <w:lang w:val="kk-KZ"/>
        </w:rPr>
        <w:t xml:space="preserve"> ұсынбаған жағдайда қабылдау комиссиясы түсушілерден құжаттарды қабылдамайды.</w:t>
      </w:r>
    </w:p>
    <w:p w:rsidR="00946B56" w:rsidRPr="00946B56" w:rsidRDefault="00946B56" w:rsidP="00315A74">
      <w:pPr>
        <w:spacing w:after="0" w:line="240" w:lineRule="auto"/>
        <w:ind w:firstLine="708"/>
        <w:jc w:val="both"/>
        <w:rPr>
          <w:color w:val="000000"/>
          <w:sz w:val="28"/>
          <w:szCs w:val="28"/>
          <w:lang w:val="kk-KZ"/>
        </w:rPr>
      </w:pPr>
      <w:r w:rsidRPr="00946B56">
        <w:rPr>
          <w:color w:val="000000"/>
          <w:sz w:val="28"/>
          <w:szCs w:val="28"/>
          <w:lang w:val="kk-KZ"/>
        </w:rPr>
        <w:t xml:space="preserve">18. Докторантураның білім беру бағдарламаларының топтары бойынша мемлекеттік білім беру тапсырысы бойынша мақсатты даярлау аясында тұлғалардың өтініштерін (еркін түрде) қабылдау </w:t>
      </w:r>
      <w:r w:rsidR="000B12F7">
        <w:rPr>
          <w:color w:val="000000"/>
          <w:sz w:val="28"/>
          <w:szCs w:val="28"/>
          <w:lang w:val="kk-KZ"/>
        </w:rPr>
        <w:t>ЖЖОКБҰ</w:t>
      </w:r>
      <w:r w:rsidR="00AF1D66">
        <w:rPr>
          <w:color w:val="000000"/>
          <w:sz w:val="28"/>
          <w:szCs w:val="28"/>
          <w:lang w:val="kk-KZ"/>
        </w:rPr>
        <w:t>-да</w:t>
      </w:r>
      <w:r w:rsidRPr="00946B56">
        <w:rPr>
          <w:color w:val="000000"/>
          <w:sz w:val="28"/>
          <w:szCs w:val="28"/>
          <w:lang w:val="kk-KZ"/>
        </w:rPr>
        <w:t xml:space="preserve"> жүргізіледі.</w:t>
      </w:r>
    </w:p>
    <w:p w:rsidR="00946B56" w:rsidRPr="00946B56" w:rsidRDefault="00946B56" w:rsidP="00946B56">
      <w:pPr>
        <w:pStyle w:val="af4"/>
        <w:spacing w:before="0" w:beforeAutospacing="0" w:after="0" w:afterAutospacing="0"/>
        <w:ind w:firstLine="708"/>
        <w:jc w:val="both"/>
        <w:rPr>
          <w:color w:val="000000"/>
          <w:sz w:val="28"/>
          <w:szCs w:val="28"/>
          <w:lang w:val="kk-KZ" w:eastAsia="en-US"/>
        </w:rPr>
      </w:pPr>
      <w:r w:rsidRPr="004B2068">
        <w:rPr>
          <w:color w:val="000000"/>
          <w:sz w:val="28"/>
          <w:szCs w:val="28"/>
          <w:lang w:val="kk-KZ" w:eastAsia="en-US"/>
        </w:rPr>
        <w:t>19</w:t>
      </w:r>
      <w:r w:rsidRPr="00946B56">
        <w:rPr>
          <w:color w:val="000000"/>
          <w:sz w:val="28"/>
          <w:szCs w:val="28"/>
          <w:lang w:val="kk-KZ" w:eastAsia="en-US"/>
        </w:rPr>
        <w:t>. Докторантураға түсушілер шет тілін меңгерудің жалпыеуропалық құзыреттеріне (стандарттарына) сәйкес шет тілін меңгергенін растайтын халықаралық сертификаттарын ұсынады:</w:t>
      </w:r>
    </w:p>
    <w:p w:rsidR="00946B56" w:rsidRPr="00371C09" w:rsidRDefault="00946B56" w:rsidP="004B2068">
      <w:pPr>
        <w:pStyle w:val="af4"/>
        <w:spacing w:before="0" w:beforeAutospacing="0" w:after="0" w:afterAutospacing="0"/>
        <w:ind w:firstLine="708"/>
        <w:jc w:val="both"/>
        <w:rPr>
          <w:color w:val="000000"/>
          <w:sz w:val="28"/>
          <w:szCs w:val="28"/>
          <w:lang w:val="kk-KZ" w:eastAsia="en-US"/>
        </w:rPr>
      </w:pPr>
      <w:r w:rsidRPr="00946B56">
        <w:rPr>
          <w:color w:val="000000"/>
          <w:sz w:val="28"/>
          <w:szCs w:val="28"/>
          <w:lang w:val="kk-KZ" w:eastAsia="en-US"/>
        </w:rPr>
        <w:t xml:space="preserve">ағылшын тілі: Test of English as a Foreign Language Institutional Testing Programm - Тест ов Инглиш аз а Форин Лангудж Инститьюшнал Тестинг программ (TOEFL ITP (ТОЙФЛ АЙТИПИ) – </w:t>
      </w:r>
      <w:r w:rsidRPr="00371C09">
        <w:rPr>
          <w:color w:val="000000"/>
          <w:sz w:val="28"/>
          <w:szCs w:val="28"/>
          <w:lang w:val="kk-KZ" w:eastAsia="en-US"/>
        </w:rPr>
        <w:t xml:space="preserve">кемінде </w:t>
      </w:r>
      <w:r w:rsidR="00E854D6">
        <w:rPr>
          <w:color w:val="000000"/>
          <w:sz w:val="28"/>
          <w:szCs w:val="28"/>
          <w:lang w:val="kk-KZ" w:eastAsia="en-US"/>
        </w:rPr>
        <w:t>138</w:t>
      </w:r>
      <w:r w:rsidR="0085019F" w:rsidRPr="00371C09">
        <w:rPr>
          <w:color w:val="000000"/>
          <w:sz w:val="28"/>
          <w:szCs w:val="28"/>
          <w:lang w:val="kk-KZ" w:eastAsia="en-US"/>
        </w:rPr>
        <w:t xml:space="preserve"> </w:t>
      </w:r>
      <w:r w:rsidRPr="00371C09">
        <w:rPr>
          <w:color w:val="000000"/>
          <w:sz w:val="28"/>
          <w:szCs w:val="28"/>
          <w:lang w:val="kk-KZ" w:eastAsia="en-US"/>
        </w:rPr>
        <w:t>балл),</w:t>
      </w:r>
    </w:p>
    <w:p w:rsidR="00E854D6" w:rsidRDefault="00946B56" w:rsidP="004B2068">
      <w:pPr>
        <w:pStyle w:val="af4"/>
        <w:spacing w:before="0" w:beforeAutospacing="0" w:after="0" w:afterAutospacing="0"/>
        <w:ind w:firstLine="708"/>
        <w:jc w:val="both"/>
        <w:rPr>
          <w:color w:val="000000"/>
          <w:sz w:val="28"/>
          <w:szCs w:val="28"/>
          <w:lang w:val="kk-KZ" w:eastAsia="en-US"/>
        </w:rPr>
      </w:pPr>
      <w:r w:rsidRPr="00371C09">
        <w:rPr>
          <w:color w:val="000000"/>
          <w:sz w:val="28"/>
          <w:szCs w:val="28"/>
          <w:lang w:val="kk-KZ" w:eastAsia="en-US"/>
        </w:rPr>
        <w:t>Test of English as a Foreign Language Institutional Testing Programm</w:t>
      </w:r>
      <w:r w:rsidR="004B2068" w:rsidRPr="00371C09">
        <w:rPr>
          <w:color w:val="000000"/>
          <w:sz w:val="28"/>
          <w:szCs w:val="28"/>
          <w:lang w:val="kk-KZ" w:eastAsia="en-US"/>
        </w:rPr>
        <w:t xml:space="preserve"> </w:t>
      </w:r>
      <w:r w:rsidRPr="00371C09">
        <w:rPr>
          <w:color w:val="000000"/>
          <w:sz w:val="28"/>
          <w:szCs w:val="28"/>
          <w:lang w:val="kk-KZ" w:eastAsia="en-US"/>
        </w:rPr>
        <w:t>(Тест ов Инглиш аз а Форин Лангудж Инститьюшнал Тестинг програм)</w:t>
      </w:r>
      <w:r w:rsidR="004B2068" w:rsidRPr="00371C09">
        <w:rPr>
          <w:color w:val="000000"/>
          <w:sz w:val="28"/>
          <w:szCs w:val="28"/>
          <w:lang w:val="kk-KZ" w:eastAsia="en-US"/>
        </w:rPr>
        <w:t xml:space="preserve"> </w:t>
      </w:r>
      <w:r w:rsidRPr="00371C09">
        <w:rPr>
          <w:color w:val="000000"/>
          <w:sz w:val="28"/>
          <w:szCs w:val="28"/>
          <w:lang w:val="kk-KZ" w:eastAsia="en-US"/>
        </w:rPr>
        <w:t>Internet-based Test (Интернет бейзид тест) (TOEFL IBT (ТОЙФЛ АЙБИТИ),</w:t>
      </w:r>
      <w:r w:rsidR="004B2068" w:rsidRPr="00371C09">
        <w:rPr>
          <w:color w:val="000000"/>
          <w:sz w:val="28"/>
          <w:szCs w:val="28"/>
          <w:lang w:val="kk-KZ" w:eastAsia="en-US"/>
        </w:rPr>
        <w:t xml:space="preserve"> </w:t>
      </w:r>
      <w:r w:rsidRPr="00371C09">
        <w:rPr>
          <w:color w:val="000000"/>
          <w:sz w:val="28"/>
          <w:szCs w:val="28"/>
          <w:lang w:val="kk-KZ" w:eastAsia="en-US"/>
        </w:rPr>
        <w:t xml:space="preserve">шекті балл – кемінде </w:t>
      </w:r>
      <w:r w:rsidR="006D430B">
        <w:rPr>
          <w:color w:val="000000"/>
          <w:sz w:val="28"/>
          <w:szCs w:val="28"/>
          <w:lang w:val="kk-KZ" w:eastAsia="en-US"/>
        </w:rPr>
        <w:t>32</w:t>
      </w:r>
      <w:r w:rsidRPr="00E854D6">
        <w:rPr>
          <w:color w:val="000000"/>
          <w:sz w:val="28"/>
          <w:szCs w:val="28"/>
          <w:lang w:val="kk-KZ" w:eastAsia="en-US"/>
        </w:rPr>
        <w:t>),</w:t>
      </w:r>
      <w:r w:rsidRPr="00371C09">
        <w:rPr>
          <w:color w:val="000000"/>
          <w:sz w:val="28"/>
          <w:szCs w:val="28"/>
          <w:lang w:val="kk-KZ" w:eastAsia="en-US"/>
        </w:rPr>
        <w:t xml:space="preserve"> </w:t>
      </w:r>
    </w:p>
    <w:p w:rsidR="00D10123" w:rsidRDefault="00BC4D3B" w:rsidP="004B2068">
      <w:pPr>
        <w:pStyle w:val="af4"/>
        <w:spacing w:before="0" w:beforeAutospacing="0" w:after="0" w:afterAutospacing="0"/>
        <w:ind w:firstLine="708"/>
        <w:jc w:val="both"/>
        <w:rPr>
          <w:color w:val="000000"/>
          <w:sz w:val="28"/>
          <w:szCs w:val="22"/>
          <w:lang w:val="kk-KZ" w:eastAsia="en-US"/>
        </w:rPr>
      </w:pPr>
      <w:r w:rsidRPr="00371C09">
        <w:rPr>
          <w:color w:val="000000"/>
          <w:sz w:val="28"/>
          <w:szCs w:val="22"/>
          <w:lang w:val="kk-KZ" w:eastAsia="en-US"/>
        </w:rPr>
        <w:t xml:space="preserve">Test of English as a Foreign Language Paper-based testing (TOEFL PBT (Тест ов Инглиш аз а Форин Лангудж пэйпер бэйсед тэстинг)) шекті балл – </w:t>
      </w:r>
      <w:r w:rsidRPr="00E854D6">
        <w:rPr>
          <w:color w:val="000000"/>
          <w:sz w:val="28"/>
          <w:szCs w:val="22"/>
          <w:lang w:val="kk-KZ" w:eastAsia="en-US"/>
        </w:rPr>
        <w:t xml:space="preserve">кемінде </w:t>
      </w:r>
      <w:r w:rsidR="0085019F" w:rsidRPr="00E854D6">
        <w:rPr>
          <w:color w:val="000000"/>
          <w:sz w:val="28"/>
          <w:szCs w:val="22"/>
          <w:lang w:val="kk-KZ" w:eastAsia="en-US"/>
        </w:rPr>
        <w:t>40</w:t>
      </w:r>
      <w:r w:rsidR="006D430B">
        <w:rPr>
          <w:color w:val="000000"/>
          <w:sz w:val="28"/>
          <w:szCs w:val="22"/>
          <w:lang w:val="kk-KZ" w:eastAsia="en-US"/>
        </w:rPr>
        <w:t>0</w:t>
      </w:r>
      <w:r w:rsidRPr="00E854D6">
        <w:rPr>
          <w:color w:val="000000"/>
          <w:sz w:val="28"/>
          <w:szCs w:val="22"/>
          <w:lang w:val="kk-KZ" w:eastAsia="en-US"/>
        </w:rPr>
        <w:t>,</w:t>
      </w:r>
      <w:r w:rsidRPr="00371C09">
        <w:rPr>
          <w:color w:val="000000"/>
          <w:sz w:val="28"/>
          <w:szCs w:val="22"/>
          <w:lang w:val="kk-KZ" w:eastAsia="en-US"/>
        </w:rPr>
        <w:t xml:space="preserve"> </w:t>
      </w:r>
      <w:r w:rsidR="00D10123">
        <w:rPr>
          <w:color w:val="000000"/>
          <w:sz w:val="28"/>
          <w:szCs w:val="22"/>
          <w:lang w:val="kk-KZ" w:eastAsia="en-US"/>
        </w:rPr>
        <w:t xml:space="preserve">    </w:t>
      </w:r>
    </w:p>
    <w:p w:rsidR="00D10123" w:rsidRDefault="00BC4D3B" w:rsidP="004B2068">
      <w:pPr>
        <w:pStyle w:val="af4"/>
        <w:spacing w:before="0" w:beforeAutospacing="0" w:after="0" w:afterAutospacing="0"/>
        <w:ind w:firstLine="708"/>
        <w:jc w:val="both"/>
        <w:rPr>
          <w:color w:val="000000"/>
          <w:sz w:val="28"/>
          <w:szCs w:val="22"/>
          <w:lang w:val="kk-KZ" w:eastAsia="en-US"/>
        </w:rPr>
      </w:pPr>
      <w:r w:rsidRPr="00371C09">
        <w:rPr>
          <w:color w:val="000000"/>
          <w:sz w:val="28"/>
          <w:szCs w:val="22"/>
          <w:lang w:val="kk-KZ" w:eastAsia="en-US"/>
        </w:rPr>
        <w:t xml:space="preserve">Test of English as a Foreign Language Paper-delivered testing (TOEFL PDT (Тест ов Инглиш аз а Форин Лангудж пэйпер деливерэд тэстинг)) – шекті балл – кемінде </w:t>
      </w:r>
      <w:r w:rsidR="006D430B">
        <w:rPr>
          <w:color w:val="000000"/>
          <w:sz w:val="28"/>
          <w:szCs w:val="22"/>
          <w:lang w:val="kk-KZ" w:eastAsia="en-US"/>
        </w:rPr>
        <w:t>47</w:t>
      </w:r>
      <w:r w:rsidRPr="00371C09">
        <w:rPr>
          <w:color w:val="000000"/>
          <w:sz w:val="28"/>
          <w:szCs w:val="22"/>
          <w:lang w:val="kk-KZ" w:eastAsia="en-US"/>
        </w:rPr>
        <w:t xml:space="preserve">), </w:t>
      </w:r>
    </w:p>
    <w:p w:rsidR="00946B56" w:rsidRPr="00371C09" w:rsidRDefault="00946B56" w:rsidP="004B2068">
      <w:pPr>
        <w:pStyle w:val="af4"/>
        <w:spacing w:before="0" w:beforeAutospacing="0" w:after="0" w:afterAutospacing="0"/>
        <w:ind w:firstLine="708"/>
        <w:jc w:val="both"/>
        <w:rPr>
          <w:color w:val="000000"/>
          <w:sz w:val="28"/>
          <w:szCs w:val="28"/>
          <w:lang w:val="kk-KZ" w:eastAsia="en-US"/>
        </w:rPr>
      </w:pPr>
      <w:r w:rsidRPr="00371C09">
        <w:rPr>
          <w:color w:val="000000"/>
          <w:sz w:val="28"/>
          <w:szCs w:val="28"/>
          <w:lang w:val="kk-KZ" w:eastAsia="en-US"/>
        </w:rPr>
        <w:lastRenderedPageBreak/>
        <w:t xml:space="preserve">International English Language Tests System (Интернашнал Инглиш Лангудж Тестс Систем (IELTS (АЙЛТС), шекті балл – кемінде </w:t>
      </w:r>
      <w:r w:rsidR="00BC4D3B" w:rsidRPr="00E854D6">
        <w:rPr>
          <w:color w:val="000000"/>
          <w:sz w:val="28"/>
          <w:szCs w:val="28"/>
          <w:lang w:val="kk-KZ" w:eastAsia="en-US"/>
        </w:rPr>
        <w:t>4</w:t>
      </w:r>
      <w:r w:rsidRPr="00E854D6">
        <w:rPr>
          <w:color w:val="000000"/>
          <w:sz w:val="28"/>
          <w:szCs w:val="28"/>
          <w:lang w:val="kk-KZ" w:eastAsia="en-US"/>
        </w:rPr>
        <w:t>.5);</w:t>
      </w:r>
    </w:p>
    <w:p w:rsidR="00BC4D3B" w:rsidRPr="00371C09" w:rsidRDefault="00946B56" w:rsidP="00BC4D3B">
      <w:pPr>
        <w:pStyle w:val="af4"/>
        <w:spacing w:before="0" w:beforeAutospacing="0" w:after="0" w:afterAutospacing="0"/>
        <w:ind w:firstLine="708"/>
        <w:jc w:val="both"/>
        <w:rPr>
          <w:color w:val="000000"/>
          <w:sz w:val="28"/>
          <w:szCs w:val="28"/>
          <w:lang w:val="kk-KZ" w:eastAsia="en-US"/>
        </w:rPr>
      </w:pPr>
      <w:r w:rsidRPr="00371C09">
        <w:rPr>
          <w:color w:val="000000"/>
          <w:sz w:val="28"/>
          <w:szCs w:val="28"/>
          <w:lang w:val="kk-KZ" w:eastAsia="en-US"/>
        </w:rPr>
        <w:t xml:space="preserve">неміс тілі: Deutsche Sprachpruеfung fuеr den Hochschulzugang (дойче щпрахпрюфун фюр дейн хохшулцуган) (DSH, Niveau </w:t>
      </w:r>
      <w:r w:rsidR="0085019F" w:rsidRPr="00E854D6">
        <w:rPr>
          <w:color w:val="000000"/>
          <w:sz w:val="28"/>
          <w:szCs w:val="28"/>
          <w:lang w:val="kk-KZ" w:eastAsia="en-US"/>
        </w:rPr>
        <w:t>В2/В2</w:t>
      </w:r>
      <w:r w:rsidRPr="00371C09">
        <w:rPr>
          <w:color w:val="000000"/>
          <w:sz w:val="28"/>
          <w:szCs w:val="28"/>
          <w:lang w:val="kk-KZ" w:eastAsia="en-US"/>
        </w:rPr>
        <w:t xml:space="preserve"> деңгейі), TestDaF-Prufung (тестдаф-прюфун) (</w:t>
      </w:r>
      <w:r w:rsidRPr="00E854D6">
        <w:rPr>
          <w:color w:val="000000"/>
          <w:sz w:val="28"/>
          <w:szCs w:val="28"/>
          <w:lang w:val="kk-KZ" w:eastAsia="en-US"/>
        </w:rPr>
        <w:t xml:space="preserve">Niveau </w:t>
      </w:r>
      <w:r w:rsidR="00506246" w:rsidRPr="00E854D6">
        <w:rPr>
          <w:color w:val="000000"/>
          <w:sz w:val="28"/>
          <w:szCs w:val="28"/>
          <w:lang w:val="kk-KZ" w:eastAsia="en-US"/>
        </w:rPr>
        <w:t xml:space="preserve">В2/В2 </w:t>
      </w:r>
      <w:r w:rsidRPr="00E854D6">
        <w:rPr>
          <w:color w:val="000000"/>
          <w:sz w:val="28"/>
          <w:szCs w:val="28"/>
          <w:lang w:val="kk-KZ" w:eastAsia="en-US"/>
        </w:rPr>
        <w:t>деңгейі</w:t>
      </w:r>
      <w:r w:rsidRPr="00371C09">
        <w:rPr>
          <w:color w:val="000000"/>
          <w:sz w:val="28"/>
          <w:szCs w:val="28"/>
          <w:lang w:val="kk-KZ" w:eastAsia="en-US"/>
        </w:rPr>
        <w:t>);</w:t>
      </w:r>
    </w:p>
    <w:p w:rsidR="00946B56" w:rsidRPr="00E854D6" w:rsidRDefault="00946B56" w:rsidP="00BC4D3B">
      <w:pPr>
        <w:pStyle w:val="af4"/>
        <w:spacing w:before="0" w:beforeAutospacing="0" w:after="0" w:afterAutospacing="0"/>
        <w:ind w:firstLine="708"/>
        <w:jc w:val="both"/>
        <w:rPr>
          <w:color w:val="000000"/>
          <w:sz w:val="28"/>
          <w:szCs w:val="28"/>
          <w:lang w:val="kk-KZ" w:eastAsia="en-US"/>
        </w:rPr>
      </w:pPr>
      <w:r w:rsidRPr="00371C09">
        <w:rPr>
          <w:color w:val="000000"/>
          <w:sz w:val="28"/>
          <w:szCs w:val="28"/>
          <w:lang w:val="kk-KZ" w:eastAsia="en-US"/>
        </w:rPr>
        <w:t>француз тілі: Test de Franзais International™ -Тест де франсэ</w:t>
      </w:r>
      <w:r w:rsidR="00BC4D3B" w:rsidRPr="00371C09">
        <w:rPr>
          <w:color w:val="000000"/>
          <w:sz w:val="28"/>
          <w:szCs w:val="28"/>
          <w:lang w:val="kk-KZ" w:eastAsia="en-US"/>
        </w:rPr>
        <w:t xml:space="preserve"> </w:t>
      </w:r>
      <w:r w:rsidRPr="00371C09">
        <w:rPr>
          <w:color w:val="000000"/>
          <w:sz w:val="28"/>
          <w:szCs w:val="28"/>
          <w:lang w:val="kk-KZ" w:eastAsia="en-US"/>
        </w:rPr>
        <w:t>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w:t>
      </w:r>
      <w:r w:rsidR="00BC4D3B" w:rsidRPr="00371C09">
        <w:rPr>
          <w:color w:val="000000"/>
          <w:sz w:val="28"/>
          <w:szCs w:val="28"/>
          <w:lang w:val="kk-KZ" w:eastAsia="en-US"/>
        </w:rPr>
        <w:t xml:space="preserve"> </w:t>
      </w:r>
      <w:r w:rsidRPr="00371C09">
        <w:rPr>
          <w:color w:val="000000"/>
          <w:sz w:val="28"/>
          <w:szCs w:val="28"/>
          <w:lang w:val="kk-KZ" w:eastAsia="en-US"/>
        </w:rPr>
        <w:t>franзaise - Диплом Аппрофонди де Ланг Франсэз (DALF (ДАЛФ), C1 деңгейі),</w:t>
      </w:r>
      <w:r w:rsidR="00D10123">
        <w:rPr>
          <w:color w:val="000000"/>
          <w:sz w:val="28"/>
          <w:szCs w:val="28"/>
          <w:lang w:val="kk-KZ" w:eastAsia="en-US"/>
        </w:rPr>
        <w:t xml:space="preserve"> </w:t>
      </w:r>
      <w:r w:rsidRPr="00371C09">
        <w:rPr>
          <w:color w:val="000000"/>
          <w:sz w:val="28"/>
          <w:szCs w:val="28"/>
          <w:lang w:val="kk-KZ" w:eastAsia="en-US"/>
        </w:rPr>
        <w:t>Test de connaissance du franзais - Тест де коннэссанс дю франсэ (TCF</w:t>
      </w:r>
      <w:r w:rsidR="00BC4D3B" w:rsidRPr="00371C09">
        <w:rPr>
          <w:color w:val="000000"/>
          <w:sz w:val="28"/>
          <w:szCs w:val="28"/>
          <w:lang w:val="kk-KZ" w:eastAsia="en-US"/>
        </w:rPr>
        <w:t xml:space="preserve"> </w:t>
      </w:r>
      <w:r w:rsidRPr="00371C09">
        <w:rPr>
          <w:color w:val="000000"/>
          <w:sz w:val="28"/>
          <w:szCs w:val="28"/>
          <w:lang w:val="kk-KZ" w:eastAsia="en-US"/>
        </w:rPr>
        <w:t xml:space="preserve">(ТСФ) – </w:t>
      </w:r>
      <w:r w:rsidRPr="00E854D6">
        <w:rPr>
          <w:color w:val="000000"/>
          <w:sz w:val="28"/>
          <w:szCs w:val="28"/>
          <w:lang w:val="kk-KZ" w:eastAsia="en-US"/>
        </w:rPr>
        <w:t>кемінде 400 балл).</w:t>
      </w:r>
    </w:p>
    <w:bookmarkEnd w:id="14"/>
    <w:p w:rsidR="00F0095B" w:rsidRPr="00E854D6" w:rsidRDefault="00BC4D3B" w:rsidP="00315A74">
      <w:pPr>
        <w:spacing w:after="0" w:line="240" w:lineRule="auto"/>
        <w:ind w:firstLine="708"/>
        <w:jc w:val="both"/>
        <w:rPr>
          <w:color w:val="000000"/>
          <w:sz w:val="28"/>
          <w:szCs w:val="28"/>
          <w:lang w:val="kk-KZ"/>
        </w:rPr>
      </w:pPr>
      <w:r w:rsidRPr="00E854D6">
        <w:rPr>
          <w:color w:val="000000"/>
          <w:sz w:val="28"/>
          <w:szCs w:val="28"/>
          <w:lang w:val="kk-KZ"/>
        </w:rPr>
        <w:t>Ұ</w:t>
      </w:r>
      <w:r w:rsidR="00286688" w:rsidRPr="00E854D6">
        <w:rPr>
          <w:color w:val="000000"/>
          <w:sz w:val="28"/>
          <w:szCs w:val="28"/>
          <w:lang w:val="kk-KZ"/>
        </w:rPr>
        <w:t xml:space="preserve">сынылатын сертификаттардың түпнұсқалығы </w:t>
      </w:r>
      <w:r w:rsidRPr="00E854D6">
        <w:rPr>
          <w:color w:val="000000"/>
          <w:sz w:val="28"/>
          <w:szCs w:val="28"/>
          <w:lang w:val="kk-KZ"/>
        </w:rPr>
        <w:t>және жарамдылық мерзімі</w:t>
      </w:r>
      <w:r w:rsidR="00C36E38" w:rsidRPr="00E854D6">
        <w:rPr>
          <w:color w:val="000000"/>
          <w:sz w:val="28"/>
          <w:szCs w:val="28"/>
          <w:lang w:val="kk-KZ"/>
        </w:rPr>
        <w:t xml:space="preserve"> </w:t>
      </w:r>
      <w:r w:rsidRPr="00E854D6">
        <w:rPr>
          <w:color w:val="000000"/>
          <w:sz w:val="28"/>
          <w:szCs w:val="28"/>
          <w:lang w:val="kk-KZ"/>
        </w:rPr>
        <w:t xml:space="preserve">ЖЖОКБҰ-ның қабылдау комиссияларымен </w:t>
      </w:r>
      <w:r w:rsidR="00286688" w:rsidRPr="00E854D6">
        <w:rPr>
          <w:color w:val="000000"/>
          <w:sz w:val="28"/>
          <w:szCs w:val="28"/>
          <w:lang w:val="kk-KZ"/>
        </w:rPr>
        <w:t>тексер</w:t>
      </w:r>
      <w:r w:rsidRPr="00E854D6">
        <w:rPr>
          <w:color w:val="000000"/>
          <w:sz w:val="28"/>
          <w:szCs w:val="28"/>
          <w:lang w:val="kk-KZ"/>
        </w:rPr>
        <w:t>іле</w:t>
      </w:r>
      <w:r w:rsidR="00286688" w:rsidRPr="00E854D6">
        <w:rPr>
          <w:color w:val="000000"/>
          <w:sz w:val="28"/>
          <w:szCs w:val="28"/>
          <w:lang w:val="kk-KZ"/>
        </w:rPr>
        <w:t>ді</w:t>
      </w:r>
      <w:r w:rsidR="00946B56" w:rsidRPr="00E854D6">
        <w:rPr>
          <w:color w:val="000000"/>
          <w:sz w:val="28"/>
          <w:szCs w:val="28"/>
          <w:lang w:val="kk-KZ"/>
        </w:rPr>
        <w:t>.</w:t>
      </w:r>
    </w:p>
    <w:p w:rsidR="00946B56" w:rsidRDefault="00946B56" w:rsidP="002F419B">
      <w:pPr>
        <w:spacing w:after="0" w:line="240" w:lineRule="auto"/>
        <w:ind w:firstLine="708"/>
        <w:jc w:val="both"/>
        <w:rPr>
          <w:color w:val="000000"/>
          <w:sz w:val="28"/>
          <w:szCs w:val="28"/>
          <w:lang w:val="kk-KZ"/>
        </w:rPr>
      </w:pPr>
      <w:bookmarkStart w:id="15" w:name="z87"/>
      <w:r w:rsidRPr="00E854D6">
        <w:rPr>
          <w:color w:val="000000"/>
          <w:sz w:val="28"/>
          <w:szCs w:val="28"/>
          <w:lang w:val="kk-KZ"/>
        </w:rPr>
        <w:t>20.</w:t>
      </w:r>
      <w:r w:rsidR="005370EE" w:rsidRPr="00E854D6">
        <w:rPr>
          <w:color w:val="000000"/>
          <w:sz w:val="28"/>
          <w:szCs w:val="28"/>
          <w:lang w:val="kk-KZ"/>
        </w:rPr>
        <w:t xml:space="preserve"> 5-қосымшаға сәйкес д</w:t>
      </w:r>
      <w:r w:rsidRPr="00E854D6">
        <w:rPr>
          <w:color w:val="000000"/>
          <w:sz w:val="28"/>
          <w:szCs w:val="28"/>
          <w:lang w:val="kk-KZ"/>
        </w:rPr>
        <w:t>окторантура</w:t>
      </w:r>
      <w:r w:rsidR="00D900E4" w:rsidRPr="00E854D6">
        <w:rPr>
          <w:color w:val="000000"/>
          <w:sz w:val="28"/>
          <w:szCs w:val="28"/>
          <w:lang w:val="kk-KZ"/>
        </w:rPr>
        <w:t>ның</w:t>
      </w:r>
      <w:r w:rsidRPr="00E854D6">
        <w:rPr>
          <w:color w:val="000000"/>
          <w:sz w:val="28"/>
          <w:szCs w:val="28"/>
          <w:lang w:val="kk-KZ"/>
        </w:rPr>
        <w:t xml:space="preserve"> білім беру бағдарламаларының топтары бойынша түсу емтиханын докторантура</w:t>
      </w:r>
      <w:r w:rsidR="00D900E4" w:rsidRPr="00E854D6">
        <w:rPr>
          <w:color w:val="000000"/>
          <w:sz w:val="28"/>
          <w:szCs w:val="28"/>
          <w:lang w:val="kk-KZ"/>
        </w:rPr>
        <w:t>ның білі</w:t>
      </w:r>
      <w:r w:rsidR="00D900E4">
        <w:rPr>
          <w:color w:val="000000"/>
          <w:sz w:val="28"/>
          <w:szCs w:val="28"/>
          <w:lang w:val="kk-KZ"/>
        </w:rPr>
        <w:t>м беру</w:t>
      </w:r>
      <w:r w:rsidRPr="00946B56">
        <w:rPr>
          <w:color w:val="000000"/>
          <w:sz w:val="28"/>
          <w:szCs w:val="28"/>
          <w:lang w:val="kk-KZ"/>
        </w:rPr>
        <w:t xml:space="preserve"> бағдарламасына қабылдауды жүзеге асыратын </w:t>
      </w:r>
      <w:r w:rsidR="000B12F7">
        <w:rPr>
          <w:color w:val="000000"/>
          <w:sz w:val="28"/>
          <w:szCs w:val="28"/>
          <w:lang w:val="kk-KZ"/>
        </w:rPr>
        <w:t>ЖЖОКБҰ</w:t>
      </w:r>
      <w:r w:rsidRPr="00946B56">
        <w:rPr>
          <w:color w:val="000000"/>
          <w:sz w:val="28"/>
          <w:szCs w:val="28"/>
          <w:lang w:val="kk-KZ"/>
        </w:rPr>
        <w:t xml:space="preserve"> дербес жүргізеді. Бұл ретте, түсуші тұлғалар докторантура білім беру бағдарламасының тобы бойынша түсу емтиханын тек түсетін </w:t>
      </w:r>
      <w:r w:rsidR="000B12F7">
        <w:rPr>
          <w:color w:val="000000"/>
          <w:sz w:val="28"/>
          <w:szCs w:val="28"/>
          <w:lang w:val="kk-KZ"/>
        </w:rPr>
        <w:t>ЖЖОКБҰ</w:t>
      </w:r>
      <w:r w:rsidRPr="00946B56">
        <w:rPr>
          <w:color w:val="000000"/>
          <w:sz w:val="28"/>
          <w:szCs w:val="28"/>
          <w:lang w:val="kk-KZ"/>
        </w:rPr>
        <w:t>-да ғана тапсырады.</w:t>
      </w:r>
    </w:p>
    <w:p w:rsidR="00C5477E" w:rsidRPr="002D194D" w:rsidRDefault="00286688" w:rsidP="00C5477E">
      <w:pPr>
        <w:spacing w:after="0" w:line="240" w:lineRule="auto"/>
        <w:ind w:firstLine="708"/>
        <w:jc w:val="both"/>
        <w:rPr>
          <w:sz w:val="28"/>
          <w:szCs w:val="28"/>
          <w:lang w:val="kk-KZ"/>
        </w:rPr>
      </w:pPr>
      <w:r w:rsidRPr="002D194D">
        <w:rPr>
          <w:color w:val="000000"/>
          <w:sz w:val="28"/>
          <w:szCs w:val="28"/>
          <w:lang w:val="kk-KZ"/>
        </w:rPr>
        <w:t xml:space="preserve">21. </w:t>
      </w:r>
      <w:r w:rsidR="00C5477E" w:rsidRPr="002D194D">
        <w:rPr>
          <w:color w:val="000000"/>
          <w:sz w:val="28"/>
          <w:szCs w:val="28"/>
          <w:lang w:val="kk-KZ"/>
        </w:rPr>
        <w:t xml:space="preserve">Докторантураға түсу емтихандарын өткізу кезеңінде – </w:t>
      </w:r>
      <w:r w:rsidR="000B12F7">
        <w:rPr>
          <w:color w:val="000000"/>
          <w:sz w:val="28"/>
          <w:szCs w:val="28"/>
          <w:lang w:val="kk-KZ"/>
        </w:rPr>
        <w:t>ЖЖОКБҰ</w:t>
      </w:r>
      <w:r w:rsidR="00C5477E" w:rsidRPr="002D194D">
        <w:rPr>
          <w:color w:val="000000"/>
          <w:sz w:val="28"/>
          <w:szCs w:val="28"/>
          <w:lang w:val="kk-KZ"/>
        </w:rPr>
        <w:t xml:space="preserve">-да білім беру бағдарламаларының топтары бойынша емтихан комиссиялары құрылады. Кадрларды даярлаудың </w:t>
      </w:r>
      <w:r w:rsidR="00C36E38">
        <w:rPr>
          <w:color w:val="000000"/>
          <w:sz w:val="28"/>
          <w:szCs w:val="28"/>
          <w:lang w:val="kk-KZ"/>
        </w:rPr>
        <w:t>ұқсас бағыттары</w:t>
      </w:r>
      <w:r w:rsidR="00C5477E" w:rsidRPr="002D194D">
        <w:rPr>
          <w:color w:val="000000"/>
          <w:sz w:val="28"/>
          <w:szCs w:val="28"/>
          <w:lang w:val="kk-KZ"/>
        </w:rPr>
        <w:t xml:space="preserve"> бойынша бір емтихан комиссиясын құруға жол беріледі</w:t>
      </w:r>
      <w:r w:rsidR="00946B56">
        <w:rPr>
          <w:color w:val="000000"/>
          <w:sz w:val="28"/>
          <w:szCs w:val="28"/>
          <w:lang w:val="kk-KZ"/>
        </w:rPr>
        <w:t>.</w:t>
      </w:r>
    </w:p>
    <w:p w:rsidR="00946B56" w:rsidRPr="00946B56" w:rsidRDefault="00946B56" w:rsidP="00946B56">
      <w:pPr>
        <w:pStyle w:val="af4"/>
        <w:spacing w:before="0" w:beforeAutospacing="0" w:after="0" w:afterAutospacing="0"/>
        <w:ind w:firstLine="708"/>
        <w:jc w:val="both"/>
        <w:rPr>
          <w:color w:val="000000"/>
          <w:sz w:val="28"/>
          <w:szCs w:val="28"/>
          <w:lang w:val="kk-KZ" w:eastAsia="en-US"/>
        </w:rPr>
      </w:pPr>
      <w:bookmarkStart w:id="16" w:name="z88"/>
      <w:bookmarkEnd w:id="15"/>
      <w:r w:rsidRPr="00946B56">
        <w:rPr>
          <w:color w:val="000000"/>
          <w:sz w:val="28"/>
          <w:szCs w:val="28"/>
          <w:lang w:val="kk-KZ" w:eastAsia="en-US"/>
        </w:rPr>
        <w:t>22. Білім беру бағдарламаларының топтары бойынша емтихан комиссиялары тиісті бейінге сәйкес ғылым докторы немесе кандидаты</w:t>
      </w:r>
      <w:r w:rsidR="005B24DE">
        <w:rPr>
          <w:color w:val="000000"/>
          <w:sz w:val="28"/>
          <w:szCs w:val="28"/>
          <w:lang w:val="kk-KZ" w:eastAsia="en-US"/>
        </w:rPr>
        <w:t xml:space="preserve"> ғылыми дәрежесі бар</w:t>
      </w:r>
      <w:r w:rsidRPr="00946B56">
        <w:rPr>
          <w:color w:val="000000"/>
          <w:sz w:val="28"/>
          <w:szCs w:val="28"/>
          <w:lang w:val="kk-KZ" w:eastAsia="en-US"/>
        </w:rPr>
        <w:t xml:space="preserve"> немесе философия докторы (PhD) дәрежесі бар </w:t>
      </w:r>
      <w:r w:rsidR="000B12F7">
        <w:rPr>
          <w:color w:val="000000"/>
          <w:sz w:val="28"/>
          <w:szCs w:val="28"/>
          <w:lang w:val="kk-KZ" w:eastAsia="en-US"/>
        </w:rPr>
        <w:t>ЖЖОКБҰ</w:t>
      </w:r>
      <w:r w:rsidRPr="00946B56">
        <w:rPr>
          <w:color w:val="000000"/>
          <w:sz w:val="28"/>
          <w:szCs w:val="28"/>
          <w:lang w:val="kk-KZ" w:eastAsia="en-US"/>
        </w:rPr>
        <w:t xml:space="preserve"> </w:t>
      </w:r>
      <w:r w:rsidR="005B24DE">
        <w:rPr>
          <w:color w:val="000000"/>
          <w:sz w:val="28"/>
          <w:szCs w:val="28"/>
          <w:lang w:val="kk-KZ" w:eastAsia="en-US"/>
        </w:rPr>
        <w:t xml:space="preserve">профессор-оқытушылық құрамының </w:t>
      </w:r>
      <w:r w:rsidRPr="00946B56">
        <w:rPr>
          <w:color w:val="000000"/>
          <w:sz w:val="28"/>
          <w:szCs w:val="28"/>
          <w:lang w:val="kk-KZ" w:eastAsia="en-US"/>
        </w:rPr>
        <w:t>қатарынан қалыптастырылады.</w:t>
      </w:r>
    </w:p>
    <w:p w:rsidR="00B153F7" w:rsidRDefault="00946B56" w:rsidP="00B153F7">
      <w:pPr>
        <w:pStyle w:val="af4"/>
        <w:spacing w:before="0" w:beforeAutospacing="0" w:after="0" w:afterAutospacing="0"/>
        <w:ind w:firstLine="708"/>
        <w:jc w:val="both"/>
        <w:rPr>
          <w:rFonts w:ascii="Arial" w:hAnsi="Arial" w:cs="Arial"/>
          <w:color w:val="000000"/>
          <w:sz w:val="22"/>
          <w:szCs w:val="22"/>
          <w:lang w:val="kk-KZ"/>
        </w:rPr>
      </w:pPr>
      <w:r w:rsidRPr="00946B56">
        <w:rPr>
          <w:color w:val="000000"/>
          <w:sz w:val="28"/>
          <w:szCs w:val="28"/>
          <w:lang w:val="kk-KZ" w:eastAsia="en-US"/>
        </w:rPr>
        <w:t xml:space="preserve">Емтихан комиссиясының құрамы олардың төрағалары көрсетіле отырып </w:t>
      </w:r>
      <w:r w:rsidR="000B12F7">
        <w:rPr>
          <w:color w:val="000000"/>
          <w:sz w:val="28"/>
          <w:szCs w:val="28"/>
          <w:lang w:val="kk-KZ" w:eastAsia="en-US"/>
        </w:rPr>
        <w:t>ЖЖОКБҰ</w:t>
      </w:r>
      <w:r w:rsidRPr="00946B56">
        <w:rPr>
          <w:color w:val="000000"/>
          <w:sz w:val="28"/>
          <w:szCs w:val="28"/>
          <w:lang w:val="kk-KZ" w:eastAsia="en-US"/>
        </w:rPr>
        <w:t xml:space="preserve"> басшысының бұйрығымен бекітіледі</w:t>
      </w:r>
      <w:r w:rsidRPr="00946B56">
        <w:rPr>
          <w:rFonts w:ascii="Arial" w:hAnsi="Arial" w:cs="Arial"/>
          <w:color w:val="000000"/>
          <w:sz w:val="22"/>
          <w:szCs w:val="22"/>
          <w:lang w:val="kk-KZ"/>
        </w:rPr>
        <w:t>.</w:t>
      </w:r>
      <w:bookmarkEnd w:id="16"/>
    </w:p>
    <w:p w:rsidR="00B20F7F" w:rsidRPr="0088371B" w:rsidRDefault="00B20F7F" w:rsidP="00315A74">
      <w:pPr>
        <w:spacing w:after="0" w:line="240" w:lineRule="auto"/>
        <w:ind w:firstLine="709"/>
        <w:jc w:val="both"/>
        <w:rPr>
          <w:color w:val="000000"/>
          <w:sz w:val="28"/>
          <w:szCs w:val="28"/>
          <w:lang w:val="kk-KZ"/>
        </w:rPr>
      </w:pPr>
      <w:r w:rsidRPr="0088371B">
        <w:rPr>
          <w:color w:val="000000"/>
          <w:sz w:val="28"/>
          <w:szCs w:val="28"/>
          <w:lang w:val="kk-KZ"/>
        </w:rPr>
        <w:t>Білім беру бағдарламалары</w:t>
      </w:r>
      <w:r w:rsidR="00494AD5">
        <w:rPr>
          <w:color w:val="000000"/>
          <w:sz w:val="28"/>
          <w:szCs w:val="28"/>
          <w:lang w:val="kk-KZ"/>
        </w:rPr>
        <w:t>ның</w:t>
      </w:r>
      <w:r w:rsidRPr="0088371B">
        <w:rPr>
          <w:color w:val="000000"/>
          <w:sz w:val="28"/>
          <w:szCs w:val="28"/>
          <w:lang w:val="kk-KZ"/>
        </w:rPr>
        <w:t xml:space="preserve"> топтары бойынша </w:t>
      </w:r>
      <w:r w:rsidR="009E7EBC" w:rsidRPr="0088371B">
        <w:rPr>
          <w:color w:val="000000"/>
          <w:sz w:val="28"/>
          <w:szCs w:val="28"/>
          <w:lang w:val="kk-KZ"/>
        </w:rPr>
        <w:t>түсу</w:t>
      </w:r>
      <w:r w:rsidRPr="0088371B">
        <w:rPr>
          <w:color w:val="000000"/>
          <w:sz w:val="28"/>
          <w:szCs w:val="28"/>
          <w:lang w:val="kk-KZ"/>
        </w:rPr>
        <w:t xml:space="preserve"> емтихан</w:t>
      </w:r>
      <w:r w:rsidR="009E7EBC" w:rsidRPr="0088371B">
        <w:rPr>
          <w:color w:val="000000"/>
          <w:sz w:val="28"/>
          <w:szCs w:val="28"/>
          <w:lang w:val="kk-KZ"/>
        </w:rPr>
        <w:t>дарының</w:t>
      </w:r>
      <w:r w:rsidRPr="0088371B">
        <w:rPr>
          <w:color w:val="000000"/>
          <w:sz w:val="28"/>
          <w:szCs w:val="28"/>
          <w:lang w:val="kk-KZ"/>
        </w:rPr>
        <w:t xml:space="preserve"> </w:t>
      </w:r>
      <w:r w:rsidR="008776CB">
        <w:rPr>
          <w:color w:val="000000"/>
          <w:sz w:val="28"/>
          <w:szCs w:val="28"/>
          <w:lang w:val="kk-KZ"/>
        </w:rPr>
        <w:t xml:space="preserve">өткізу бағдарламасы мен </w:t>
      </w:r>
      <w:r w:rsidRPr="0088371B">
        <w:rPr>
          <w:color w:val="000000"/>
          <w:sz w:val="28"/>
          <w:szCs w:val="28"/>
          <w:lang w:val="kk-KZ"/>
        </w:rPr>
        <w:t xml:space="preserve">кестесін (емтиханды өткізу нысаны, күні, уақыты, емтихан тапсыру орны, консультациялар) </w:t>
      </w:r>
      <w:r w:rsidR="008776CB" w:rsidRPr="0088371B">
        <w:rPr>
          <w:color w:val="000000"/>
          <w:sz w:val="28"/>
          <w:szCs w:val="28"/>
          <w:lang w:val="kk-KZ"/>
        </w:rPr>
        <w:t xml:space="preserve">ЖЖОКБҰ әзірлейді және </w:t>
      </w:r>
      <w:r w:rsidRPr="0088371B">
        <w:rPr>
          <w:color w:val="000000"/>
          <w:sz w:val="28"/>
          <w:szCs w:val="28"/>
          <w:lang w:val="kk-KZ"/>
        </w:rPr>
        <w:t>қабылдау комиссиясының төрағасы</w:t>
      </w:r>
      <w:r w:rsidR="00B153F7" w:rsidRPr="0088371B">
        <w:rPr>
          <w:color w:val="000000"/>
          <w:sz w:val="28"/>
          <w:szCs w:val="28"/>
          <w:lang w:val="kk-KZ"/>
        </w:rPr>
        <w:t>мен</w:t>
      </w:r>
      <w:r w:rsidRPr="0088371B">
        <w:rPr>
          <w:color w:val="000000"/>
          <w:sz w:val="28"/>
          <w:szCs w:val="28"/>
          <w:lang w:val="kk-KZ"/>
        </w:rPr>
        <w:t xml:space="preserve"> бекіт</w:t>
      </w:r>
      <w:r w:rsidR="00B153F7" w:rsidRPr="0088371B">
        <w:rPr>
          <w:color w:val="000000"/>
          <w:sz w:val="28"/>
          <w:szCs w:val="28"/>
          <w:lang w:val="kk-KZ"/>
        </w:rPr>
        <w:t>іле</w:t>
      </w:r>
      <w:r w:rsidRPr="0088371B">
        <w:rPr>
          <w:color w:val="000000"/>
          <w:sz w:val="28"/>
          <w:szCs w:val="28"/>
          <w:lang w:val="kk-KZ"/>
        </w:rPr>
        <w:t xml:space="preserve">ді және </w:t>
      </w:r>
      <w:r w:rsidR="00865E46">
        <w:rPr>
          <w:color w:val="000000"/>
          <w:sz w:val="28"/>
          <w:szCs w:val="28"/>
          <w:lang w:val="kk-KZ"/>
        </w:rPr>
        <w:t xml:space="preserve">түсу емтихандары </w:t>
      </w:r>
      <w:r w:rsidRPr="0088371B">
        <w:rPr>
          <w:color w:val="000000"/>
          <w:sz w:val="28"/>
          <w:szCs w:val="28"/>
          <w:lang w:val="kk-KZ"/>
        </w:rPr>
        <w:t>басталғанға</w:t>
      </w:r>
      <w:r w:rsidR="00B153F7" w:rsidRPr="0088371B">
        <w:rPr>
          <w:color w:val="000000"/>
          <w:sz w:val="28"/>
          <w:szCs w:val="28"/>
          <w:lang w:val="kk-KZ"/>
        </w:rPr>
        <w:t xml:space="preserve"> </w:t>
      </w:r>
      <w:r w:rsidR="00865E46" w:rsidRPr="0088371B">
        <w:rPr>
          <w:color w:val="000000"/>
          <w:sz w:val="28"/>
          <w:szCs w:val="28"/>
          <w:lang w:val="kk-KZ"/>
        </w:rPr>
        <w:t>дейін</w:t>
      </w:r>
      <w:r w:rsidR="00865E46">
        <w:rPr>
          <w:color w:val="000000"/>
          <w:sz w:val="28"/>
          <w:szCs w:val="28"/>
          <w:lang w:val="kk-KZ"/>
        </w:rPr>
        <w:t xml:space="preserve"> </w:t>
      </w:r>
      <w:r w:rsidR="00865E46" w:rsidRPr="0088371B">
        <w:rPr>
          <w:color w:val="000000"/>
          <w:sz w:val="28"/>
          <w:szCs w:val="28"/>
          <w:lang w:val="kk-KZ"/>
        </w:rPr>
        <w:t xml:space="preserve"> </w:t>
      </w:r>
      <w:r w:rsidR="00B153F7" w:rsidRPr="0088371B">
        <w:rPr>
          <w:color w:val="000000"/>
          <w:sz w:val="28"/>
          <w:szCs w:val="28"/>
          <w:lang w:val="kk-KZ"/>
        </w:rPr>
        <w:t>3 (үш) күн</w:t>
      </w:r>
      <w:r w:rsidR="00865E46">
        <w:rPr>
          <w:color w:val="000000"/>
          <w:sz w:val="28"/>
          <w:szCs w:val="28"/>
          <w:lang w:val="kk-KZ"/>
        </w:rPr>
        <w:t xml:space="preserve"> бұрын </w:t>
      </w:r>
      <w:r w:rsidRPr="0088371B">
        <w:rPr>
          <w:color w:val="000000"/>
          <w:sz w:val="28"/>
          <w:szCs w:val="28"/>
          <w:lang w:val="kk-KZ"/>
        </w:rPr>
        <w:t>түсушілердің назарына жеткізіледі.</w:t>
      </w:r>
      <w:r w:rsidR="008776CB">
        <w:rPr>
          <w:color w:val="000000"/>
          <w:sz w:val="28"/>
          <w:szCs w:val="28"/>
          <w:lang w:val="kk-KZ"/>
        </w:rPr>
        <w:t xml:space="preserve"> </w:t>
      </w:r>
    </w:p>
    <w:p w:rsidR="00B20F7F" w:rsidRPr="002D194D" w:rsidRDefault="00A92CE2" w:rsidP="00315A74">
      <w:pPr>
        <w:spacing w:after="0" w:line="240" w:lineRule="auto"/>
        <w:ind w:firstLine="709"/>
        <w:jc w:val="both"/>
        <w:rPr>
          <w:sz w:val="28"/>
          <w:szCs w:val="28"/>
          <w:lang w:val="kk-KZ"/>
        </w:rPr>
      </w:pPr>
      <w:r w:rsidRPr="0088371B">
        <w:rPr>
          <w:sz w:val="28"/>
          <w:szCs w:val="28"/>
          <w:lang w:val="kk-KZ"/>
        </w:rPr>
        <w:t>Білім беру бағдарламалары</w:t>
      </w:r>
      <w:r w:rsidR="00C3245C" w:rsidRPr="0088371B">
        <w:rPr>
          <w:sz w:val="28"/>
          <w:szCs w:val="28"/>
          <w:lang w:val="kk-KZ"/>
        </w:rPr>
        <w:t>ның</w:t>
      </w:r>
      <w:r w:rsidRPr="0088371B">
        <w:rPr>
          <w:sz w:val="28"/>
          <w:szCs w:val="28"/>
          <w:lang w:val="kk-KZ"/>
        </w:rPr>
        <w:t xml:space="preserve"> топтары бойынша түсу емтихандары </w:t>
      </w:r>
      <w:r w:rsidR="00D900E4">
        <w:rPr>
          <w:sz w:val="28"/>
          <w:szCs w:val="28"/>
          <w:lang w:val="kk-KZ"/>
        </w:rPr>
        <w:t>бейне</w:t>
      </w:r>
      <w:r w:rsidRPr="0088371B">
        <w:rPr>
          <w:sz w:val="28"/>
          <w:szCs w:val="28"/>
          <w:lang w:val="kk-KZ"/>
        </w:rPr>
        <w:t xml:space="preserve"> </w:t>
      </w:r>
      <w:r w:rsidR="00B153F7" w:rsidRPr="0088371B">
        <w:rPr>
          <w:sz w:val="28"/>
          <w:szCs w:val="28"/>
          <w:lang w:val="kk-KZ"/>
        </w:rPr>
        <w:t>және (</w:t>
      </w:r>
      <w:r w:rsidRPr="0088371B">
        <w:rPr>
          <w:sz w:val="28"/>
          <w:szCs w:val="28"/>
          <w:lang w:val="kk-KZ"/>
        </w:rPr>
        <w:t>немесе</w:t>
      </w:r>
      <w:r w:rsidR="00B153F7" w:rsidRPr="0088371B">
        <w:rPr>
          <w:sz w:val="28"/>
          <w:szCs w:val="28"/>
          <w:lang w:val="kk-KZ"/>
        </w:rPr>
        <w:t>)</w:t>
      </w:r>
      <w:r w:rsidRPr="0088371B">
        <w:rPr>
          <w:sz w:val="28"/>
          <w:szCs w:val="28"/>
          <w:lang w:val="kk-KZ"/>
        </w:rPr>
        <w:t xml:space="preserve"> аудио жазба</w:t>
      </w:r>
      <w:r w:rsidR="00B20F7F" w:rsidRPr="0088371B">
        <w:rPr>
          <w:sz w:val="28"/>
          <w:szCs w:val="28"/>
          <w:lang w:val="kk-KZ"/>
        </w:rPr>
        <w:t>мен жабдықт</w:t>
      </w:r>
      <w:r w:rsidR="00494AD5">
        <w:rPr>
          <w:sz w:val="28"/>
          <w:szCs w:val="28"/>
          <w:lang w:val="kk-KZ"/>
        </w:rPr>
        <w:t>а</w:t>
      </w:r>
      <w:r w:rsidR="00B20F7F" w:rsidRPr="0088371B">
        <w:rPr>
          <w:sz w:val="28"/>
          <w:szCs w:val="28"/>
          <w:lang w:val="kk-KZ"/>
        </w:rPr>
        <w:t xml:space="preserve">лған </w:t>
      </w:r>
      <w:r w:rsidRPr="0088371B">
        <w:rPr>
          <w:sz w:val="28"/>
          <w:szCs w:val="28"/>
          <w:lang w:val="kk-KZ"/>
        </w:rPr>
        <w:t>аудиторияларда (орындарда</w:t>
      </w:r>
      <w:r w:rsidR="00C3245C" w:rsidRPr="0088371B">
        <w:rPr>
          <w:sz w:val="28"/>
          <w:szCs w:val="28"/>
          <w:lang w:val="kk-KZ"/>
        </w:rPr>
        <w:t>) өткізіледі.</w:t>
      </w:r>
    </w:p>
    <w:p w:rsidR="0088371B" w:rsidRPr="00371C09" w:rsidRDefault="0088371B" w:rsidP="0088371B">
      <w:pPr>
        <w:spacing w:after="0" w:line="240" w:lineRule="auto"/>
        <w:ind w:firstLine="709"/>
        <w:jc w:val="both"/>
        <w:rPr>
          <w:color w:val="000000"/>
          <w:spacing w:val="2"/>
          <w:sz w:val="28"/>
          <w:szCs w:val="28"/>
          <w:shd w:val="clear" w:color="auto" w:fill="FFFFFF"/>
          <w:lang w:val="kk-KZ"/>
        </w:rPr>
      </w:pPr>
      <w:r w:rsidRPr="00371C09">
        <w:rPr>
          <w:color w:val="000000"/>
          <w:spacing w:val="2"/>
          <w:sz w:val="28"/>
          <w:szCs w:val="28"/>
          <w:shd w:val="clear" w:color="auto" w:fill="FFFFFF"/>
          <w:lang w:val="kk-KZ"/>
        </w:rPr>
        <w:t>Түсу емтихан</w:t>
      </w:r>
      <w:r w:rsidR="00494AD5" w:rsidRPr="00371C09">
        <w:rPr>
          <w:color w:val="000000"/>
          <w:spacing w:val="2"/>
          <w:sz w:val="28"/>
          <w:szCs w:val="28"/>
          <w:shd w:val="clear" w:color="auto" w:fill="FFFFFF"/>
          <w:lang w:val="kk-KZ"/>
        </w:rPr>
        <w:t>ын</w:t>
      </w:r>
      <w:r w:rsidRPr="00371C09">
        <w:rPr>
          <w:color w:val="000000"/>
          <w:spacing w:val="2"/>
          <w:sz w:val="28"/>
          <w:szCs w:val="28"/>
          <w:shd w:val="clear" w:color="auto" w:fill="FFFFFF"/>
          <w:lang w:val="kk-KZ"/>
        </w:rPr>
        <w:t xml:space="preserve"> өткізу қорытындысының баға ведомосы еркін түрде комиссия хаттамасымен рәсімделеді және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rsidR="00923585" w:rsidRPr="00371C09" w:rsidRDefault="000B12F7" w:rsidP="00340EBA">
      <w:pPr>
        <w:spacing w:after="0" w:line="240" w:lineRule="auto"/>
        <w:ind w:firstLine="709"/>
        <w:jc w:val="both"/>
        <w:rPr>
          <w:color w:val="000000"/>
          <w:sz w:val="28"/>
          <w:szCs w:val="28"/>
          <w:lang w:val="kk-KZ"/>
        </w:rPr>
      </w:pPr>
      <w:r w:rsidRPr="00371C09">
        <w:rPr>
          <w:color w:val="000000"/>
          <w:sz w:val="28"/>
          <w:szCs w:val="28"/>
          <w:lang w:val="kk-KZ"/>
        </w:rPr>
        <w:lastRenderedPageBreak/>
        <w:t>ЖЖОКБҰ</w:t>
      </w:r>
      <w:r w:rsidR="00B20F7F" w:rsidRPr="00371C09">
        <w:rPr>
          <w:color w:val="000000"/>
          <w:sz w:val="28"/>
          <w:szCs w:val="28"/>
          <w:lang w:val="kk-KZ"/>
        </w:rPr>
        <w:t xml:space="preserve">-лар </w:t>
      </w:r>
      <w:r w:rsidR="0073091F" w:rsidRPr="00371C09">
        <w:rPr>
          <w:color w:val="000000"/>
          <w:sz w:val="28"/>
          <w:szCs w:val="28"/>
          <w:lang w:val="kk-KZ"/>
        </w:rPr>
        <w:t>меншік нысанына қарамастан</w:t>
      </w:r>
      <w:r w:rsidR="00B20F7F" w:rsidRPr="00371C09">
        <w:rPr>
          <w:color w:val="000000"/>
          <w:sz w:val="28"/>
          <w:szCs w:val="28"/>
          <w:lang w:val="kk-KZ"/>
        </w:rPr>
        <w:t xml:space="preserve"> </w:t>
      </w:r>
      <w:r w:rsidR="0073091F" w:rsidRPr="00371C09">
        <w:rPr>
          <w:color w:val="000000"/>
          <w:sz w:val="28"/>
          <w:szCs w:val="28"/>
          <w:lang w:val="kk-KZ"/>
        </w:rPr>
        <w:t xml:space="preserve">білім беру бағдарламаларының топтары бойынша </w:t>
      </w:r>
      <w:r w:rsidR="008E4AE7" w:rsidRPr="00371C09">
        <w:rPr>
          <w:color w:val="000000"/>
          <w:sz w:val="28"/>
          <w:szCs w:val="28"/>
          <w:lang w:val="kk-KZ"/>
        </w:rPr>
        <w:t>түсу</w:t>
      </w:r>
      <w:r w:rsidR="0073091F" w:rsidRPr="00371C09">
        <w:rPr>
          <w:color w:val="000000"/>
          <w:sz w:val="28"/>
          <w:szCs w:val="28"/>
          <w:lang w:val="kk-KZ"/>
        </w:rPr>
        <w:t xml:space="preserve"> емтихан</w:t>
      </w:r>
      <w:r w:rsidR="008E4AE7" w:rsidRPr="00371C09">
        <w:rPr>
          <w:color w:val="000000"/>
          <w:sz w:val="28"/>
          <w:szCs w:val="28"/>
          <w:lang w:val="kk-KZ"/>
        </w:rPr>
        <w:t>ы</w:t>
      </w:r>
      <w:r w:rsidR="0073091F" w:rsidRPr="00371C09">
        <w:rPr>
          <w:color w:val="000000"/>
          <w:sz w:val="28"/>
          <w:szCs w:val="28"/>
          <w:lang w:val="kk-KZ"/>
        </w:rPr>
        <w:t xml:space="preserve"> аяқталғаннан кейін, </w:t>
      </w:r>
      <w:r w:rsidR="0088371B" w:rsidRPr="00371C09">
        <w:rPr>
          <w:color w:val="000000"/>
          <w:sz w:val="28"/>
          <w:szCs w:val="28"/>
          <w:lang w:val="kk-KZ"/>
        </w:rPr>
        <w:t>күнтізбелік 3 (үш</w:t>
      </w:r>
      <w:r w:rsidR="00B20F7F" w:rsidRPr="00371C09">
        <w:rPr>
          <w:color w:val="000000"/>
          <w:sz w:val="28"/>
          <w:szCs w:val="28"/>
          <w:lang w:val="kk-KZ"/>
        </w:rPr>
        <w:t xml:space="preserve">) күн ішінде білім беру саласындағы уәкілетті органға еркін нысанда </w:t>
      </w:r>
      <w:r w:rsidR="0088371B" w:rsidRPr="00371C09">
        <w:rPr>
          <w:color w:val="000000"/>
          <w:sz w:val="28"/>
          <w:szCs w:val="28"/>
          <w:lang w:val="kk-KZ"/>
        </w:rPr>
        <w:t>түсу емтихандарын</w:t>
      </w:r>
      <w:r w:rsidR="00B20F7F" w:rsidRPr="00371C09">
        <w:rPr>
          <w:color w:val="000000"/>
          <w:sz w:val="28"/>
          <w:szCs w:val="28"/>
          <w:lang w:val="kk-KZ"/>
        </w:rPr>
        <w:t xml:space="preserve"> ұйымдастыру және өткізу жөніндегі қорытынды есепті, сондай-ақ</w:t>
      </w:r>
      <w:r w:rsidR="0082653B" w:rsidRPr="00371C09">
        <w:rPr>
          <w:color w:val="000000"/>
          <w:sz w:val="28"/>
          <w:szCs w:val="28"/>
          <w:lang w:val="kk-KZ"/>
        </w:rPr>
        <w:t xml:space="preserve"> </w:t>
      </w:r>
      <w:r w:rsidR="0088371B" w:rsidRPr="00371C09">
        <w:rPr>
          <w:color w:val="000000"/>
          <w:sz w:val="28"/>
          <w:szCs w:val="28"/>
          <w:lang w:val="kk-KZ"/>
        </w:rPr>
        <w:t>түсу</w:t>
      </w:r>
      <w:r w:rsidR="00B20F7F" w:rsidRPr="00371C09">
        <w:rPr>
          <w:color w:val="000000"/>
          <w:sz w:val="28"/>
          <w:szCs w:val="28"/>
          <w:lang w:val="kk-KZ"/>
        </w:rPr>
        <w:t xml:space="preserve"> емтихан</w:t>
      </w:r>
      <w:r w:rsidR="009C7662" w:rsidRPr="00371C09">
        <w:rPr>
          <w:color w:val="000000"/>
          <w:sz w:val="28"/>
          <w:szCs w:val="28"/>
          <w:lang w:val="kk-KZ"/>
        </w:rPr>
        <w:t>дарының</w:t>
      </w:r>
      <w:r w:rsidR="00B20F7F" w:rsidRPr="00371C09">
        <w:rPr>
          <w:color w:val="000000"/>
          <w:sz w:val="28"/>
          <w:szCs w:val="28"/>
          <w:lang w:val="kk-KZ"/>
        </w:rPr>
        <w:t xml:space="preserve"> қорытындылары туралы бұйрықтардың көшірмелерін ұсынады.</w:t>
      </w:r>
      <w:bookmarkStart w:id="17" w:name="z90"/>
    </w:p>
    <w:p w:rsidR="0088371B" w:rsidRPr="00371C09" w:rsidRDefault="0088371B" w:rsidP="0088371B">
      <w:pPr>
        <w:spacing w:after="0" w:line="240" w:lineRule="auto"/>
        <w:ind w:firstLine="708"/>
        <w:jc w:val="both"/>
        <w:rPr>
          <w:color w:val="000000"/>
          <w:sz w:val="28"/>
          <w:szCs w:val="28"/>
          <w:lang w:val="kk-KZ"/>
        </w:rPr>
      </w:pPr>
      <w:r w:rsidRPr="00371C09">
        <w:rPr>
          <w:color w:val="000000"/>
          <w:sz w:val="28"/>
          <w:szCs w:val="28"/>
          <w:lang w:val="kk-KZ"/>
        </w:rPr>
        <w:t>«Педагогикалық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w:t>
      </w:r>
      <w:r w:rsidR="00494AD5" w:rsidRPr="00371C09">
        <w:rPr>
          <w:color w:val="000000"/>
          <w:sz w:val="28"/>
          <w:szCs w:val="28"/>
          <w:lang w:val="kk-KZ"/>
        </w:rPr>
        <w:t>а</w:t>
      </w:r>
      <w:r w:rsidRPr="00371C09">
        <w:rPr>
          <w:color w:val="000000"/>
          <w:sz w:val="28"/>
          <w:szCs w:val="28"/>
          <w:lang w:val="kk-KZ"/>
        </w:rPr>
        <w:t xml:space="preserve">рлық ғылымдар», «Әлеуметтік ғылымдар», «Бизнес және басқару» </w:t>
      </w:r>
      <w:r w:rsidR="00494AD5" w:rsidRPr="00371C09">
        <w:rPr>
          <w:color w:val="000000"/>
          <w:sz w:val="28"/>
          <w:szCs w:val="28"/>
          <w:lang w:val="kk-KZ"/>
        </w:rPr>
        <w:t>кадрларын</w:t>
      </w:r>
      <w:r w:rsidRPr="00371C09">
        <w:rPr>
          <w:color w:val="000000"/>
          <w:sz w:val="28"/>
          <w:szCs w:val="28"/>
          <w:lang w:val="kk-KZ"/>
        </w:rPr>
        <w:t xml:space="preserve"> даярлау бағыттары бойынша түсуші тұлғалар </w:t>
      </w:r>
      <w:r w:rsidR="00D900E4" w:rsidRPr="00371C09">
        <w:rPr>
          <w:color w:val="000000"/>
          <w:sz w:val="28"/>
          <w:szCs w:val="28"/>
          <w:lang w:val="kk-KZ"/>
        </w:rPr>
        <w:t xml:space="preserve">осы Үлгілік қағидаларға </w:t>
      </w:r>
      <w:r w:rsidR="00A01A2C" w:rsidRPr="00371C09">
        <w:rPr>
          <w:color w:val="000000"/>
          <w:sz w:val="28"/>
          <w:szCs w:val="28"/>
          <w:lang w:val="kk-KZ"/>
        </w:rPr>
        <w:t>6</w:t>
      </w:r>
      <w:r w:rsidRPr="00371C09">
        <w:rPr>
          <w:color w:val="000000"/>
          <w:sz w:val="28"/>
          <w:szCs w:val="28"/>
          <w:lang w:val="kk-KZ"/>
        </w:rPr>
        <w:t>-қосымша</w:t>
      </w:r>
      <w:r w:rsidR="00D900E4" w:rsidRPr="00371C09">
        <w:rPr>
          <w:color w:val="000000"/>
          <w:sz w:val="28"/>
          <w:szCs w:val="28"/>
          <w:lang w:val="kk-KZ"/>
        </w:rPr>
        <w:t xml:space="preserve">ға </w:t>
      </w:r>
      <w:r w:rsidRPr="00371C09">
        <w:rPr>
          <w:color w:val="000000"/>
          <w:sz w:val="28"/>
          <w:szCs w:val="28"/>
          <w:lang w:val="kk-KZ"/>
        </w:rPr>
        <w:t xml:space="preserve"> </w:t>
      </w:r>
      <w:r w:rsidR="00D900E4" w:rsidRPr="00371C09">
        <w:rPr>
          <w:color w:val="000000"/>
          <w:sz w:val="28"/>
          <w:szCs w:val="28"/>
          <w:lang w:val="kk-KZ"/>
        </w:rPr>
        <w:t xml:space="preserve">сәйкес </w:t>
      </w:r>
      <w:r w:rsidRPr="00371C09">
        <w:rPr>
          <w:color w:val="000000"/>
          <w:sz w:val="28"/>
          <w:szCs w:val="28"/>
          <w:lang w:val="kk-KZ"/>
        </w:rPr>
        <w:t>балдар</w:t>
      </w:r>
      <w:r w:rsidR="00D900E4" w:rsidRPr="00371C09">
        <w:rPr>
          <w:color w:val="000000"/>
          <w:sz w:val="28"/>
          <w:szCs w:val="28"/>
          <w:lang w:val="kk-KZ"/>
        </w:rPr>
        <w:t>мен</w:t>
      </w:r>
      <w:r w:rsidRPr="00371C09">
        <w:rPr>
          <w:color w:val="000000"/>
          <w:sz w:val="28"/>
          <w:szCs w:val="28"/>
          <w:lang w:val="kk-KZ"/>
        </w:rPr>
        <w:t xml:space="preserve"> </w:t>
      </w:r>
      <w:r w:rsidR="00DF0D61" w:rsidRPr="00371C09">
        <w:rPr>
          <w:sz w:val="28"/>
          <w:szCs w:val="28"/>
          <w:lang w:val="kk-KZ"/>
        </w:rPr>
        <w:t>Graduate Record Examinations ( грэдуэйт рекорд экзаменейшен) GRE</w:t>
      </w:r>
      <w:r w:rsidR="00DF0D61" w:rsidRPr="00371C09">
        <w:rPr>
          <w:color w:val="000000"/>
          <w:sz w:val="28"/>
          <w:szCs w:val="28"/>
          <w:lang w:val="kk-KZ"/>
        </w:rPr>
        <w:t xml:space="preserve"> </w:t>
      </w:r>
      <w:r w:rsidRPr="00371C09">
        <w:rPr>
          <w:color w:val="000000"/>
          <w:sz w:val="28"/>
          <w:szCs w:val="28"/>
          <w:lang w:val="kk-KZ"/>
        </w:rPr>
        <w:t>стандартталған тестін тапсыру туралы халықаралық сертификаты бар болған жағдайда докторантураға түсу емтиханынан босатылады.</w:t>
      </w:r>
    </w:p>
    <w:p w:rsidR="0028130B" w:rsidRDefault="0028130B" w:rsidP="0028130B">
      <w:pPr>
        <w:spacing w:after="0" w:line="240" w:lineRule="auto"/>
        <w:ind w:firstLine="708"/>
        <w:jc w:val="both"/>
        <w:rPr>
          <w:color w:val="000000"/>
          <w:sz w:val="28"/>
          <w:szCs w:val="28"/>
          <w:lang w:val="kk-KZ"/>
        </w:rPr>
      </w:pPr>
      <w:r w:rsidRPr="00371C09">
        <w:rPr>
          <w:color w:val="000000"/>
          <w:sz w:val="28"/>
          <w:szCs w:val="28"/>
          <w:lang w:val="kk-KZ"/>
        </w:rPr>
        <w:t>Ұсынылатын сертификаттардың түпнұсқалығы және жарамдылық мерзімі ЖЖОКБҰ-ның қабылдау комиссияларымен  тексеріледі</w:t>
      </w:r>
      <w:r w:rsidRPr="00382AC5">
        <w:rPr>
          <w:color w:val="000000"/>
          <w:sz w:val="28"/>
          <w:szCs w:val="28"/>
          <w:lang w:val="kk-KZ"/>
        </w:rPr>
        <w:t>.</w:t>
      </w:r>
    </w:p>
    <w:p w:rsidR="00050ED1" w:rsidRPr="00371C09" w:rsidRDefault="00050ED1" w:rsidP="00050ED1">
      <w:pPr>
        <w:pStyle w:val="af1"/>
        <w:ind w:firstLine="708"/>
        <w:jc w:val="both"/>
        <w:rPr>
          <w:rFonts w:ascii="Times New Roman" w:eastAsia="Times New Roman" w:hAnsi="Times New Roman" w:cs="Times New Roman"/>
          <w:color w:val="000000"/>
          <w:sz w:val="28"/>
          <w:szCs w:val="28"/>
          <w:lang w:val="kk-KZ"/>
        </w:rPr>
      </w:pPr>
      <w:r w:rsidRPr="003D0C39">
        <w:rPr>
          <w:rFonts w:ascii="Times New Roman" w:eastAsia="Times New Roman" w:hAnsi="Times New Roman" w:cs="Times New Roman"/>
          <w:color w:val="000000"/>
          <w:sz w:val="28"/>
          <w:szCs w:val="28"/>
          <w:lang w:val="kk-KZ"/>
        </w:rPr>
        <w:t>Түсу  емтихандарының нәтижелері өткізілген күні жарияланады.</w:t>
      </w:r>
    </w:p>
    <w:p w:rsidR="00FC2578" w:rsidRPr="00D818E4" w:rsidRDefault="00FC2578" w:rsidP="00FC2578">
      <w:pPr>
        <w:pStyle w:val="3"/>
        <w:shd w:val="clear" w:color="auto" w:fill="FFFFFF"/>
        <w:spacing w:before="225" w:after="135" w:line="390" w:lineRule="atLeast"/>
        <w:jc w:val="center"/>
        <w:textAlignment w:val="baseline"/>
        <w:rPr>
          <w:b/>
          <w:color w:val="000000"/>
          <w:sz w:val="28"/>
          <w:szCs w:val="28"/>
          <w:lang w:val="kk-KZ"/>
        </w:rPr>
      </w:pPr>
      <w:r w:rsidRPr="00D818E4">
        <w:rPr>
          <w:b/>
          <w:color w:val="000000"/>
          <w:sz w:val="28"/>
          <w:szCs w:val="28"/>
          <w:lang w:val="kk-KZ"/>
        </w:rPr>
        <w:t>3-параграф. Апелля</w:t>
      </w:r>
      <w:r w:rsidR="00521793" w:rsidRPr="00D818E4">
        <w:rPr>
          <w:b/>
          <w:color w:val="000000"/>
          <w:sz w:val="28"/>
          <w:szCs w:val="28"/>
          <w:lang w:val="kk-KZ"/>
        </w:rPr>
        <w:t>циялық комиссия</w:t>
      </w:r>
      <w:r w:rsidR="00C44762" w:rsidRPr="00D818E4">
        <w:rPr>
          <w:b/>
          <w:color w:val="000000"/>
          <w:sz w:val="28"/>
          <w:szCs w:val="28"/>
          <w:lang w:val="kk-KZ"/>
        </w:rPr>
        <w:t>лардың</w:t>
      </w:r>
      <w:r w:rsidR="00521793" w:rsidRPr="00D818E4">
        <w:rPr>
          <w:b/>
          <w:color w:val="000000"/>
          <w:sz w:val="28"/>
          <w:szCs w:val="28"/>
          <w:lang w:val="kk-KZ"/>
        </w:rPr>
        <w:t xml:space="preserve"> жұмысы</w:t>
      </w:r>
    </w:p>
    <w:p w:rsidR="00A814F1" w:rsidRPr="00371C09" w:rsidRDefault="00286688" w:rsidP="00337295">
      <w:pPr>
        <w:spacing w:after="0" w:line="240" w:lineRule="auto"/>
        <w:ind w:firstLine="708"/>
        <w:jc w:val="both"/>
        <w:rPr>
          <w:color w:val="000000"/>
          <w:sz w:val="28"/>
          <w:szCs w:val="28"/>
          <w:lang w:val="kk-KZ"/>
        </w:rPr>
      </w:pPr>
      <w:r w:rsidRPr="00D818E4">
        <w:rPr>
          <w:color w:val="000000"/>
          <w:sz w:val="28"/>
          <w:szCs w:val="28"/>
          <w:lang w:val="kk-KZ"/>
        </w:rPr>
        <w:t>23</w:t>
      </w:r>
      <w:r w:rsidR="00337295" w:rsidRPr="00D818E4">
        <w:rPr>
          <w:color w:val="000000"/>
          <w:sz w:val="28"/>
          <w:szCs w:val="28"/>
          <w:lang w:val="kk-KZ"/>
        </w:rPr>
        <w:t xml:space="preserve">. </w:t>
      </w:r>
      <w:r w:rsidR="000B12F7" w:rsidRPr="00D818E4">
        <w:rPr>
          <w:color w:val="000000"/>
          <w:sz w:val="28"/>
          <w:szCs w:val="28"/>
          <w:lang w:val="kk-KZ"/>
        </w:rPr>
        <w:t>ЖЖОКБҰ</w:t>
      </w:r>
      <w:r w:rsidR="00337295" w:rsidRPr="00D818E4">
        <w:rPr>
          <w:color w:val="000000"/>
          <w:sz w:val="28"/>
          <w:szCs w:val="28"/>
          <w:lang w:val="kk-KZ"/>
        </w:rPr>
        <w:t>-лар</w:t>
      </w:r>
      <w:r w:rsidR="00905E5E" w:rsidRPr="00D818E4">
        <w:rPr>
          <w:color w:val="000000"/>
          <w:sz w:val="28"/>
          <w:szCs w:val="28"/>
          <w:lang w:val="kk-KZ"/>
        </w:rPr>
        <w:t xml:space="preserve"> және ғылыми ұйымдар</w:t>
      </w:r>
      <w:r w:rsidR="00337295" w:rsidRPr="00D818E4">
        <w:rPr>
          <w:color w:val="000000"/>
          <w:sz w:val="28"/>
          <w:szCs w:val="28"/>
          <w:lang w:val="kk-KZ"/>
        </w:rPr>
        <w:t xml:space="preserve"> түсу (шығармашылық) емтихандарын өткізуге күнтізбелік жиы</w:t>
      </w:r>
      <w:r w:rsidR="00521793" w:rsidRPr="00D818E4">
        <w:rPr>
          <w:color w:val="000000"/>
          <w:sz w:val="28"/>
          <w:szCs w:val="28"/>
          <w:lang w:val="kk-KZ"/>
        </w:rPr>
        <w:t>рма күн қалғанға дейін ҚР БҒМ және ҚР ДСМ-ге</w:t>
      </w:r>
      <w:r w:rsidR="00337295" w:rsidRPr="00D818E4">
        <w:rPr>
          <w:color w:val="000000"/>
          <w:sz w:val="28"/>
          <w:szCs w:val="28"/>
          <w:lang w:val="kk-KZ"/>
        </w:rPr>
        <w:t xml:space="preserve"> </w:t>
      </w:r>
      <w:r w:rsidR="00F8260A" w:rsidRPr="00D818E4">
        <w:rPr>
          <w:color w:val="000000"/>
          <w:sz w:val="28"/>
          <w:szCs w:val="28"/>
          <w:lang w:val="kk-KZ"/>
        </w:rPr>
        <w:t xml:space="preserve">докторантура, </w:t>
      </w:r>
      <w:r w:rsidR="00337295" w:rsidRPr="00D818E4">
        <w:rPr>
          <w:color w:val="000000"/>
          <w:sz w:val="28"/>
          <w:szCs w:val="28"/>
          <w:lang w:val="kk-KZ"/>
        </w:rPr>
        <w:t>магистратура</w:t>
      </w:r>
      <w:r w:rsidR="00521793" w:rsidRPr="00D818E4">
        <w:rPr>
          <w:color w:val="000000"/>
          <w:sz w:val="28"/>
          <w:szCs w:val="28"/>
          <w:lang w:val="kk-KZ"/>
        </w:rPr>
        <w:t>,</w:t>
      </w:r>
      <w:r w:rsidR="00F8260A" w:rsidRPr="00D818E4">
        <w:rPr>
          <w:color w:val="000000"/>
          <w:sz w:val="28"/>
          <w:szCs w:val="28"/>
          <w:lang w:val="kk-KZ"/>
        </w:rPr>
        <w:t xml:space="preserve"> </w:t>
      </w:r>
      <w:r w:rsidR="00521793" w:rsidRPr="00D818E4">
        <w:rPr>
          <w:color w:val="000000"/>
          <w:sz w:val="28"/>
          <w:szCs w:val="28"/>
          <w:lang w:val="kk-KZ"/>
        </w:rPr>
        <w:t>резидентура</w:t>
      </w:r>
      <w:r w:rsidR="00337295" w:rsidRPr="00371C09">
        <w:rPr>
          <w:color w:val="000000"/>
          <w:sz w:val="28"/>
          <w:szCs w:val="28"/>
          <w:lang w:val="kk-KZ"/>
        </w:rPr>
        <w:t xml:space="preserve"> білім беру бағдарламаларының топтары бойынша түсу (шығармашылық) емтихандарын өткізудің кестесін жібереді</w:t>
      </w:r>
      <w:r w:rsidRPr="00371C09">
        <w:rPr>
          <w:color w:val="000000"/>
          <w:sz w:val="28"/>
          <w:szCs w:val="28"/>
          <w:lang w:val="kk-KZ"/>
        </w:rPr>
        <w:t>.</w:t>
      </w:r>
      <w:bookmarkStart w:id="18" w:name="z92"/>
      <w:bookmarkEnd w:id="17"/>
    </w:p>
    <w:p w:rsidR="00923D24" w:rsidRPr="00371C09" w:rsidRDefault="00923D24" w:rsidP="00923D24">
      <w:pPr>
        <w:spacing w:after="0" w:line="240" w:lineRule="auto"/>
        <w:ind w:firstLine="708"/>
        <w:jc w:val="both"/>
        <w:rPr>
          <w:color w:val="000000"/>
          <w:sz w:val="28"/>
          <w:szCs w:val="28"/>
          <w:lang w:val="kk-KZ"/>
        </w:rPr>
      </w:pPr>
      <w:r w:rsidRPr="00371C09">
        <w:rPr>
          <w:color w:val="000000"/>
          <w:sz w:val="28"/>
          <w:szCs w:val="28"/>
          <w:lang w:val="kk-KZ"/>
        </w:rPr>
        <w:t xml:space="preserve">24. </w:t>
      </w:r>
      <w:r w:rsidR="00F8260A" w:rsidRPr="00371C09">
        <w:rPr>
          <w:color w:val="000000"/>
          <w:sz w:val="28"/>
          <w:szCs w:val="28"/>
          <w:lang w:val="kk-KZ"/>
        </w:rPr>
        <w:t xml:space="preserve">Түсу </w:t>
      </w:r>
      <w:r w:rsidR="00521793" w:rsidRPr="00371C09">
        <w:rPr>
          <w:color w:val="000000"/>
          <w:sz w:val="28"/>
          <w:szCs w:val="28"/>
          <w:lang w:val="kk-KZ"/>
        </w:rPr>
        <w:t>(шығармашылық) е</w:t>
      </w:r>
      <w:r w:rsidRPr="00371C09">
        <w:rPr>
          <w:color w:val="000000"/>
          <w:sz w:val="28"/>
          <w:szCs w:val="28"/>
          <w:lang w:val="kk-KZ"/>
        </w:rPr>
        <w:t>мтихан</w:t>
      </w:r>
      <w:r w:rsidR="005E54F4" w:rsidRPr="00371C09">
        <w:rPr>
          <w:color w:val="000000"/>
          <w:sz w:val="28"/>
          <w:szCs w:val="28"/>
          <w:lang w:val="kk-KZ"/>
        </w:rPr>
        <w:t>ы</w:t>
      </w:r>
      <w:r w:rsidRPr="00371C09">
        <w:rPr>
          <w:color w:val="000000"/>
          <w:sz w:val="28"/>
          <w:szCs w:val="28"/>
          <w:lang w:val="kk-KZ"/>
        </w:rPr>
        <w:t>ның</w:t>
      </w:r>
      <w:r w:rsidR="005E54F4" w:rsidRPr="00371C09">
        <w:rPr>
          <w:color w:val="000000"/>
          <w:sz w:val="28"/>
          <w:szCs w:val="28"/>
          <w:lang w:val="kk-KZ"/>
        </w:rPr>
        <w:t xml:space="preserve"> және </w:t>
      </w:r>
      <w:r w:rsidR="00244055" w:rsidRPr="00371C09">
        <w:rPr>
          <w:color w:val="000000"/>
          <w:sz w:val="28"/>
          <w:szCs w:val="28"/>
          <w:lang w:val="kk-KZ"/>
        </w:rPr>
        <w:t xml:space="preserve"> КТ</w:t>
      </w:r>
      <w:r w:rsidR="00521793" w:rsidRPr="00371C09">
        <w:rPr>
          <w:color w:val="000000"/>
          <w:sz w:val="28"/>
          <w:szCs w:val="28"/>
          <w:lang w:val="kk-KZ"/>
        </w:rPr>
        <w:t xml:space="preserve"> </w:t>
      </w:r>
      <w:r w:rsidRPr="00371C09">
        <w:rPr>
          <w:color w:val="000000"/>
          <w:sz w:val="28"/>
          <w:szCs w:val="28"/>
          <w:lang w:val="kk-KZ"/>
        </w:rPr>
        <w:t>нәтиже</w:t>
      </w:r>
      <w:r w:rsidR="005E54F4" w:rsidRPr="00371C09">
        <w:rPr>
          <w:color w:val="000000"/>
          <w:sz w:val="28"/>
          <w:szCs w:val="28"/>
          <w:lang w:val="kk-KZ"/>
        </w:rPr>
        <w:t>лері</w:t>
      </w:r>
      <w:r w:rsidRPr="00371C09">
        <w:rPr>
          <w:color w:val="000000"/>
          <w:sz w:val="28"/>
          <w:szCs w:val="28"/>
          <w:lang w:val="kk-KZ"/>
        </w:rPr>
        <w:t xml:space="preserve">мен келіспеген </w:t>
      </w:r>
      <w:r w:rsidR="00F8260A" w:rsidRPr="00371C09">
        <w:rPr>
          <w:color w:val="000000"/>
          <w:sz w:val="28"/>
          <w:szCs w:val="28"/>
          <w:lang w:val="kk-KZ"/>
        </w:rPr>
        <w:t>тұлғалардың</w:t>
      </w:r>
      <w:r w:rsidR="001F4267" w:rsidRPr="00371C09">
        <w:rPr>
          <w:color w:val="000000"/>
          <w:sz w:val="28"/>
          <w:szCs w:val="28"/>
          <w:lang w:val="kk-KZ"/>
        </w:rPr>
        <w:t xml:space="preserve"> өтініштерін қарастыру үшін</w:t>
      </w:r>
      <w:r w:rsidRPr="00371C09">
        <w:rPr>
          <w:color w:val="000000"/>
          <w:sz w:val="28"/>
          <w:szCs w:val="28"/>
          <w:lang w:val="kk-KZ"/>
        </w:rPr>
        <w:t xml:space="preserve"> ҚР БҒМ жанында Апелляцияны қарау жөніндегі республикалық комиссия</w:t>
      </w:r>
      <w:r w:rsidR="00905E5E" w:rsidRPr="00371C09">
        <w:rPr>
          <w:color w:val="000000"/>
          <w:sz w:val="28"/>
          <w:szCs w:val="28"/>
          <w:lang w:val="kk-KZ"/>
        </w:rPr>
        <w:t xml:space="preserve"> және әрбір </w:t>
      </w:r>
      <w:r w:rsidR="00244055" w:rsidRPr="00371C09">
        <w:rPr>
          <w:color w:val="000000"/>
          <w:sz w:val="28"/>
          <w:szCs w:val="28"/>
          <w:lang w:val="kk-KZ"/>
        </w:rPr>
        <w:t>КТ өткізу</w:t>
      </w:r>
      <w:r w:rsidR="00905E5E" w:rsidRPr="00371C09">
        <w:rPr>
          <w:color w:val="000000"/>
          <w:sz w:val="28"/>
          <w:szCs w:val="28"/>
          <w:lang w:val="kk-KZ"/>
        </w:rPr>
        <w:t xml:space="preserve"> пункттерінде,</w:t>
      </w:r>
      <w:r w:rsidRPr="00371C09">
        <w:rPr>
          <w:color w:val="000000"/>
          <w:sz w:val="28"/>
          <w:szCs w:val="28"/>
          <w:lang w:val="kk-KZ"/>
        </w:rPr>
        <w:t xml:space="preserve"> </w:t>
      </w:r>
      <w:r w:rsidR="000B12F7" w:rsidRPr="00371C09">
        <w:rPr>
          <w:color w:val="000000"/>
          <w:sz w:val="28"/>
          <w:szCs w:val="28"/>
          <w:lang w:val="kk-KZ"/>
        </w:rPr>
        <w:t>ЖЖОКБҰ</w:t>
      </w:r>
      <w:r w:rsidRPr="00371C09">
        <w:rPr>
          <w:color w:val="000000"/>
          <w:sz w:val="28"/>
          <w:szCs w:val="28"/>
          <w:lang w:val="kk-KZ"/>
        </w:rPr>
        <w:t>-да</w:t>
      </w:r>
      <w:r w:rsidR="00905E5E" w:rsidRPr="00371C09">
        <w:rPr>
          <w:color w:val="000000"/>
          <w:sz w:val="28"/>
          <w:szCs w:val="28"/>
          <w:lang w:val="kk-KZ"/>
        </w:rPr>
        <w:t xml:space="preserve"> және ғылыми ұйымдарда</w:t>
      </w:r>
      <w:r w:rsidRPr="00371C09">
        <w:rPr>
          <w:color w:val="000000"/>
          <w:sz w:val="28"/>
          <w:szCs w:val="28"/>
          <w:lang w:val="kk-KZ"/>
        </w:rPr>
        <w:t xml:space="preserve"> апелляциялық комиссия құрылады.</w:t>
      </w:r>
    </w:p>
    <w:p w:rsidR="00923D24" w:rsidRPr="00371C09" w:rsidRDefault="00923D24" w:rsidP="00923D24">
      <w:pPr>
        <w:spacing w:after="0" w:line="240" w:lineRule="auto"/>
        <w:ind w:firstLine="708"/>
        <w:jc w:val="both"/>
        <w:rPr>
          <w:color w:val="000000"/>
          <w:sz w:val="28"/>
          <w:szCs w:val="28"/>
          <w:lang w:val="kk-KZ"/>
        </w:rPr>
      </w:pPr>
      <w:r w:rsidRPr="00371C09">
        <w:rPr>
          <w:color w:val="000000"/>
          <w:sz w:val="28"/>
          <w:szCs w:val="28"/>
          <w:lang w:val="kk-KZ"/>
        </w:rPr>
        <w:t xml:space="preserve">Республикалық апелляциялық комиссияның төрағасы мен құрамы, </w:t>
      </w:r>
      <w:r w:rsidR="00244055" w:rsidRPr="00371C09">
        <w:rPr>
          <w:color w:val="000000"/>
          <w:sz w:val="28"/>
          <w:szCs w:val="28"/>
          <w:lang w:val="kk-KZ"/>
        </w:rPr>
        <w:t>КТ өткізу</w:t>
      </w:r>
      <w:r w:rsidRPr="00371C09">
        <w:rPr>
          <w:color w:val="000000"/>
          <w:sz w:val="28"/>
          <w:szCs w:val="28"/>
          <w:lang w:val="kk-KZ"/>
        </w:rPr>
        <w:t xml:space="preserve"> пункттерінде құрылатын апелляциялық комиссиялар төрағалары ҚР БҒМ бұйрығымен бекітіледі.</w:t>
      </w:r>
    </w:p>
    <w:p w:rsidR="00923D24" w:rsidRPr="00371C09" w:rsidRDefault="000B12F7" w:rsidP="00923D24">
      <w:pPr>
        <w:spacing w:after="0" w:line="240" w:lineRule="auto"/>
        <w:ind w:firstLine="708"/>
        <w:jc w:val="both"/>
        <w:rPr>
          <w:color w:val="000000"/>
          <w:sz w:val="28"/>
          <w:szCs w:val="28"/>
          <w:lang w:val="kk-KZ"/>
        </w:rPr>
      </w:pPr>
      <w:r w:rsidRPr="00371C09">
        <w:rPr>
          <w:color w:val="000000"/>
          <w:sz w:val="28"/>
          <w:szCs w:val="28"/>
          <w:lang w:val="kk-KZ"/>
        </w:rPr>
        <w:t>ЖЖОКБҰ</w:t>
      </w:r>
      <w:r w:rsidR="00923D24" w:rsidRPr="00371C09">
        <w:rPr>
          <w:color w:val="000000"/>
          <w:sz w:val="28"/>
          <w:szCs w:val="28"/>
          <w:lang w:val="kk-KZ"/>
        </w:rPr>
        <w:t>-дағы</w:t>
      </w:r>
      <w:r w:rsidR="006B1048" w:rsidRPr="00371C09">
        <w:rPr>
          <w:color w:val="000000"/>
          <w:sz w:val="28"/>
          <w:szCs w:val="28"/>
          <w:lang w:val="kk-KZ"/>
        </w:rPr>
        <w:t xml:space="preserve"> және ғылыми ұйымдардағы</w:t>
      </w:r>
      <w:r w:rsidR="00923D24" w:rsidRPr="00371C09">
        <w:rPr>
          <w:color w:val="000000"/>
          <w:sz w:val="28"/>
          <w:szCs w:val="28"/>
          <w:lang w:val="kk-KZ"/>
        </w:rPr>
        <w:t xml:space="preserve"> апелляциялық комиссияның</w:t>
      </w:r>
      <w:r w:rsidR="005370EE" w:rsidRPr="00371C09">
        <w:rPr>
          <w:color w:val="000000"/>
          <w:sz w:val="28"/>
          <w:szCs w:val="28"/>
          <w:lang w:val="kk-KZ"/>
        </w:rPr>
        <w:t xml:space="preserve"> төрағасы және</w:t>
      </w:r>
      <w:r w:rsidR="00923D24" w:rsidRPr="00371C09">
        <w:rPr>
          <w:color w:val="000000"/>
          <w:sz w:val="28"/>
          <w:szCs w:val="28"/>
          <w:lang w:val="kk-KZ"/>
        </w:rPr>
        <w:t xml:space="preserve"> құрамы қабылдау комиссиясы төрағасының бұйрығымен бекітіледі.</w:t>
      </w:r>
    </w:p>
    <w:p w:rsidR="00923D24" w:rsidRPr="00371C09" w:rsidRDefault="00923D24" w:rsidP="00923D24">
      <w:pPr>
        <w:spacing w:after="0" w:line="240" w:lineRule="auto"/>
        <w:ind w:firstLine="708"/>
        <w:jc w:val="both"/>
        <w:rPr>
          <w:color w:val="000000"/>
          <w:sz w:val="28"/>
          <w:szCs w:val="28"/>
          <w:lang w:val="kk-KZ"/>
        </w:rPr>
      </w:pPr>
      <w:r w:rsidRPr="00371C09">
        <w:rPr>
          <w:color w:val="000000"/>
          <w:sz w:val="28"/>
          <w:szCs w:val="28"/>
          <w:lang w:val="kk-KZ"/>
        </w:rPr>
        <w:t>25. Апелляциялық комиссия магистратураға, резидентураға, докторантураға түсуші тұлғалардан емтихан материалдарының мазмұны мен техникалық себептер</w:t>
      </w:r>
      <w:r w:rsidR="005E54F4" w:rsidRPr="00371C09">
        <w:rPr>
          <w:color w:val="000000"/>
          <w:sz w:val="28"/>
          <w:szCs w:val="28"/>
          <w:lang w:val="kk-KZ"/>
        </w:rPr>
        <w:t>і</w:t>
      </w:r>
      <w:r w:rsidRPr="00371C09">
        <w:rPr>
          <w:color w:val="000000"/>
          <w:sz w:val="28"/>
          <w:szCs w:val="28"/>
          <w:lang w:val="kk-KZ"/>
        </w:rPr>
        <w:t xml:space="preserve"> бойынша түскен өтініштерді қабылдайды және қарайды.</w:t>
      </w:r>
    </w:p>
    <w:bookmarkEnd w:id="18"/>
    <w:p w:rsidR="00AD6082" w:rsidRPr="00371C09" w:rsidRDefault="00286688" w:rsidP="00315A74">
      <w:pPr>
        <w:spacing w:after="0" w:line="240" w:lineRule="auto"/>
        <w:ind w:firstLine="709"/>
        <w:jc w:val="both"/>
        <w:rPr>
          <w:color w:val="000000"/>
          <w:sz w:val="28"/>
          <w:szCs w:val="28"/>
          <w:lang w:val="kk-KZ"/>
        </w:rPr>
      </w:pPr>
      <w:r w:rsidRPr="00371C09">
        <w:rPr>
          <w:color w:val="000000"/>
          <w:sz w:val="28"/>
          <w:szCs w:val="28"/>
          <w:lang w:val="kk-KZ"/>
        </w:rPr>
        <w:t>Апелляциялық комиссия жоғары оқу орнынан кейінгі білім беру бағдарламаларының топтары бойынша түсу</w:t>
      </w:r>
      <w:r w:rsidR="00AD6082" w:rsidRPr="00371C09">
        <w:rPr>
          <w:color w:val="000000"/>
          <w:sz w:val="28"/>
          <w:szCs w:val="28"/>
          <w:lang w:val="kk-KZ"/>
        </w:rPr>
        <w:t xml:space="preserve"> (шығармашылық)</w:t>
      </w:r>
      <w:r w:rsidRPr="00371C09">
        <w:rPr>
          <w:color w:val="000000"/>
          <w:sz w:val="28"/>
          <w:szCs w:val="28"/>
          <w:lang w:val="kk-KZ"/>
        </w:rPr>
        <w:t xml:space="preserve"> емтихандарының </w:t>
      </w:r>
      <w:r w:rsidR="00AD6082" w:rsidRPr="00371C09">
        <w:rPr>
          <w:color w:val="000000"/>
          <w:sz w:val="28"/>
          <w:szCs w:val="28"/>
          <w:lang w:val="kk-KZ"/>
        </w:rPr>
        <w:lastRenderedPageBreak/>
        <w:t xml:space="preserve">немесе </w:t>
      </w:r>
      <w:r w:rsidR="005A0925" w:rsidRPr="00371C09">
        <w:rPr>
          <w:color w:val="000000"/>
          <w:sz w:val="28"/>
          <w:szCs w:val="28"/>
          <w:lang w:val="kk-KZ"/>
        </w:rPr>
        <w:t>КТ</w:t>
      </w:r>
      <w:r w:rsidR="00AD6082" w:rsidRPr="00371C09">
        <w:rPr>
          <w:color w:val="000000"/>
          <w:sz w:val="28"/>
          <w:szCs w:val="28"/>
          <w:lang w:val="kk-KZ"/>
        </w:rPr>
        <w:t xml:space="preserve"> </w:t>
      </w:r>
      <w:r w:rsidRPr="00371C09">
        <w:rPr>
          <w:color w:val="000000"/>
          <w:sz w:val="28"/>
          <w:szCs w:val="28"/>
          <w:lang w:val="kk-KZ"/>
        </w:rPr>
        <w:t>нәтижелерін апелляцияға берген тұлғаға бал</w:t>
      </w:r>
      <w:r w:rsidR="000869C0" w:rsidRPr="00371C09">
        <w:rPr>
          <w:color w:val="000000"/>
          <w:sz w:val="28"/>
          <w:szCs w:val="28"/>
          <w:lang w:val="kk-KZ"/>
        </w:rPr>
        <w:t>л</w:t>
      </w:r>
      <w:r w:rsidRPr="00371C09">
        <w:rPr>
          <w:color w:val="000000"/>
          <w:sz w:val="28"/>
          <w:szCs w:val="28"/>
          <w:lang w:val="kk-KZ"/>
        </w:rPr>
        <w:t xml:space="preserve"> қосу туралы шешім қабылдайды.</w:t>
      </w:r>
    </w:p>
    <w:p w:rsidR="00A814F1" w:rsidRDefault="00AD6082" w:rsidP="00AD6082">
      <w:pPr>
        <w:spacing w:after="0" w:line="240" w:lineRule="auto"/>
        <w:ind w:firstLine="708"/>
        <w:jc w:val="both"/>
        <w:rPr>
          <w:color w:val="000000"/>
          <w:sz w:val="28"/>
          <w:szCs w:val="28"/>
          <w:lang w:val="kk-KZ"/>
        </w:rPr>
      </w:pPr>
      <w:r w:rsidRPr="00371C09">
        <w:rPr>
          <w:color w:val="000000"/>
          <w:sz w:val="28"/>
          <w:szCs w:val="28"/>
          <w:lang w:val="kk-KZ"/>
        </w:rPr>
        <w:t>Апелляциялық комиссия магистратура</w:t>
      </w:r>
      <w:r w:rsidR="005E54F4" w:rsidRPr="00371C09">
        <w:rPr>
          <w:color w:val="000000"/>
          <w:sz w:val="28"/>
          <w:szCs w:val="28"/>
          <w:lang w:val="kk-KZ"/>
        </w:rPr>
        <w:t>да</w:t>
      </w:r>
      <w:r w:rsidRPr="00371C09">
        <w:rPr>
          <w:color w:val="000000"/>
          <w:sz w:val="28"/>
          <w:szCs w:val="28"/>
          <w:lang w:val="kk-KZ"/>
        </w:rPr>
        <w:t xml:space="preserve"> білім алу үшін </w:t>
      </w:r>
      <w:r w:rsidR="00771BB5" w:rsidRPr="00371C09">
        <w:rPr>
          <w:color w:val="000000"/>
          <w:sz w:val="28"/>
          <w:szCs w:val="28"/>
          <w:lang w:val="kk-KZ"/>
        </w:rPr>
        <w:t xml:space="preserve">КТ </w:t>
      </w:r>
      <w:r w:rsidRPr="00371C09">
        <w:rPr>
          <w:color w:val="000000"/>
          <w:sz w:val="28"/>
          <w:szCs w:val="28"/>
          <w:lang w:val="kk-KZ"/>
        </w:rPr>
        <w:t>бойынша</w:t>
      </w:r>
      <w:r w:rsidR="00494AD5" w:rsidRPr="00371C09">
        <w:rPr>
          <w:color w:val="000000"/>
          <w:sz w:val="28"/>
          <w:szCs w:val="28"/>
          <w:lang w:val="kk-KZ"/>
        </w:rPr>
        <w:t xml:space="preserve"> апелляцияны қарау нәтижелерін Р</w:t>
      </w:r>
      <w:r w:rsidRPr="00371C09">
        <w:rPr>
          <w:color w:val="000000"/>
          <w:sz w:val="28"/>
          <w:szCs w:val="28"/>
          <w:lang w:val="kk-KZ"/>
        </w:rPr>
        <w:t>еспубликалық апелляциялық комиссияға</w:t>
      </w:r>
      <w:r w:rsidRPr="00905E5E">
        <w:rPr>
          <w:color w:val="000000"/>
          <w:sz w:val="28"/>
          <w:szCs w:val="28"/>
          <w:lang w:val="kk-KZ"/>
        </w:rPr>
        <w:t xml:space="preserve"> жібереді.</w:t>
      </w:r>
    </w:p>
    <w:p w:rsidR="00923D24" w:rsidRPr="00923D24" w:rsidRDefault="00923D24" w:rsidP="00AD6082">
      <w:pPr>
        <w:spacing w:after="0" w:line="240" w:lineRule="auto"/>
        <w:ind w:firstLine="708"/>
        <w:jc w:val="both"/>
        <w:rPr>
          <w:color w:val="000000"/>
          <w:sz w:val="28"/>
          <w:szCs w:val="28"/>
          <w:lang w:val="kk-KZ"/>
        </w:rPr>
      </w:pPr>
      <w:r w:rsidRPr="00923D24">
        <w:rPr>
          <w:color w:val="000000"/>
          <w:sz w:val="28"/>
          <w:szCs w:val="28"/>
          <w:lang w:val="kk-KZ"/>
        </w:rPr>
        <w:t xml:space="preserve">Республикалық апелляциялық комиссия апелляциялық комиссия ұсынысының негізділігін қарайды және апелляциялық комиссияның ұсынысы келіп түскеннен кейін бір күн ішінде магистратурада оқу үшін </w:t>
      </w:r>
      <w:r w:rsidR="005860A3" w:rsidRPr="00D818E4">
        <w:rPr>
          <w:color w:val="000000"/>
          <w:sz w:val="28"/>
          <w:szCs w:val="28"/>
          <w:lang w:val="kk-KZ"/>
        </w:rPr>
        <w:t>КТ</w:t>
      </w:r>
      <w:r w:rsidRPr="00923D24">
        <w:rPr>
          <w:color w:val="000000"/>
          <w:sz w:val="28"/>
          <w:szCs w:val="28"/>
          <w:lang w:val="kk-KZ"/>
        </w:rPr>
        <w:t xml:space="preserve"> нәтижелерін апелляцияға берген тұлғаға балл қосу туралы шешім қабылдайды.</w:t>
      </w:r>
      <w:r w:rsidR="00B72964">
        <w:rPr>
          <w:color w:val="000000"/>
          <w:sz w:val="28"/>
          <w:szCs w:val="28"/>
          <w:lang w:val="kk-KZ"/>
        </w:rPr>
        <w:t xml:space="preserve"> </w:t>
      </w:r>
    </w:p>
    <w:p w:rsidR="00923D24" w:rsidRPr="00371C09" w:rsidRDefault="00923D24" w:rsidP="00315A74">
      <w:pPr>
        <w:pStyle w:val="af1"/>
        <w:ind w:firstLine="708"/>
        <w:jc w:val="both"/>
        <w:rPr>
          <w:rFonts w:ascii="Times New Roman" w:eastAsia="Times New Roman" w:hAnsi="Times New Roman" w:cs="Times New Roman"/>
          <w:color w:val="000000"/>
          <w:sz w:val="28"/>
          <w:szCs w:val="28"/>
          <w:lang w:val="kk-KZ"/>
        </w:rPr>
      </w:pPr>
      <w:r w:rsidRPr="00C13C13">
        <w:rPr>
          <w:rFonts w:ascii="Times New Roman" w:eastAsia="Times New Roman" w:hAnsi="Times New Roman" w:cs="Times New Roman"/>
          <w:color w:val="000000"/>
          <w:sz w:val="28"/>
          <w:szCs w:val="28"/>
          <w:lang w:val="kk-KZ"/>
        </w:rPr>
        <w:t xml:space="preserve">26. </w:t>
      </w:r>
      <w:r w:rsidR="00C44762">
        <w:rPr>
          <w:rFonts w:ascii="Times New Roman" w:eastAsia="Times New Roman" w:hAnsi="Times New Roman" w:cs="Times New Roman"/>
          <w:color w:val="000000"/>
          <w:sz w:val="28"/>
          <w:szCs w:val="28"/>
          <w:lang w:val="kk-KZ"/>
        </w:rPr>
        <w:t>М</w:t>
      </w:r>
      <w:r w:rsidRPr="00C13C13">
        <w:rPr>
          <w:rFonts w:ascii="Times New Roman" w:eastAsia="Times New Roman" w:hAnsi="Times New Roman" w:cs="Times New Roman"/>
          <w:color w:val="000000"/>
          <w:sz w:val="28"/>
          <w:szCs w:val="28"/>
          <w:lang w:val="kk-KZ"/>
        </w:rPr>
        <w:t xml:space="preserve">агистратураға, резидентураға, докторантураға түсуші тұлға </w:t>
      </w:r>
      <w:r w:rsidR="00C44762">
        <w:rPr>
          <w:rFonts w:ascii="Times New Roman" w:eastAsia="Times New Roman" w:hAnsi="Times New Roman" w:cs="Times New Roman"/>
          <w:color w:val="000000"/>
          <w:sz w:val="28"/>
          <w:szCs w:val="28"/>
          <w:lang w:val="kk-KZ"/>
        </w:rPr>
        <w:t>а</w:t>
      </w:r>
      <w:r w:rsidR="00C44762" w:rsidRPr="00C13C13">
        <w:rPr>
          <w:rFonts w:ascii="Times New Roman" w:eastAsia="Times New Roman" w:hAnsi="Times New Roman" w:cs="Times New Roman"/>
          <w:color w:val="000000"/>
          <w:sz w:val="28"/>
          <w:szCs w:val="28"/>
          <w:lang w:val="kk-KZ"/>
        </w:rPr>
        <w:t xml:space="preserve">пелляцияға берілетін өтінішті </w:t>
      </w:r>
      <w:r w:rsidRPr="00C13C13">
        <w:rPr>
          <w:rFonts w:ascii="Times New Roman" w:eastAsia="Times New Roman" w:hAnsi="Times New Roman" w:cs="Times New Roman"/>
          <w:color w:val="000000"/>
          <w:sz w:val="28"/>
          <w:szCs w:val="28"/>
          <w:lang w:val="kk-KZ"/>
        </w:rPr>
        <w:t>апелляциялық комиссия төрағасының атына береді. Емтихан материалдарының мазмұны мен техникалық себептер</w:t>
      </w:r>
      <w:r w:rsidR="005E54F4">
        <w:rPr>
          <w:rFonts w:ascii="Times New Roman" w:eastAsia="Times New Roman" w:hAnsi="Times New Roman" w:cs="Times New Roman"/>
          <w:color w:val="000000"/>
          <w:sz w:val="28"/>
          <w:szCs w:val="28"/>
          <w:lang w:val="kk-KZ"/>
        </w:rPr>
        <w:t xml:space="preserve">і </w:t>
      </w:r>
      <w:r w:rsidRPr="00C13C13">
        <w:rPr>
          <w:rFonts w:ascii="Times New Roman" w:eastAsia="Times New Roman" w:hAnsi="Times New Roman" w:cs="Times New Roman"/>
          <w:color w:val="000000"/>
          <w:sz w:val="28"/>
          <w:szCs w:val="28"/>
          <w:lang w:val="kk-KZ"/>
        </w:rPr>
        <w:t xml:space="preserve"> бойынша өтініштер</w:t>
      </w:r>
      <w:r w:rsidR="0015739B" w:rsidRPr="00C13C13">
        <w:rPr>
          <w:rFonts w:ascii="Times New Roman" w:eastAsia="Times New Roman" w:hAnsi="Times New Roman" w:cs="Times New Roman"/>
          <w:color w:val="000000"/>
          <w:sz w:val="28"/>
          <w:szCs w:val="28"/>
          <w:lang w:val="kk-KZ"/>
        </w:rPr>
        <w:t xml:space="preserve"> </w:t>
      </w:r>
      <w:r w:rsidR="0015739B" w:rsidRPr="00371C09">
        <w:rPr>
          <w:rFonts w:ascii="Times New Roman" w:eastAsia="Times New Roman" w:hAnsi="Times New Roman" w:cs="Times New Roman"/>
          <w:color w:val="000000"/>
          <w:sz w:val="28"/>
          <w:szCs w:val="28"/>
          <w:lang w:val="kk-KZ"/>
        </w:rPr>
        <w:t>КТ,</w:t>
      </w:r>
      <w:r w:rsidRPr="00371C09">
        <w:rPr>
          <w:rFonts w:ascii="Times New Roman" w:eastAsia="Times New Roman" w:hAnsi="Times New Roman" w:cs="Times New Roman"/>
          <w:color w:val="000000"/>
          <w:sz w:val="28"/>
          <w:szCs w:val="28"/>
          <w:lang w:val="kk-KZ"/>
        </w:rPr>
        <w:t xml:space="preserve"> түсу</w:t>
      </w:r>
      <w:r w:rsidR="0015739B" w:rsidRPr="00371C09">
        <w:rPr>
          <w:rFonts w:ascii="Times New Roman" w:eastAsia="Times New Roman" w:hAnsi="Times New Roman" w:cs="Times New Roman"/>
          <w:color w:val="000000"/>
          <w:sz w:val="28"/>
          <w:szCs w:val="28"/>
          <w:lang w:val="kk-KZ"/>
        </w:rPr>
        <w:t xml:space="preserve"> (шығармашылық)</w:t>
      </w:r>
      <w:r w:rsidRPr="00371C09">
        <w:rPr>
          <w:rFonts w:ascii="Times New Roman" w:eastAsia="Times New Roman" w:hAnsi="Times New Roman" w:cs="Times New Roman"/>
          <w:color w:val="000000"/>
          <w:sz w:val="28"/>
          <w:szCs w:val="28"/>
          <w:lang w:val="kk-KZ"/>
        </w:rPr>
        <w:t xml:space="preserve"> емтиханының нәтижелері жарияланғаннан кейін келесі күні сағат 13.00-ге дейін қабылданады, оны апелляциялық комиссия өтініш берілген күннен бастап бір күн ішінде қарайды.</w:t>
      </w:r>
    </w:p>
    <w:p w:rsidR="00923D24" w:rsidRPr="00371C09" w:rsidRDefault="00923D24" w:rsidP="00315A74">
      <w:pPr>
        <w:pStyle w:val="af1"/>
        <w:ind w:firstLine="708"/>
        <w:jc w:val="both"/>
        <w:rPr>
          <w:rFonts w:ascii="Times New Roman" w:eastAsia="Times New Roman" w:hAnsi="Times New Roman" w:cs="Times New Roman"/>
          <w:color w:val="000000"/>
          <w:sz w:val="28"/>
          <w:szCs w:val="28"/>
          <w:lang w:val="kk-KZ"/>
        </w:rPr>
      </w:pPr>
      <w:r w:rsidRPr="00371C09">
        <w:rPr>
          <w:rFonts w:ascii="Times New Roman" w:eastAsia="Times New Roman" w:hAnsi="Times New Roman" w:cs="Times New Roman"/>
          <w:color w:val="000000"/>
          <w:sz w:val="28"/>
          <w:szCs w:val="28"/>
          <w:lang w:val="kk-KZ"/>
        </w:rPr>
        <w:t>Апелляциялық комиссия әр тұлғамен жеке жұмыс істейді. Тұлға апелляциялық комиссияның отырысына келмеген жағдайда, оның апелляцияға берген өтініші қаралмайды.</w:t>
      </w:r>
    </w:p>
    <w:p w:rsidR="00923D24" w:rsidRPr="00371C09" w:rsidRDefault="00923D24" w:rsidP="00315A74">
      <w:pPr>
        <w:pStyle w:val="af1"/>
        <w:ind w:firstLine="708"/>
        <w:jc w:val="both"/>
        <w:rPr>
          <w:rFonts w:ascii="Times New Roman" w:eastAsia="Times New Roman" w:hAnsi="Times New Roman" w:cs="Times New Roman"/>
          <w:color w:val="000000"/>
          <w:sz w:val="28"/>
          <w:szCs w:val="28"/>
          <w:lang w:val="kk-KZ"/>
        </w:rPr>
      </w:pPr>
      <w:r w:rsidRPr="00371C09">
        <w:rPr>
          <w:rFonts w:ascii="Times New Roman" w:eastAsia="Times New Roman" w:hAnsi="Times New Roman" w:cs="Times New Roman"/>
          <w:color w:val="000000"/>
          <w:sz w:val="28"/>
          <w:szCs w:val="28"/>
          <w:lang w:val="kk-KZ"/>
        </w:rPr>
        <w:t>27. Апелляциялық комиссия өтінішті қарау кезінде апелляцияға берген тұлға жеке басын куәландыратын құжатты ұсынады.</w:t>
      </w:r>
    </w:p>
    <w:p w:rsidR="00923D24" w:rsidRPr="00371C09" w:rsidRDefault="00923D24" w:rsidP="00315A74">
      <w:pPr>
        <w:pStyle w:val="af1"/>
        <w:ind w:firstLine="708"/>
        <w:jc w:val="both"/>
        <w:rPr>
          <w:rFonts w:ascii="Times New Roman" w:eastAsia="Times New Roman" w:hAnsi="Times New Roman" w:cs="Times New Roman"/>
          <w:color w:val="000000"/>
          <w:sz w:val="28"/>
          <w:szCs w:val="28"/>
          <w:lang w:val="kk-KZ"/>
        </w:rPr>
      </w:pPr>
      <w:r w:rsidRPr="00371C09">
        <w:rPr>
          <w:rFonts w:ascii="Times New Roman" w:eastAsia="Times New Roman" w:hAnsi="Times New Roman" w:cs="Times New Roman"/>
          <w:color w:val="000000"/>
          <w:sz w:val="28"/>
          <w:szCs w:val="28"/>
          <w:lang w:val="kk-KZ"/>
        </w:rPr>
        <w:t>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p w:rsidR="00923D24" w:rsidRPr="00371C09" w:rsidRDefault="00923D24" w:rsidP="00F53B1B">
      <w:pPr>
        <w:spacing w:after="0" w:line="240" w:lineRule="auto"/>
        <w:ind w:firstLine="709"/>
        <w:jc w:val="both"/>
        <w:rPr>
          <w:color w:val="000000"/>
          <w:sz w:val="28"/>
          <w:szCs w:val="28"/>
          <w:lang w:val="kk-KZ"/>
        </w:rPr>
      </w:pPr>
      <w:bookmarkStart w:id="19" w:name="z98"/>
      <w:r w:rsidRPr="00371C09">
        <w:rPr>
          <w:color w:val="000000"/>
          <w:sz w:val="28"/>
          <w:szCs w:val="28"/>
          <w:lang w:val="kk-KZ"/>
        </w:rPr>
        <w:t xml:space="preserve">29. Түсу емтихандарын және </w:t>
      </w:r>
      <w:r w:rsidR="00E230B6" w:rsidRPr="00371C09">
        <w:rPr>
          <w:color w:val="000000"/>
          <w:sz w:val="28"/>
          <w:szCs w:val="28"/>
          <w:lang w:val="kk-KZ"/>
        </w:rPr>
        <w:t>КТ</w:t>
      </w:r>
      <w:r w:rsidRPr="00371C09">
        <w:rPr>
          <w:color w:val="000000"/>
          <w:sz w:val="28"/>
          <w:szCs w:val="28"/>
          <w:lang w:val="kk-KZ"/>
        </w:rPr>
        <w:t xml:space="preserve"> өткізу кезінде тәртіптің сақталуын қамтамасыз ету мақсатында </w:t>
      </w:r>
      <w:r w:rsidR="009B3560" w:rsidRPr="00371C09">
        <w:rPr>
          <w:color w:val="000000"/>
          <w:sz w:val="28"/>
          <w:szCs w:val="28"/>
          <w:lang w:val="kk-KZ"/>
        </w:rPr>
        <w:t>КТ өткізу</w:t>
      </w:r>
      <w:r w:rsidRPr="00371C09">
        <w:rPr>
          <w:color w:val="000000"/>
          <w:sz w:val="28"/>
          <w:szCs w:val="28"/>
          <w:lang w:val="kk-KZ"/>
        </w:rPr>
        <w:t xml:space="preserve"> пункттеріне және </w:t>
      </w:r>
      <w:r w:rsidR="000B12F7" w:rsidRPr="00371C09">
        <w:rPr>
          <w:color w:val="000000"/>
          <w:sz w:val="28"/>
          <w:szCs w:val="28"/>
          <w:lang w:val="kk-KZ"/>
        </w:rPr>
        <w:t>ЖЖОКБҰ</w:t>
      </w:r>
      <w:r w:rsidRPr="00371C09">
        <w:rPr>
          <w:color w:val="000000"/>
          <w:sz w:val="28"/>
          <w:szCs w:val="28"/>
          <w:lang w:val="kk-KZ"/>
        </w:rPr>
        <w:t>-ларға ҚР БҒМ өкілдері жіберіледі.</w:t>
      </w:r>
    </w:p>
    <w:p w:rsidR="00FC2578" w:rsidRDefault="00FC2578" w:rsidP="00FC2578">
      <w:pPr>
        <w:pStyle w:val="3"/>
        <w:shd w:val="clear" w:color="auto" w:fill="FFFFFF"/>
        <w:spacing w:before="0" w:after="0" w:line="240" w:lineRule="auto"/>
        <w:textAlignment w:val="baseline"/>
        <w:rPr>
          <w:color w:val="000000"/>
          <w:sz w:val="28"/>
          <w:szCs w:val="28"/>
          <w:lang w:val="kk-KZ"/>
        </w:rPr>
      </w:pPr>
    </w:p>
    <w:p w:rsidR="00FC2578" w:rsidRPr="00FC2578" w:rsidRDefault="0054117C" w:rsidP="00FC2578">
      <w:pPr>
        <w:pStyle w:val="3"/>
        <w:shd w:val="clear" w:color="auto" w:fill="FFFFFF"/>
        <w:spacing w:before="0" w:after="0" w:line="240" w:lineRule="auto"/>
        <w:jc w:val="center"/>
        <w:textAlignment w:val="baseline"/>
        <w:rPr>
          <w:b/>
          <w:color w:val="000000"/>
          <w:sz w:val="28"/>
          <w:szCs w:val="28"/>
          <w:lang w:val="kk-KZ"/>
        </w:rPr>
      </w:pPr>
      <w:r>
        <w:rPr>
          <w:b/>
          <w:color w:val="000000"/>
          <w:sz w:val="28"/>
          <w:szCs w:val="28"/>
          <w:lang w:val="kk-KZ"/>
        </w:rPr>
        <w:t>4-параграф</w:t>
      </w:r>
      <w:r w:rsidR="00FC2578" w:rsidRPr="00FC2578">
        <w:rPr>
          <w:b/>
          <w:color w:val="000000"/>
          <w:sz w:val="28"/>
          <w:szCs w:val="28"/>
          <w:lang w:val="kk-KZ"/>
        </w:rPr>
        <w:t xml:space="preserve">. Жоғары оқу орнынан кейінгі білім берудің білім беру бағдарламаларын іске асыратын білім беру ұйымдарына оқуға қабылдау </w:t>
      </w:r>
    </w:p>
    <w:p w:rsidR="00FC2578" w:rsidRPr="00FC2578" w:rsidRDefault="00FC2578" w:rsidP="00FC2578">
      <w:pPr>
        <w:spacing w:after="0" w:line="240" w:lineRule="auto"/>
        <w:jc w:val="center"/>
        <w:rPr>
          <w:b/>
          <w:color w:val="000000"/>
          <w:sz w:val="28"/>
          <w:szCs w:val="28"/>
          <w:lang w:val="kk-KZ"/>
        </w:rPr>
      </w:pPr>
    </w:p>
    <w:p w:rsidR="00F0095B" w:rsidRPr="00371C09" w:rsidRDefault="00286688" w:rsidP="00315A74">
      <w:pPr>
        <w:spacing w:after="0" w:line="240" w:lineRule="auto"/>
        <w:ind w:firstLine="709"/>
        <w:jc w:val="both"/>
        <w:rPr>
          <w:sz w:val="28"/>
          <w:szCs w:val="28"/>
          <w:lang w:val="kk-KZ"/>
        </w:rPr>
      </w:pPr>
      <w:r w:rsidRPr="00371C09">
        <w:rPr>
          <w:color w:val="000000"/>
          <w:sz w:val="28"/>
          <w:szCs w:val="28"/>
          <w:lang w:val="kk-KZ"/>
        </w:rPr>
        <w:t xml:space="preserve">30. Магистратураға тұлғаларды қабылдау </w:t>
      </w:r>
      <w:r w:rsidR="009C7662" w:rsidRPr="00371C09">
        <w:rPr>
          <w:color w:val="000000"/>
          <w:sz w:val="28"/>
          <w:szCs w:val="28"/>
          <w:lang w:val="kk-KZ"/>
        </w:rPr>
        <w:t>КТ</w:t>
      </w:r>
      <w:r w:rsidRPr="00371C09">
        <w:rPr>
          <w:color w:val="000000"/>
          <w:sz w:val="28"/>
          <w:szCs w:val="28"/>
          <w:lang w:val="kk-KZ"/>
        </w:rPr>
        <w:t xml:space="preserve"> қорытындылары бойынша осы Қағидаларға </w:t>
      </w:r>
      <w:r w:rsidR="00F94FB0" w:rsidRPr="00371C09">
        <w:rPr>
          <w:color w:val="000000"/>
          <w:sz w:val="28"/>
          <w:szCs w:val="28"/>
          <w:lang w:val="kk-KZ"/>
        </w:rPr>
        <w:t>7</w:t>
      </w:r>
      <w:r w:rsidR="00B825C9" w:rsidRPr="00371C09">
        <w:rPr>
          <w:color w:val="000000"/>
          <w:sz w:val="28"/>
          <w:szCs w:val="28"/>
          <w:lang w:val="kk-KZ"/>
        </w:rPr>
        <w:t>-қосымша</w:t>
      </w:r>
      <w:r w:rsidR="005E54F4" w:rsidRPr="00371C09">
        <w:rPr>
          <w:color w:val="000000"/>
          <w:sz w:val="28"/>
          <w:szCs w:val="28"/>
          <w:lang w:val="kk-KZ"/>
        </w:rPr>
        <w:t>ға сәйкес (бұдан әрі – 7-қосымша)  о</w:t>
      </w:r>
      <w:r w:rsidR="002D194D" w:rsidRPr="00371C09">
        <w:rPr>
          <w:color w:val="000000"/>
          <w:sz w:val="28"/>
          <w:szCs w:val="28"/>
          <w:lang w:val="kk-KZ"/>
        </w:rPr>
        <w:t xml:space="preserve">қыту қазақ </w:t>
      </w:r>
      <w:r w:rsidR="00CA42D6" w:rsidRPr="00371C09">
        <w:rPr>
          <w:color w:val="000000"/>
          <w:sz w:val="28"/>
          <w:szCs w:val="28"/>
          <w:lang w:val="kk-KZ"/>
        </w:rPr>
        <w:t>немесе</w:t>
      </w:r>
      <w:r w:rsidR="002D194D" w:rsidRPr="00371C09">
        <w:rPr>
          <w:color w:val="000000"/>
          <w:sz w:val="28"/>
          <w:szCs w:val="28"/>
          <w:lang w:val="kk-KZ"/>
        </w:rPr>
        <w:t xml:space="preserve"> орыс тілінде жүргізілетін </w:t>
      </w:r>
      <w:r w:rsidRPr="00371C09">
        <w:rPr>
          <w:color w:val="000000"/>
          <w:sz w:val="28"/>
          <w:szCs w:val="28"/>
          <w:lang w:val="kk-KZ"/>
        </w:rPr>
        <w:t>магистратурада білім а</w:t>
      </w:r>
      <w:r w:rsidR="00822E52" w:rsidRPr="00371C09">
        <w:rPr>
          <w:color w:val="000000"/>
          <w:sz w:val="28"/>
          <w:szCs w:val="28"/>
          <w:lang w:val="kk-KZ"/>
        </w:rPr>
        <w:t>лу үшін кешенді тестілеудің 150</w:t>
      </w:r>
      <w:r w:rsidR="00316BE7" w:rsidRPr="00371C09">
        <w:rPr>
          <w:color w:val="000000"/>
          <w:sz w:val="28"/>
          <w:szCs w:val="28"/>
          <w:lang w:val="kk-KZ"/>
        </w:rPr>
        <w:t xml:space="preserve"> </w:t>
      </w:r>
      <w:r w:rsidRPr="00371C09">
        <w:rPr>
          <w:color w:val="000000"/>
          <w:sz w:val="28"/>
          <w:szCs w:val="28"/>
          <w:lang w:val="kk-KZ"/>
        </w:rPr>
        <w:t xml:space="preserve">балдық бағалау жүйесінің </w:t>
      </w:r>
      <w:r w:rsidR="00C44762" w:rsidRPr="00371C09">
        <w:rPr>
          <w:color w:val="000000"/>
          <w:sz w:val="28"/>
          <w:szCs w:val="28"/>
          <w:lang w:val="kk-KZ"/>
        </w:rPr>
        <w:t>ш</w:t>
      </w:r>
      <w:r w:rsidR="005E54F4" w:rsidRPr="00371C09">
        <w:rPr>
          <w:color w:val="000000"/>
          <w:sz w:val="28"/>
          <w:szCs w:val="28"/>
          <w:lang w:val="kk-KZ"/>
        </w:rPr>
        <w:t>әкіліне</w:t>
      </w:r>
      <w:r w:rsidRPr="00371C09">
        <w:rPr>
          <w:color w:val="000000"/>
          <w:sz w:val="28"/>
          <w:szCs w:val="28"/>
          <w:lang w:val="kk-KZ"/>
        </w:rPr>
        <w:t xml:space="preserve"> сәйкес кемінде 75 балл, оның ішінде: шет тілі бойынша – кемінде 25 балл, білім беру бағдарламалары тобының бейіні бойынша: бір дұрыс жауап таңдау бойынша – кемінде 15 балл, бір немесе бірнеше дұрыс жауап таңдау бойынша – кемінде 20 балл, оқуға дайындығын анықтауға арналған тест бойынша – кемінде 15 балл жинаған жағдайда жүзеге асырылады.</w:t>
      </w:r>
    </w:p>
    <w:bookmarkEnd w:id="19"/>
    <w:p w:rsidR="00F0095B" w:rsidRPr="00371C09" w:rsidRDefault="00286688" w:rsidP="00315A74">
      <w:pPr>
        <w:spacing w:after="0" w:line="240" w:lineRule="auto"/>
        <w:ind w:firstLine="709"/>
        <w:jc w:val="both"/>
        <w:rPr>
          <w:color w:val="000000"/>
          <w:sz w:val="28"/>
          <w:szCs w:val="28"/>
          <w:lang w:val="kk-KZ"/>
        </w:rPr>
      </w:pPr>
      <w:r w:rsidRPr="00371C09">
        <w:rPr>
          <w:color w:val="000000"/>
          <w:sz w:val="28"/>
          <w:szCs w:val="28"/>
          <w:lang w:val="kk-KZ"/>
        </w:rPr>
        <w:lastRenderedPageBreak/>
        <w:t xml:space="preserve">Оқыту ағылшын тілінде жүргізілетін магистратураға тұлғаларды қабылдау </w:t>
      </w:r>
      <w:r w:rsidR="005E54F4" w:rsidRPr="00371C09">
        <w:rPr>
          <w:color w:val="000000"/>
          <w:sz w:val="28"/>
          <w:szCs w:val="28"/>
          <w:lang w:val="kk-KZ"/>
        </w:rPr>
        <w:t>КТ</w:t>
      </w:r>
      <w:r w:rsidRPr="00371C09">
        <w:rPr>
          <w:color w:val="000000"/>
          <w:sz w:val="28"/>
          <w:szCs w:val="28"/>
          <w:lang w:val="kk-KZ"/>
        </w:rPr>
        <w:t xml:space="preserve"> қорытын</w:t>
      </w:r>
      <w:r w:rsidR="00926BBC" w:rsidRPr="00371C09">
        <w:rPr>
          <w:color w:val="000000"/>
          <w:sz w:val="28"/>
          <w:szCs w:val="28"/>
          <w:lang w:val="kk-KZ"/>
        </w:rPr>
        <w:t xml:space="preserve">дылары бойынша осы </w:t>
      </w:r>
      <w:r w:rsidR="005E54F4" w:rsidRPr="00371C09">
        <w:rPr>
          <w:color w:val="000000"/>
          <w:sz w:val="28"/>
          <w:szCs w:val="28"/>
          <w:lang w:val="kk-KZ"/>
        </w:rPr>
        <w:t>Үлгілік қ</w:t>
      </w:r>
      <w:r w:rsidR="00926BBC" w:rsidRPr="00371C09">
        <w:rPr>
          <w:color w:val="000000"/>
          <w:sz w:val="28"/>
          <w:szCs w:val="28"/>
          <w:lang w:val="kk-KZ"/>
        </w:rPr>
        <w:t xml:space="preserve">ағидаларға </w:t>
      </w:r>
      <w:r w:rsidR="00F94FB0" w:rsidRPr="00371C09">
        <w:rPr>
          <w:color w:val="000000"/>
          <w:sz w:val="28"/>
          <w:szCs w:val="28"/>
          <w:lang w:val="kk-KZ"/>
        </w:rPr>
        <w:t>8</w:t>
      </w:r>
      <w:r w:rsidR="00B825C9" w:rsidRPr="00371C09">
        <w:rPr>
          <w:color w:val="000000"/>
          <w:sz w:val="28"/>
          <w:szCs w:val="28"/>
          <w:lang w:val="kk-KZ"/>
        </w:rPr>
        <w:t>-қосымша</w:t>
      </w:r>
      <w:r w:rsidR="005E54F4" w:rsidRPr="00371C09">
        <w:rPr>
          <w:color w:val="000000"/>
          <w:sz w:val="28"/>
          <w:szCs w:val="28"/>
          <w:lang w:val="kk-KZ"/>
        </w:rPr>
        <w:t xml:space="preserve">ға сәйкес </w:t>
      </w:r>
      <w:r w:rsidR="00AF7F98" w:rsidRPr="00371C09">
        <w:rPr>
          <w:color w:val="000000"/>
          <w:sz w:val="28"/>
          <w:szCs w:val="28"/>
          <w:lang w:val="kk-KZ"/>
        </w:rPr>
        <w:t xml:space="preserve"> </w:t>
      </w:r>
      <w:r w:rsidR="005E54F4" w:rsidRPr="00371C09">
        <w:rPr>
          <w:color w:val="000000"/>
          <w:sz w:val="28"/>
          <w:szCs w:val="28"/>
          <w:lang w:val="kk-KZ"/>
        </w:rPr>
        <w:t>(бұдан әрі –  8-қосымша) о</w:t>
      </w:r>
      <w:r w:rsidRPr="00371C09">
        <w:rPr>
          <w:color w:val="000000"/>
          <w:sz w:val="28"/>
          <w:szCs w:val="28"/>
          <w:lang w:val="kk-KZ"/>
        </w:rPr>
        <w:t xml:space="preserve">қыту ағылшын тілдерінде жүргізілетін магистратурада білім алу үшін кешенді тестілеудің 100-балдық бағалау жүйесінің </w:t>
      </w:r>
      <w:r w:rsidR="00C44762" w:rsidRPr="00371C09">
        <w:rPr>
          <w:color w:val="000000"/>
          <w:sz w:val="28"/>
          <w:szCs w:val="28"/>
          <w:lang w:val="kk-KZ"/>
        </w:rPr>
        <w:t>ш</w:t>
      </w:r>
      <w:r w:rsidR="009933B2" w:rsidRPr="00371C09">
        <w:rPr>
          <w:color w:val="000000"/>
          <w:sz w:val="28"/>
          <w:szCs w:val="28"/>
          <w:lang w:val="kk-KZ"/>
        </w:rPr>
        <w:t xml:space="preserve">әкіліне </w:t>
      </w:r>
      <w:r w:rsidRPr="00371C09">
        <w:rPr>
          <w:color w:val="000000"/>
          <w:sz w:val="28"/>
          <w:szCs w:val="28"/>
          <w:lang w:val="kk-KZ"/>
        </w:rPr>
        <w:t xml:space="preserve"> сәйкес кемінде 25 балл, оның ішінде оқуға дайындығын анықтауға арналған тест бойынша – кемінде 7 балл, </w:t>
      </w:r>
      <w:r w:rsidR="00B825C9" w:rsidRPr="00371C09">
        <w:rPr>
          <w:color w:val="000000"/>
          <w:sz w:val="28"/>
          <w:szCs w:val="28"/>
          <w:lang w:val="kk-KZ"/>
        </w:rPr>
        <w:t>білім беру бағдарламалары тобының бейіні</w:t>
      </w:r>
      <w:r w:rsidRPr="00371C09">
        <w:rPr>
          <w:color w:val="000000"/>
          <w:sz w:val="28"/>
          <w:szCs w:val="28"/>
          <w:lang w:val="kk-KZ"/>
        </w:rPr>
        <w:t xml:space="preserve"> бойынша: бір дұрыс жауап таңдау бойынша – кемінде 8 балл, бір немесе бірнеше дұрыс жауап таңдау бойынша – кемінде 10 балл жинаған жағдайда жүзеге асырылады.</w:t>
      </w:r>
    </w:p>
    <w:p w:rsidR="00564CC5" w:rsidRPr="00371C09" w:rsidRDefault="00564CC5" w:rsidP="00315A74">
      <w:pPr>
        <w:spacing w:after="0" w:line="240" w:lineRule="auto"/>
        <w:ind w:firstLine="708"/>
        <w:jc w:val="both"/>
        <w:rPr>
          <w:color w:val="000000"/>
          <w:sz w:val="28"/>
          <w:szCs w:val="28"/>
          <w:lang w:val="kk-KZ"/>
        </w:rPr>
      </w:pPr>
      <w:r w:rsidRPr="00371C09">
        <w:rPr>
          <w:color w:val="000000"/>
          <w:sz w:val="28"/>
          <w:szCs w:val="28"/>
          <w:lang w:val="kk-KZ"/>
        </w:rPr>
        <w:t xml:space="preserve">Шығармашылық дайындықты талап ететін </w:t>
      </w:r>
      <w:r w:rsidR="00914CF8" w:rsidRPr="00371C09">
        <w:rPr>
          <w:color w:val="000000"/>
          <w:sz w:val="28"/>
          <w:szCs w:val="28"/>
          <w:lang w:val="kk-KZ"/>
        </w:rPr>
        <w:t xml:space="preserve">білім беру </w:t>
      </w:r>
      <w:r w:rsidR="00914CF8" w:rsidRPr="00371C09">
        <w:rPr>
          <w:sz w:val="28"/>
          <w:szCs w:val="28"/>
          <w:lang w:val="kk-KZ"/>
        </w:rPr>
        <w:t xml:space="preserve">бағдарламаларының тобы бойынша </w:t>
      </w:r>
      <w:r w:rsidR="00914CF8" w:rsidRPr="00371C09">
        <w:rPr>
          <w:color w:val="000000"/>
          <w:sz w:val="28"/>
          <w:szCs w:val="28"/>
          <w:lang w:val="kk-KZ"/>
        </w:rPr>
        <w:t>магистратураға</w:t>
      </w:r>
      <w:r w:rsidRPr="00371C09">
        <w:rPr>
          <w:color w:val="000000"/>
          <w:sz w:val="28"/>
          <w:szCs w:val="28"/>
          <w:lang w:val="kk-KZ"/>
        </w:rPr>
        <w:t xml:space="preserve"> </w:t>
      </w:r>
      <w:r w:rsidR="00914CF8" w:rsidRPr="00371C09">
        <w:rPr>
          <w:sz w:val="28"/>
          <w:szCs w:val="28"/>
          <w:lang w:val="kk-KZ"/>
        </w:rPr>
        <w:t xml:space="preserve">қабылдау </w:t>
      </w:r>
      <w:r w:rsidR="009933B2" w:rsidRPr="00371C09">
        <w:rPr>
          <w:sz w:val="28"/>
          <w:szCs w:val="28"/>
          <w:lang w:val="kk-KZ"/>
        </w:rPr>
        <w:t>КТ</w:t>
      </w:r>
      <w:r w:rsidR="00914CF8" w:rsidRPr="00371C09">
        <w:rPr>
          <w:sz w:val="28"/>
          <w:szCs w:val="28"/>
          <w:lang w:val="kk-KZ"/>
        </w:rPr>
        <w:t xml:space="preserve"> </w:t>
      </w:r>
      <w:r w:rsidR="00637C46" w:rsidRPr="00371C09">
        <w:rPr>
          <w:sz w:val="28"/>
          <w:szCs w:val="28"/>
          <w:lang w:val="kk-KZ"/>
        </w:rPr>
        <w:t>және</w:t>
      </w:r>
      <w:r w:rsidR="00914CF8" w:rsidRPr="00371C09">
        <w:rPr>
          <w:sz w:val="28"/>
          <w:szCs w:val="28"/>
          <w:lang w:val="kk-KZ"/>
        </w:rPr>
        <w:t xml:space="preserve"> </w:t>
      </w:r>
      <w:r w:rsidR="00B825C9" w:rsidRPr="00371C09">
        <w:rPr>
          <w:color w:val="000000"/>
          <w:sz w:val="28"/>
          <w:szCs w:val="28"/>
          <w:lang w:val="kk-KZ"/>
        </w:rPr>
        <w:t>білім беру бағдарламалары тобының бейіні бойынша</w:t>
      </w:r>
      <w:r w:rsidR="00B825C9" w:rsidRPr="00371C09">
        <w:rPr>
          <w:sz w:val="28"/>
          <w:szCs w:val="28"/>
          <w:lang w:val="kk-KZ"/>
        </w:rPr>
        <w:t xml:space="preserve"> </w:t>
      </w:r>
      <w:r w:rsidR="00914CF8" w:rsidRPr="00371C09">
        <w:rPr>
          <w:sz w:val="28"/>
          <w:szCs w:val="28"/>
          <w:lang w:val="kk-KZ"/>
        </w:rPr>
        <w:t>шығармашылық емтихан</w:t>
      </w:r>
      <w:r w:rsidR="00637C46" w:rsidRPr="00371C09">
        <w:rPr>
          <w:sz w:val="28"/>
          <w:szCs w:val="28"/>
          <w:lang w:val="kk-KZ"/>
        </w:rPr>
        <w:t>дардың</w:t>
      </w:r>
      <w:r w:rsidR="00914CF8" w:rsidRPr="00371C09">
        <w:rPr>
          <w:sz w:val="28"/>
          <w:szCs w:val="28"/>
          <w:lang w:val="kk-KZ"/>
        </w:rPr>
        <w:t xml:space="preserve"> нәтижелері бойынша</w:t>
      </w:r>
      <w:r w:rsidRPr="00371C09">
        <w:rPr>
          <w:sz w:val="28"/>
          <w:szCs w:val="28"/>
          <w:lang w:val="kk-KZ"/>
        </w:rPr>
        <w:t xml:space="preserve"> </w:t>
      </w:r>
      <w:r w:rsidR="00F94FB0" w:rsidRPr="00371C09">
        <w:rPr>
          <w:sz w:val="28"/>
          <w:szCs w:val="28"/>
          <w:lang w:val="kk-KZ"/>
        </w:rPr>
        <w:t>7</w:t>
      </w:r>
      <w:r w:rsidRPr="00371C09">
        <w:rPr>
          <w:sz w:val="28"/>
          <w:szCs w:val="28"/>
          <w:lang w:val="kk-KZ"/>
        </w:rPr>
        <w:t xml:space="preserve">-қосымшаға сәйкес </w:t>
      </w:r>
      <w:r w:rsidR="00A20B9E" w:rsidRPr="00371C09">
        <w:rPr>
          <w:sz w:val="28"/>
          <w:szCs w:val="28"/>
          <w:lang w:val="kk-KZ"/>
        </w:rPr>
        <w:t>кемінде 74</w:t>
      </w:r>
      <w:r w:rsidR="0073091F" w:rsidRPr="00371C09">
        <w:rPr>
          <w:sz w:val="28"/>
          <w:szCs w:val="28"/>
          <w:lang w:val="kk-KZ"/>
        </w:rPr>
        <w:t xml:space="preserve"> балл</w:t>
      </w:r>
      <w:r w:rsidR="00B478A6" w:rsidRPr="00371C09">
        <w:rPr>
          <w:sz w:val="28"/>
          <w:szCs w:val="28"/>
          <w:lang w:val="kk-KZ"/>
        </w:rPr>
        <w:t>,</w:t>
      </w:r>
      <w:r w:rsidR="0073091F" w:rsidRPr="00371C09">
        <w:rPr>
          <w:sz w:val="28"/>
          <w:szCs w:val="28"/>
          <w:lang w:val="kk-KZ"/>
        </w:rPr>
        <w:t xml:space="preserve"> оның ішінде: </w:t>
      </w:r>
      <w:r w:rsidRPr="00371C09">
        <w:rPr>
          <w:sz w:val="28"/>
          <w:szCs w:val="28"/>
          <w:lang w:val="kk-KZ"/>
        </w:rPr>
        <w:t>шет тілі бойынша – кемінде 25 балл, оқуға дайындығын анықтауға арналған тест бойынша – кемінде 15 балл және</w:t>
      </w:r>
      <w:r w:rsidR="0036064A" w:rsidRPr="00371C09">
        <w:rPr>
          <w:sz w:val="28"/>
          <w:szCs w:val="28"/>
          <w:lang w:val="kk-KZ"/>
        </w:rPr>
        <w:t xml:space="preserve"> </w:t>
      </w:r>
      <w:r w:rsidR="00B825C9" w:rsidRPr="00371C09">
        <w:rPr>
          <w:color w:val="000000"/>
          <w:sz w:val="28"/>
          <w:szCs w:val="28"/>
          <w:lang w:val="kk-KZ"/>
        </w:rPr>
        <w:t>білім беру бағдарламалары тобының бейіні бойынша</w:t>
      </w:r>
      <w:r w:rsidR="00B825C9" w:rsidRPr="00371C09">
        <w:rPr>
          <w:sz w:val="28"/>
          <w:szCs w:val="28"/>
          <w:lang w:val="kk-KZ"/>
        </w:rPr>
        <w:t xml:space="preserve"> </w:t>
      </w:r>
      <w:r w:rsidR="0036064A" w:rsidRPr="00371C09">
        <w:rPr>
          <w:sz w:val="28"/>
          <w:szCs w:val="28"/>
          <w:lang w:val="kk-KZ"/>
        </w:rPr>
        <w:t>әр</w:t>
      </w:r>
      <w:r w:rsidRPr="00371C09">
        <w:rPr>
          <w:sz w:val="28"/>
          <w:szCs w:val="28"/>
          <w:lang w:val="kk-KZ"/>
        </w:rPr>
        <w:t xml:space="preserve"> шығармашылық емтиханнан - кемінде </w:t>
      </w:r>
      <w:r w:rsidR="00D075AC" w:rsidRPr="00371C09">
        <w:rPr>
          <w:sz w:val="28"/>
          <w:szCs w:val="28"/>
          <w:lang w:val="kk-KZ"/>
        </w:rPr>
        <w:t>17</w:t>
      </w:r>
      <w:r w:rsidR="0036064A" w:rsidRPr="00371C09">
        <w:rPr>
          <w:sz w:val="28"/>
          <w:szCs w:val="28"/>
          <w:lang w:val="kk-KZ"/>
        </w:rPr>
        <w:t> </w:t>
      </w:r>
      <w:r w:rsidRPr="00371C09">
        <w:rPr>
          <w:sz w:val="28"/>
          <w:szCs w:val="28"/>
          <w:lang w:val="kk-KZ"/>
        </w:rPr>
        <w:t>балл жинаған жағдайда жүзеге асырылады.</w:t>
      </w:r>
      <w:r w:rsidR="00D075AC" w:rsidRPr="00371C09">
        <w:rPr>
          <w:sz w:val="28"/>
          <w:szCs w:val="28"/>
          <w:lang w:val="kk-KZ"/>
        </w:rPr>
        <w:t xml:space="preserve"> Әр шығармашылық емтиханнан ең жоғарғы балл – 35 балл.</w:t>
      </w:r>
    </w:p>
    <w:p w:rsidR="00F0095B" w:rsidRPr="00371C09" w:rsidRDefault="005A73E7" w:rsidP="005D01AA">
      <w:pPr>
        <w:spacing w:after="0" w:line="240" w:lineRule="auto"/>
        <w:ind w:firstLine="708"/>
        <w:jc w:val="both"/>
        <w:rPr>
          <w:sz w:val="28"/>
          <w:szCs w:val="28"/>
          <w:lang w:val="kk-KZ"/>
        </w:rPr>
      </w:pPr>
      <w:r w:rsidRPr="00371C09">
        <w:rPr>
          <w:color w:val="000000"/>
          <w:sz w:val="28"/>
          <w:szCs w:val="28"/>
          <w:lang w:val="kk-KZ"/>
        </w:rPr>
        <w:t>Р</w:t>
      </w:r>
      <w:r w:rsidR="00286688" w:rsidRPr="00371C09">
        <w:rPr>
          <w:color w:val="000000"/>
          <w:sz w:val="28"/>
          <w:szCs w:val="28"/>
          <w:lang w:val="kk-KZ"/>
        </w:rPr>
        <w:t>езидентураға тұлға</w:t>
      </w:r>
      <w:r w:rsidR="000E2CCE" w:rsidRPr="00371C09">
        <w:rPr>
          <w:color w:val="000000"/>
          <w:sz w:val="28"/>
          <w:szCs w:val="28"/>
          <w:lang w:val="kk-KZ"/>
        </w:rPr>
        <w:t xml:space="preserve">ларды қабылдау </w:t>
      </w:r>
      <w:r w:rsidR="007E64F2" w:rsidRPr="00371C09">
        <w:rPr>
          <w:color w:val="000000"/>
          <w:sz w:val="28"/>
          <w:szCs w:val="28"/>
          <w:lang w:val="kk-KZ"/>
        </w:rPr>
        <w:t>білім беру бағдарламалары топтарының бейіні</w:t>
      </w:r>
      <w:r w:rsidR="0042367A" w:rsidRPr="00371C09">
        <w:rPr>
          <w:color w:val="000000"/>
          <w:sz w:val="28"/>
          <w:szCs w:val="28"/>
          <w:lang w:val="kk-KZ"/>
        </w:rPr>
        <w:t xml:space="preserve">нен </w:t>
      </w:r>
      <w:r w:rsidR="00286688" w:rsidRPr="00371C09">
        <w:rPr>
          <w:color w:val="000000"/>
          <w:sz w:val="28"/>
          <w:szCs w:val="28"/>
          <w:lang w:val="kk-KZ"/>
        </w:rPr>
        <w:t xml:space="preserve">түсу емтиханының </w:t>
      </w:r>
      <w:r w:rsidR="000E2CCE" w:rsidRPr="00371C09">
        <w:rPr>
          <w:color w:val="000000"/>
          <w:sz w:val="28"/>
          <w:szCs w:val="28"/>
          <w:lang w:val="kk-KZ"/>
        </w:rPr>
        <w:t>қорытындысы</w:t>
      </w:r>
      <w:r w:rsidR="007E64F2" w:rsidRPr="00371C09">
        <w:rPr>
          <w:color w:val="000000"/>
          <w:sz w:val="28"/>
          <w:szCs w:val="28"/>
          <w:lang w:val="kk-KZ"/>
        </w:rPr>
        <w:t xml:space="preserve"> </w:t>
      </w:r>
      <w:r w:rsidR="00286688" w:rsidRPr="00371C09">
        <w:rPr>
          <w:color w:val="000000"/>
          <w:sz w:val="28"/>
          <w:szCs w:val="28"/>
          <w:lang w:val="kk-KZ"/>
        </w:rPr>
        <w:t>бойынша</w:t>
      </w:r>
      <w:r w:rsidR="0042367A" w:rsidRPr="00371C09">
        <w:rPr>
          <w:color w:val="000000"/>
          <w:sz w:val="28"/>
          <w:szCs w:val="28"/>
          <w:lang w:val="kk-KZ"/>
        </w:rPr>
        <w:t xml:space="preserve"> мүмкін болған 100 балдан </w:t>
      </w:r>
      <w:r w:rsidR="00286688" w:rsidRPr="00371C09">
        <w:rPr>
          <w:color w:val="000000"/>
          <w:sz w:val="28"/>
          <w:szCs w:val="28"/>
          <w:lang w:val="kk-KZ"/>
        </w:rPr>
        <w:t>кемінде 50 балл жинаған жағдайда жүзеге асырылады.</w:t>
      </w:r>
    </w:p>
    <w:p w:rsidR="00AC7538" w:rsidRPr="00371C09" w:rsidRDefault="00AC7538" w:rsidP="00AC7538">
      <w:pPr>
        <w:spacing w:after="0" w:line="240" w:lineRule="auto"/>
        <w:ind w:firstLine="708"/>
        <w:jc w:val="both"/>
        <w:rPr>
          <w:color w:val="000000"/>
          <w:sz w:val="28"/>
          <w:szCs w:val="28"/>
          <w:lang w:val="kk-KZ"/>
        </w:rPr>
      </w:pPr>
      <w:r w:rsidRPr="00371C09">
        <w:rPr>
          <w:color w:val="000000"/>
          <w:sz w:val="28"/>
          <w:szCs w:val="28"/>
          <w:lang w:val="kk-KZ"/>
        </w:rPr>
        <w:t xml:space="preserve">Докторантураға тұлғаларды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w:t>
      </w:r>
      <w:r w:rsidR="006B4E85" w:rsidRPr="00371C09">
        <w:rPr>
          <w:color w:val="000000"/>
          <w:sz w:val="28"/>
          <w:szCs w:val="28"/>
          <w:lang w:val="kk-KZ"/>
        </w:rPr>
        <w:t xml:space="preserve">      </w:t>
      </w:r>
      <w:r w:rsidRPr="00371C09">
        <w:rPr>
          <w:color w:val="000000"/>
          <w:sz w:val="28"/>
          <w:szCs w:val="28"/>
          <w:lang w:val="kk-KZ"/>
        </w:rPr>
        <w:t xml:space="preserve">білім беру бағдарламалары топтарының бейіні </w:t>
      </w:r>
      <w:r w:rsidR="000B37DA" w:rsidRPr="00371C09">
        <w:rPr>
          <w:color w:val="000000"/>
          <w:sz w:val="28"/>
          <w:szCs w:val="28"/>
          <w:lang w:val="kk-KZ"/>
        </w:rPr>
        <w:t>бойынша түсу емтиханының</w:t>
      </w:r>
      <w:r w:rsidR="006B4E85" w:rsidRPr="00C0321B">
        <w:rPr>
          <w:b/>
          <w:color w:val="000000"/>
          <w:sz w:val="28"/>
          <w:szCs w:val="28"/>
          <w:lang w:val="kk-KZ"/>
        </w:rPr>
        <w:t xml:space="preserve"> </w:t>
      </w:r>
      <w:r w:rsidR="006B4E85" w:rsidRPr="00371C09">
        <w:rPr>
          <w:color w:val="000000"/>
          <w:sz w:val="28"/>
          <w:szCs w:val="28"/>
          <w:lang w:val="kk-KZ"/>
        </w:rPr>
        <w:t>қорытындысы бойынша</w:t>
      </w:r>
      <w:r w:rsidRPr="00371C09">
        <w:rPr>
          <w:color w:val="000000"/>
          <w:sz w:val="28"/>
          <w:szCs w:val="28"/>
          <w:lang w:val="kk-KZ"/>
        </w:rPr>
        <w:t xml:space="preserve"> </w:t>
      </w:r>
      <w:r w:rsidR="0042367A" w:rsidRPr="00371C09">
        <w:rPr>
          <w:color w:val="000000"/>
          <w:sz w:val="28"/>
          <w:szCs w:val="28"/>
          <w:lang w:val="kk-KZ"/>
        </w:rPr>
        <w:t xml:space="preserve">мүмкін болған 100 балдан </w:t>
      </w:r>
      <w:r w:rsidRPr="00371C09">
        <w:rPr>
          <w:color w:val="000000"/>
          <w:sz w:val="28"/>
          <w:szCs w:val="28"/>
          <w:lang w:val="kk-KZ"/>
        </w:rPr>
        <w:t>кемінде 50 балл жинаған жағдайда жүзеге асырылады.</w:t>
      </w:r>
    </w:p>
    <w:p w:rsidR="00F0095B" w:rsidRPr="00371C09" w:rsidRDefault="00286688" w:rsidP="00315A74">
      <w:pPr>
        <w:spacing w:after="0" w:line="240" w:lineRule="auto"/>
        <w:ind w:firstLine="708"/>
        <w:jc w:val="both"/>
        <w:rPr>
          <w:sz w:val="28"/>
          <w:szCs w:val="28"/>
          <w:lang w:val="kk-KZ"/>
        </w:rPr>
      </w:pPr>
      <w:bookmarkStart w:id="20" w:name="z99"/>
      <w:r w:rsidRPr="00371C09">
        <w:rPr>
          <w:color w:val="000000"/>
          <w:sz w:val="28"/>
          <w:szCs w:val="28"/>
          <w:lang w:val="kk-KZ"/>
        </w:rPr>
        <w:t>31. Мемлекеттік білім беру тапсырысы бойынша</w:t>
      </w:r>
      <w:r w:rsidR="000B37DA" w:rsidRPr="00371C09">
        <w:rPr>
          <w:color w:val="000000"/>
          <w:sz w:val="28"/>
          <w:szCs w:val="28"/>
          <w:lang w:val="kk-KZ"/>
        </w:rPr>
        <w:t xml:space="preserve"> білім алу үшін</w:t>
      </w:r>
      <w:r w:rsidRPr="00371C09">
        <w:rPr>
          <w:color w:val="000000"/>
          <w:sz w:val="28"/>
          <w:szCs w:val="28"/>
          <w:lang w:val="kk-KZ"/>
        </w:rPr>
        <w:t xml:space="preserve"> </w:t>
      </w:r>
      <w:r w:rsidR="000B37DA" w:rsidRPr="00371C09">
        <w:rPr>
          <w:color w:val="000000"/>
          <w:sz w:val="28"/>
          <w:szCs w:val="28"/>
          <w:lang w:val="kk-KZ"/>
        </w:rPr>
        <w:t>КТ</w:t>
      </w:r>
      <w:r w:rsidRPr="00371C09">
        <w:rPr>
          <w:color w:val="000000"/>
          <w:sz w:val="28"/>
          <w:szCs w:val="28"/>
          <w:lang w:val="kk-KZ"/>
        </w:rPr>
        <w:t xml:space="preserve"> және (немесе) түсу емтиханының</w:t>
      </w:r>
      <w:r w:rsidR="00914CF8" w:rsidRPr="00371C09">
        <w:rPr>
          <w:color w:val="000000"/>
          <w:sz w:val="28"/>
          <w:szCs w:val="28"/>
          <w:lang w:val="kk-KZ"/>
        </w:rPr>
        <w:t xml:space="preserve"> және (немесе) шығармашылық емтихан</w:t>
      </w:r>
      <w:r w:rsidR="008C4782" w:rsidRPr="00371C09">
        <w:rPr>
          <w:color w:val="000000"/>
          <w:sz w:val="28"/>
          <w:szCs w:val="28"/>
          <w:lang w:val="kk-KZ"/>
        </w:rPr>
        <w:t>дардың</w:t>
      </w:r>
      <w:r w:rsidRPr="00371C09">
        <w:rPr>
          <w:color w:val="000000"/>
          <w:sz w:val="28"/>
          <w:szCs w:val="28"/>
          <w:lang w:val="kk-KZ"/>
        </w:rPr>
        <w:t xml:space="preserve"> жиынтығы бойынша ең жоғары балл жинаған тұлғалар конкурстық негізде қабылданады:</w:t>
      </w:r>
    </w:p>
    <w:bookmarkEnd w:id="20"/>
    <w:p w:rsidR="00F0095B" w:rsidRPr="00371C09" w:rsidRDefault="00286688" w:rsidP="00315A74">
      <w:pPr>
        <w:spacing w:after="0" w:line="240" w:lineRule="auto"/>
        <w:ind w:firstLine="708"/>
        <w:jc w:val="both"/>
        <w:rPr>
          <w:sz w:val="28"/>
          <w:szCs w:val="28"/>
          <w:lang w:val="kk-KZ"/>
        </w:rPr>
      </w:pPr>
      <w:r w:rsidRPr="00371C09">
        <w:rPr>
          <w:color w:val="000000"/>
          <w:sz w:val="28"/>
          <w:szCs w:val="28"/>
          <w:lang w:val="kk-KZ"/>
        </w:rPr>
        <w:t xml:space="preserve">1) </w:t>
      </w:r>
      <w:r w:rsidR="00C0321B" w:rsidRPr="00371C09">
        <w:rPr>
          <w:color w:val="000000"/>
          <w:sz w:val="28"/>
          <w:szCs w:val="28"/>
          <w:lang w:val="kk-KZ"/>
        </w:rPr>
        <w:t xml:space="preserve">оқыту қазақ немесе орыс тілінде </w:t>
      </w:r>
      <w:r w:rsidR="00070307" w:rsidRPr="00371C09">
        <w:rPr>
          <w:color w:val="000000"/>
          <w:sz w:val="28"/>
          <w:szCs w:val="28"/>
          <w:lang w:val="kk-KZ"/>
        </w:rPr>
        <w:t xml:space="preserve">жүргізілетін </w:t>
      </w:r>
      <w:r w:rsidR="00831A1A" w:rsidRPr="00371C09">
        <w:rPr>
          <w:color w:val="000000"/>
          <w:sz w:val="28"/>
          <w:szCs w:val="28"/>
          <w:lang w:val="kk-KZ"/>
        </w:rPr>
        <w:t xml:space="preserve">ғылыми-педагогикалық және бейінді </w:t>
      </w:r>
      <w:r w:rsidR="001023C3" w:rsidRPr="00371C09">
        <w:rPr>
          <w:color w:val="000000"/>
          <w:sz w:val="28"/>
          <w:szCs w:val="28"/>
          <w:lang w:val="kk-KZ"/>
        </w:rPr>
        <w:t>магистратура үшін</w:t>
      </w:r>
      <w:r w:rsidR="00EB2AA9" w:rsidRPr="00371C09">
        <w:rPr>
          <w:color w:val="000000"/>
          <w:sz w:val="28"/>
          <w:szCs w:val="28"/>
          <w:lang w:val="kk-KZ"/>
        </w:rPr>
        <w:t>, оның ішінде шығармашылық дайындықты талап ететін білім беру бағдарламаларының тобы үшін</w:t>
      </w:r>
      <w:r w:rsidR="00C0321B" w:rsidRPr="00371C09">
        <w:rPr>
          <w:color w:val="000000"/>
          <w:sz w:val="28"/>
          <w:szCs w:val="28"/>
          <w:lang w:val="kk-KZ"/>
        </w:rPr>
        <w:t xml:space="preserve"> </w:t>
      </w:r>
      <w:r w:rsidR="00E4377F" w:rsidRPr="00371C09">
        <w:rPr>
          <w:color w:val="000000"/>
          <w:sz w:val="28"/>
          <w:szCs w:val="28"/>
          <w:lang w:val="kk-KZ"/>
        </w:rPr>
        <w:t>7</w:t>
      </w:r>
      <w:r w:rsidRPr="00371C09">
        <w:rPr>
          <w:color w:val="000000"/>
          <w:sz w:val="28"/>
          <w:szCs w:val="28"/>
          <w:lang w:val="kk-KZ"/>
        </w:rPr>
        <w:t>-қосымшаға сәйкес – кемінде 100 балл;</w:t>
      </w:r>
    </w:p>
    <w:p w:rsidR="00F0095B" w:rsidRPr="00371C09" w:rsidRDefault="00831A1A" w:rsidP="00315A74">
      <w:pPr>
        <w:spacing w:after="0" w:line="240" w:lineRule="auto"/>
        <w:ind w:firstLine="708"/>
        <w:jc w:val="both"/>
        <w:rPr>
          <w:sz w:val="28"/>
          <w:szCs w:val="28"/>
          <w:lang w:val="kk-KZ"/>
        </w:rPr>
      </w:pPr>
      <w:r w:rsidRPr="00371C09">
        <w:rPr>
          <w:color w:val="000000"/>
          <w:sz w:val="28"/>
          <w:szCs w:val="28"/>
          <w:lang w:val="kk-KZ"/>
        </w:rPr>
        <w:t>2</w:t>
      </w:r>
      <w:r w:rsidR="00286688" w:rsidRPr="00371C09">
        <w:rPr>
          <w:color w:val="000000"/>
          <w:sz w:val="28"/>
          <w:szCs w:val="28"/>
          <w:lang w:val="kk-KZ"/>
        </w:rPr>
        <w:t>) оқыту ағылшын тілінде</w:t>
      </w:r>
      <w:r w:rsidR="001023C3" w:rsidRPr="00371C09">
        <w:rPr>
          <w:color w:val="000000"/>
          <w:sz w:val="28"/>
          <w:szCs w:val="28"/>
          <w:lang w:val="kk-KZ"/>
        </w:rPr>
        <w:t xml:space="preserve"> жүргізілетін магистратура үшін</w:t>
      </w:r>
      <w:r w:rsidR="00070307" w:rsidRPr="00371C09">
        <w:rPr>
          <w:color w:val="000000"/>
          <w:sz w:val="28"/>
          <w:szCs w:val="28"/>
          <w:lang w:val="kk-KZ"/>
        </w:rPr>
        <w:t xml:space="preserve"> </w:t>
      </w:r>
      <w:r w:rsidR="00E4377F" w:rsidRPr="00371C09">
        <w:rPr>
          <w:color w:val="000000"/>
          <w:sz w:val="28"/>
          <w:szCs w:val="28"/>
          <w:lang w:val="kk-KZ"/>
        </w:rPr>
        <w:t>8</w:t>
      </w:r>
      <w:r w:rsidR="006B31F7" w:rsidRPr="00371C09">
        <w:rPr>
          <w:color w:val="000000"/>
          <w:sz w:val="28"/>
          <w:szCs w:val="28"/>
          <w:lang w:val="kk-KZ"/>
        </w:rPr>
        <w:t xml:space="preserve"> </w:t>
      </w:r>
      <w:r w:rsidR="00286688" w:rsidRPr="00371C09">
        <w:rPr>
          <w:color w:val="000000"/>
          <w:sz w:val="28"/>
          <w:szCs w:val="28"/>
          <w:lang w:val="kk-KZ"/>
        </w:rPr>
        <w:t xml:space="preserve">-қосымшаға сәйкес – кемінде </w:t>
      </w:r>
      <w:r w:rsidR="0063243B" w:rsidRPr="00371C09">
        <w:rPr>
          <w:color w:val="000000"/>
          <w:sz w:val="28"/>
          <w:szCs w:val="28"/>
          <w:lang w:val="kk-KZ"/>
        </w:rPr>
        <w:t>6</w:t>
      </w:r>
      <w:r w:rsidR="00070307" w:rsidRPr="00371C09">
        <w:rPr>
          <w:color w:val="000000"/>
          <w:sz w:val="28"/>
          <w:szCs w:val="28"/>
          <w:lang w:val="kk-KZ"/>
        </w:rPr>
        <w:t>0</w:t>
      </w:r>
      <w:r w:rsidR="00286688" w:rsidRPr="00371C09">
        <w:rPr>
          <w:color w:val="000000"/>
          <w:sz w:val="28"/>
          <w:szCs w:val="28"/>
          <w:lang w:val="kk-KZ"/>
        </w:rPr>
        <w:t xml:space="preserve"> балл;</w:t>
      </w:r>
    </w:p>
    <w:p w:rsidR="00F0095B" w:rsidRPr="00371C09" w:rsidRDefault="0063243B" w:rsidP="00315A74">
      <w:pPr>
        <w:spacing w:after="0" w:line="240" w:lineRule="auto"/>
        <w:ind w:firstLine="708"/>
        <w:jc w:val="both"/>
        <w:rPr>
          <w:sz w:val="28"/>
          <w:szCs w:val="28"/>
          <w:lang w:val="kk-KZ"/>
        </w:rPr>
      </w:pPr>
      <w:r w:rsidRPr="00371C09">
        <w:rPr>
          <w:color w:val="000000"/>
          <w:sz w:val="28"/>
          <w:szCs w:val="28"/>
          <w:lang w:val="kk-KZ"/>
        </w:rPr>
        <w:t>3</w:t>
      </w:r>
      <w:r w:rsidR="006B31F7" w:rsidRPr="00371C09">
        <w:rPr>
          <w:color w:val="000000"/>
          <w:sz w:val="28"/>
          <w:szCs w:val="28"/>
          <w:lang w:val="kk-KZ"/>
        </w:rPr>
        <w:t xml:space="preserve">) </w:t>
      </w:r>
      <w:r w:rsidRPr="00371C09">
        <w:rPr>
          <w:color w:val="000000"/>
          <w:sz w:val="28"/>
          <w:szCs w:val="28"/>
          <w:lang w:val="kk-KZ"/>
        </w:rPr>
        <w:t>резидентура үшін</w:t>
      </w:r>
      <w:r w:rsidR="00EB2AA9" w:rsidRPr="00371C09">
        <w:rPr>
          <w:color w:val="000000"/>
          <w:sz w:val="28"/>
          <w:szCs w:val="28"/>
          <w:lang w:val="kk-KZ"/>
        </w:rPr>
        <w:t xml:space="preserve"> </w:t>
      </w:r>
      <w:r w:rsidR="00405670" w:rsidRPr="00371C09">
        <w:rPr>
          <w:color w:val="000000"/>
          <w:sz w:val="28"/>
          <w:szCs w:val="28"/>
          <w:lang w:val="kk-KZ"/>
        </w:rPr>
        <w:t xml:space="preserve">– кемінде </w:t>
      </w:r>
      <w:r w:rsidRPr="00371C09">
        <w:rPr>
          <w:color w:val="000000"/>
          <w:sz w:val="28"/>
          <w:szCs w:val="28"/>
          <w:lang w:val="kk-KZ"/>
        </w:rPr>
        <w:t>75</w:t>
      </w:r>
      <w:r w:rsidR="00405670" w:rsidRPr="00371C09">
        <w:rPr>
          <w:color w:val="000000"/>
          <w:sz w:val="28"/>
          <w:szCs w:val="28"/>
          <w:lang w:val="kk-KZ"/>
        </w:rPr>
        <w:t xml:space="preserve"> балл.</w:t>
      </w:r>
    </w:p>
    <w:p w:rsidR="00F0095B" w:rsidRPr="00371C09" w:rsidRDefault="003B7CAD" w:rsidP="00315A74">
      <w:pPr>
        <w:spacing w:after="0" w:line="240" w:lineRule="auto"/>
        <w:ind w:firstLine="708"/>
        <w:jc w:val="both"/>
        <w:rPr>
          <w:color w:val="000000"/>
          <w:sz w:val="28"/>
          <w:szCs w:val="28"/>
          <w:lang w:val="kk-KZ"/>
        </w:rPr>
      </w:pPr>
      <w:r w:rsidRPr="00371C09">
        <w:rPr>
          <w:color w:val="000000"/>
          <w:sz w:val="28"/>
          <w:szCs w:val="28"/>
          <w:lang w:val="kk-KZ"/>
        </w:rPr>
        <w:t xml:space="preserve">Осы </w:t>
      </w:r>
      <w:r w:rsidR="00E4377F" w:rsidRPr="00371C09">
        <w:rPr>
          <w:color w:val="000000"/>
          <w:sz w:val="28"/>
          <w:szCs w:val="28"/>
          <w:lang w:val="kk-KZ"/>
        </w:rPr>
        <w:t>Үлгілік қ</w:t>
      </w:r>
      <w:r w:rsidRPr="00371C09">
        <w:rPr>
          <w:color w:val="000000"/>
          <w:sz w:val="28"/>
          <w:szCs w:val="28"/>
          <w:lang w:val="kk-KZ"/>
        </w:rPr>
        <w:t>ағидалардың 14</w:t>
      </w:r>
      <w:r w:rsidR="009C7662" w:rsidRPr="00371C09">
        <w:rPr>
          <w:color w:val="000000"/>
          <w:sz w:val="28"/>
          <w:szCs w:val="28"/>
          <w:lang w:val="kk-KZ"/>
        </w:rPr>
        <w:t xml:space="preserve">-тармағында </w:t>
      </w:r>
      <w:r w:rsidR="00286688" w:rsidRPr="00371C09">
        <w:rPr>
          <w:color w:val="000000"/>
          <w:sz w:val="28"/>
          <w:szCs w:val="28"/>
          <w:lang w:val="kk-KZ"/>
        </w:rPr>
        <w:t xml:space="preserve">көрсетілген шет тілі (ағылшын, француз, неміс) бойынша тест тапсырғаны туралы сертификаты бар тұлғаларға </w:t>
      </w:r>
      <w:r w:rsidR="000B37DA" w:rsidRPr="00371C09">
        <w:rPr>
          <w:color w:val="000000"/>
          <w:sz w:val="28"/>
          <w:szCs w:val="28"/>
          <w:lang w:val="kk-KZ"/>
        </w:rPr>
        <w:t>50</w:t>
      </w:r>
      <w:r w:rsidR="00286688" w:rsidRPr="00371C09">
        <w:rPr>
          <w:color w:val="000000"/>
          <w:sz w:val="28"/>
          <w:szCs w:val="28"/>
          <w:lang w:val="kk-KZ"/>
        </w:rPr>
        <w:t xml:space="preserve"> балл </w:t>
      </w:r>
      <w:r w:rsidR="00524D39" w:rsidRPr="00371C09">
        <w:rPr>
          <w:color w:val="000000"/>
          <w:sz w:val="28"/>
          <w:szCs w:val="28"/>
          <w:lang w:val="kk-KZ"/>
        </w:rPr>
        <w:t>есептеледі</w:t>
      </w:r>
      <w:r w:rsidR="00286688" w:rsidRPr="00371C09">
        <w:rPr>
          <w:color w:val="000000"/>
          <w:sz w:val="28"/>
          <w:szCs w:val="28"/>
          <w:lang w:val="kk-KZ"/>
        </w:rPr>
        <w:t>.</w:t>
      </w:r>
    </w:p>
    <w:p w:rsidR="000B37DA" w:rsidRPr="00371C09" w:rsidRDefault="000B37DA" w:rsidP="000B37DA">
      <w:pPr>
        <w:spacing w:after="0" w:line="240" w:lineRule="auto"/>
        <w:ind w:firstLine="708"/>
        <w:jc w:val="both"/>
        <w:rPr>
          <w:sz w:val="28"/>
          <w:szCs w:val="28"/>
          <w:lang w:val="kk-KZ"/>
        </w:rPr>
      </w:pPr>
      <w:r w:rsidRPr="00371C09">
        <w:rPr>
          <w:color w:val="000000"/>
          <w:sz w:val="28"/>
          <w:szCs w:val="28"/>
          <w:lang w:val="kk-KZ"/>
        </w:rPr>
        <w:t>Мемлекеттік білім беру тапсырысы бойынша</w:t>
      </w:r>
      <w:r w:rsidR="007264F8" w:rsidRPr="00371C09">
        <w:rPr>
          <w:color w:val="000000"/>
          <w:sz w:val="28"/>
          <w:szCs w:val="28"/>
          <w:lang w:val="kk-KZ"/>
        </w:rPr>
        <w:t xml:space="preserve"> докторантурада білім алу үшін</w:t>
      </w:r>
      <w:r w:rsidRPr="00371C09">
        <w:rPr>
          <w:color w:val="000000"/>
          <w:sz w:val="28"/>
          <w:szCs w:val="28"/>
          <w:lang w:val="kk-KZ"/>
        </w:rPr>
        <w:t xml:space="preserve"> түсу емтихан</w:t>
      </w:r>
      <w:r w:rsidR="007264F8" w:rsidRPr="00371C09">
        <w:rPr>
          <w:color w:val="000000"/>
          <w:sz w:val="28"/>
          <w:szCs w:val="28"/>
          <w:lang w:val="kk-KZ"/>
        </w:rPr>
        <w:t>ынан</w:t>
      </w:r>
      <w:r w:rsidRPr="00371C09">
        <w:rPr>
          <w:color w:val="000000"/>
          <w:sz w:val="28"/>
          <w:szCs w:val="28"/>
          <w:lang w:val="kk-KZ"/>
        </w:rPr>
        <w:t xml:space="preserve"> </w:t>
      </w:r>
      <w:r w:rsidR="007264F8" w:rsidRPr="00371C09">
        <w:rPr>
          <w:color w:val="000000"/>
          <w:sz w:val="28"/>
          <w:szCs w:val="28"/>
          <w:lang w:val="kk-KZ"/>
        </w:rPr>
        <w:t>кемінде 75 балл</w:t>
      </w:r>
      <w:r w:rsidRPr="00371C09">
        <w:rPr>
          <w:color w:val="000000"/>
          <w:sz w:val="28"/>
          <w:szCs w:val="28"/>
          <w:lang w:val="kk-KZ"/>
        </w:rPr>
        <w:t xml:space="preserve"> жинаған тұлғалар</w:t>
      </w:r>
      <w:r w:rsidR="009C7662" w:rsidRPr="00371C09">
        <w:rPr>
          <w:color w:val="000000"/>
          <w:sz w:val="28"/>
          <w:szCs w:val="28"/>
          <w:lang w:val="kk-KZ"/>
        </w:rPr>
        <w:t xml:space="preserve"> конкурстық негізде қабылданады.</w:t>
      </w:r>
    </w:p>
    <w:p w:rsidR="003E2B87" w:rsidRPr="00371C09" w:rsidRDefault="003E2B87" w:rsidP="003E2B87">
      <w:pPr>
        <w:spacing w:after="0" w:line="240" w:lineRule="auto"/>
        <w:ind w:firstLine="708"/>
        <w:jc w:val="both"/>
        <w:rPr>
          <w:color w:val="000000"/>
          <w:sz w:val="28"/>
          <w:szCs w:val="28"/>
          <w:lang w:val="kk-KZ"/>
        </w:rPr>
      </w:pPr>
      <w:bookmarkStart w:id="21" w:name="z103"/>
      <w:r w:rsidRPr="00371C09">
        <w:rPr>
          <w:color w:val="000000"/>
          <w:sz w:val="28"/>
          <w:szCs w:val="28"/>
          <w:lang w:val="kk-KZ"/>
        </w:rPr>
        <w:lastRenderedPageBreak/>
        <w:t>3</w:t>
      </w:r>
      <w:r w:rsidR="007C673D" w:rsidRPr="00371C09">
        <w:rPr>
          <w:color w:val="000000"/>
          <w:sz w:val="28"/>
          <w:szCs w:val="28"/>
          <w:lang w:val="kk-KZ"/>
        </w:rPr>
        <w:t>2</w:t>
      </w:r>
      <w:r w:rsidRPr="00371C09">
        <w:rPr>
          <w:color w:val="000000"/>
          <w:sz w:val="28"/>
          <w:szCs w:val="28"/>
          <w:lang w:val="kk-KZ"/>
        </w:rPr>
        <w:t>. Конкурстық балдардың көрсеткіштері бірдей болған жағдайда докторантураға қабылдау кезінде басым құқық білім беру бағдарламалары тобының бейіні бойынша ең жоғары баға алған тұлғаға беріледі. Содан соң таңдаған білім беру бағдарламалары тобының бейініне сәйкес ғылыми жетістіктері: ғылыми жарияланымдар, оның ішінде рейтингтік ғылыми жарияланымдар; ғылыми әзірлемелер туралы куәліктер; ғылыми стипендияларды, гранттарды тағайындау туралы сертификаттар</w:t>
      </w:r>
      <w:r w:rsidR="00C44762" w:rsidRPr="00371C09">
        <w:rPr>
          <w:color w:val="000000"/>
          <w:sz w:val="28"/>
          <w:szCs w:val="28"/>
          <w:lang w:val="kk-KZ"/>
        </w:rPr>
        <w:t>;</w:t>
      </w:r>
      <w:r w:rsidRPr="00371C09">
        <w:rPr>
          <w:color w:val="000000"/>
          <w:sz w:val="28"/>
          <w:szCs w:val="28"/>
          <w:lang w:val="kk-KZ"/>
        </w:rPr>
        <w:t xml:space="preserve"> ғылыми конференцияларға және конкурстарға қатысқаны үшін берілген грамоталар/дипломдар ескеріледі.</w:t>
      </w:r>
    </w:p>
    <w:p w:rsidR="00923D24" w:rsidRPr="00371C09" w:rsidRDefault="00923D24" w:rsidP="00315A74">
      <w:pPr>
        <w:spacing w:after="0" w:line="240" w:lineRule="auto"/>
        <w:ind w:firstLine="708"/>
        <w:jc w:val="both"/>
        <w:rPr>
          <w:color w:val="000000"/>
          <w:sz w:val="28"/>
          <w:szCs w:val="28"/>
          <w:lang w:val="kk-KZ"/>
        </w:rPr>
      </w:pPr>
      <w:r w:rsidRPr="00371C09">
        <w:rPr>
          <w:color w:val="000000"/>
          <w:sz w:val="28"/>
          <w:szCs w:val="28"/>
          <w:lang w:val="kk-KZ"/>
        </w:rPr>
        <w:t>3</w:t>
      </w:r>
      <w:r w:rsidR="007C673D" w:rsidRPr="00371C09">
        <w:rPr>
          <w:color w:val="000000"/>
          <w:sz w:val="28"/>
          <w:szCs w:val="28"/>
          <w:lang w:val="kk-KZ"/>
        </w:rPr>
        <w:t>3</w:t>
      </w:r>
      <w:r w:rsidRPr="00371C09">
        <w:rPr>
          <w:color w:val="000000"/>
          <w:sz w:val="28"/>
          <w:szCs w:val="28"/>
          <w:lang w:val="kk-KZ"/>
        </w:rPr>
        <w:t xml:space="preserve">. Мемлекеттік білім беру тапсырысы бойынша игерілмеген орындар, оның ішінде нысаналы орындар </w:t>
      </w:r>
      <w:r w:rsidR="00746B1F" w:rsidRPr="00371C09">
        <w:rPr>
          <w:color w:val="000000"/>
          <w:sz w:val="28"/>
          <w:szCs w:val="28"/>
          <w:lang w:val="kk-KZ"/>
        </w:rPr>
        <w:t>ЖЖОКБҰ</w:t>
      </w:r>
      <w:r w:rsidRPr="00371C09">
        <w:rPr>
          <w:color w:val="000000"/>
          <w:sz w:val="28"/>
          <w:szCs w:val="28"/>
          <w:lang w:val="kk-KZ"/>
        </w:rPr>
        <w:t xml:space="preserve"> арасында </w:t>
      </w:r>
      <w:r w:rsidR="00746B1F" w:rsidRPr="00371C09">
        <w:rPr>
          <w:color w:val="000000"/>
          <w:sz w:val="28"/>
          <w:szCs w:val="28"/>
          <w:lang w:val="kk-KZ"/>
        </w:rPr>
        <w:t>жоғары оқу орнынан кейінгі білім беру бағдарламалары</w:t>
      </w:r>
      <w:r w:rsidR="002F100C" w:rsidRPr="00371C09">
        <w:rPr>
          <w:color w:val="000000"/>
          <w:sz w:val="28"/>
          <w:szCs w:val="28"/>
          <w:lang w:val="kk-KZ"/>
        </w:rPr>
        <w:t>ның</w:t>
      </w:r>
      <w:r w:rsidR="00746B1F" w:rsidRPr="00371C09">
        <w:rPr>
          <w:color w:val="000000"/>
          <w:sz w:val="28"/>
          <w:szCs w:val="28"/>
          <w:lang w:val="kk-KZ"/>
        </w:rPr>
        <w:t xml:space="preserve"> тобы бойынша </w:t>
      </w:r>
      <w:r w:rsidRPr="00371C09">
        <w:rPr>
          <w:color w:val="000000"/>
          <w:sz w:val="28"/>
          <w:szCs w:val="28"/>
          <w:lang w:val="kk-KZ"/>
        </w:rPr>
        <w:t>одан әрі қайта бөлу үшін өтінім түрінде білім беру, денсаулық сақтау және мәдениет саласындағы уәкілетті органдарға</w:t>
      </w:r>
      <w:r w:rsidR="007C673D" w:rsidRPr="00371C09">
        <w:rPr>
          <w:color w:val="000000"/>
          <w:sz w:val="28"/>
          <w:szCs w:val="28"/>
          <w:lang w:val="kk-KZ"/>
        </w:rPr>
        <w:t xml:space="preserve"> күнтізбелік жылғы</w:t>
      </w:r>
      <w:r w:rsidRPr="00371C09">
        <w:rPr>
          <w:color w:val="000000"/>
          <w:sz w:val="28"/>
          <w:szCs w:val="28"/>
          <w:lang w:val="kk-KZ"/>
        </w:rPr>
        <w:t xml:space="preserve"> 5 қыркүйекке дейін қайтарылады.</w:t>
      </w:r>
      <w:r w:rsidR="00746B1F" w:rsidRPr="00371C09">
        <w:rPr>
          <w:color w:val="000000"/>
          <w:sz w:val="28"/>
          <w:szCs w:val="28"/>
          <w:lang w:val="kk-KZ"/>
        </w:rPr>
        <w:t xml:space="preserve">  </w:t>
      </w:r>
    </w:p>
    <w:bookmarkEnd w:id="21"/>
    <w:p w:rsidR="00F0095B" w:rsidRPr="00371C09" w:rsidRDefault="00286688" w:rsidP="00315A74">
      <w:pPr>
        <w:spacing w:after="0" w:line="240" w:lineRule="auto"/>
        <w:ind w:firstLine="708"/>
        <w:jc w:val="both"/>
        <w:rPr>
          <w:color w:val="000000"/>
          <w:sz w:val="28"/>
          <w:szCs w:val="28"/>
          <w:lang w:val="kk-KZ"/>
        </w:rPr>
      </w:pPr>
      <w:r w:rsidRPr="00371C09">
        <w:rPr>
          <w:color w:val="000000"/>
          <w:sz w:val="28"/>
          <w:szCs w:val="28"/>
          <w:lang w:val="kk-KZ"/>
        </w:rPr>
        <w:t xml:space="preserve">Бұл ретте, ең алдымен тиісті жоғары оқу орнынан кейінгі білім беру бағдарламаларының топтары бойынша түсу емтихандары нәтижелерінің неғұрлым жоғары балл алған </w:t>
      </w:r>
      <w:r w:rsidR="008F67CE" w:rsidRPr="00371C09">
        <w:rPr>
          <w:color w:val="000000"/>
          <w:sz w:val="28"/>
          <w:szCs w:val="28"/>
          <w:lang w:val="kk-KZ"/>
        </w:rPr>
        <w:t>үміткерлері</w:t>
      </w:r>
      <w:r w:rsidRPr="00371C09">
        <w:rPr>
          <w:color w:val="000000"/>
          <w:sz w:val="28"/>
          <w:szCs w:val="28"/>
          <w:lang w:val="kk-KZ"/>
        </w:rPr>
        <w:t xml:space="preserve"> бар </w:t>
      </w:r>
      <w:r w:rsidR="000B12F7" w:rsidRPr="00371C09">
        <w:rPr>
          <w:color w:val="000000"/>
          <w:sz w:val="28"/>
          <w:szCs w:val="28"/>
          <w:lang w:val="kk-KZ"/>
        </w:rPr>
        <w:t>ЖЖОКБҰ</w:t>
      </w:r>
      <w:r w:rsidRPr="00371C09">
        <w:rPr>
          <w:color w:val="000000"/>
          <w:sz w:val="28"/>
          <w:szCs w:val="28"/>
          <w:lang w:val="kk-KZ"/>
        </w:rPr>
        <w:t xml:space="preserve">-ның өтінімдері қанағаттандырылады. Аталған білім беру бағдарламасының тобы бойынша </w:t>
      </w:r>
      <w:r w:rsidR="008F67CE" w:rsidRPr="00371C09">
        <w:rPr>
          <w:color w:val="000000"/>
          <w:sz w:val="28"/>
          <w:szCs w:val="28"/>
          <w:lang w:val="kk-KZ"/>
        </w:rPr>
        <w:t>үміткерлер</w:t>
      </w:r>
      <w:r w:rsidRPr="00371C09">
        <w:rPr>
          <w:color w:val="000000"/>
          <w:sz w:val="28"/>
          <w:szCs w:val="28"/>
          <w:lang w:val="kk-KZ"/>
        </w:rPr>
        <w:t xml:space="preserve"> болмаған жағдайда, қайта бөлу тиісті жоғары оқу орнынан кейінгі білім беру бағдарламалар</w:t>
      </w:r>
      <w:r w:rsidR="00914CF8" w:rsidRPr="00371C09">
        <w:rPr>
          <w:color w:val="000000"/>
          <w:sz w:val="28"/>
          <w:szCs w:val="28"/>
          <w:lang w:val="kk-KZ"/>
        </w:rPr>
        <w:t>ы</w:t>
      </w:r>
      <w:r w:rsidRPr="00371C09">
        <w:rPr>
          <w:color w:val="000000"/>
          <w:sz w:val="28"/>
          <w:szCs w:val="28"/>
          <w:lang w:val="kk-KZ"/>
        </w:rPr>
        <w:t xml:space="preserve"> топтарының ішінде жүзеге асырылады.</w:t>
      </w:r>
      <w:r w:rsidR="001C68B1" w:rsidRPr="00371C09">
        <w:rPr>
          <w:color w:val="000000"/>
          <w:sz w:val="28"/>
          <w:szCs w:val="28"/>
          <w:lang w:val="kk-KZ"/>
        </w:rPr>
        <w:t xml:space="preserve"> Дайындық бағыты бойынша </w:t>
      </w:r>
      <w:r w:rsidR="008F67CE" w:rsidRPr="00371C09">
        <w:rPr>
          <w:color w:val="000000"/>
          <w:sz w:val="28"/>
          <w:szCs w:val="28"/>
          <w:lang w:val="kk-KZ"/>
        </w:rPr>
        <w:t>үміткерлер</w:t>
      </w:r>
      <w:r w:rsidR="001C68B1" w:rsidRPr="00371C09">
        <w:rPr>
          <w:color w:val="000000"/>
          <w:sz w:val="28"/>
          <w:szCs w:val="28"/>
          <w:lang w:val="kk-KZ"/>
        </w:rPr>
        <w:t xml:space="preserve"> болмаған жағдайда қайта бөлу білім саласының ішінде жүргізіледі.</w:t>
      </w:r>
      <w:r w:rsidRPr="00371C09">
        <w:rPr>
          <w:color w:val="000000"/>
          <w:sz w:val="28"/>
          <w:szCs w:val="28"/>
          <w:lang w:val="kk-KZ"/>
        </w:rPr>
        <w:t xml:space="preserve"> </w:t>
      </w:r>
      <w:r w:rsidR="0041257A" w:rsidRPr="00371C09">
        <w:rPr>
          <w:color w:val="000000"/>
          <w:sz w:val="28"/>
          <w:szCs w:val="28"/>
          <w:lang w:val="kk-KZ"/>
        </w:rPr>
        <w:t>Игерілмеген орындарды қ</w:t>
      </w:r>
      <w:r w:rsidRPr="00371C09">
        <w:rPr>
          <w:color w:val="000000"/>
          <w:sz w:val="28"/>
          <w:szCs w:val="28"/>
          <w:lang w:val="kk-KZ"/>
        </w:rPr>
        <w:t xml:space="preserve">айта бөлу </w:t>
      </w:r>
      <w:r w:rsidR="007C673D" w:rsidRPr="00371C09">
        <w:rPr>
          <w:color w:val="000000"/>
          <w:sz w:val="28"/>
          <w:szCs w:val="28"/>
          <w:lang w:val="kk-KZ"/>
        </w:rPr>
        <w:t xml:space="preserve">күнтізбелік жылғы 30 </w:t>
      </w:r>
      <w:r w:rsidR="0041257A" w:rsidRPr="00371C09">
        <w:rPr>
          <w:color w:val="000000"/>
          <w:sz w:val="28"/>
          <w:szCs w:val="28"/>
          <w:lang w:val="kk-KZ"/>
        </w:rPr>
        <w:t>қыркүйекке дейін уәкілетті органның</w:t>
      </w:r>
      <w:r w:rsidRPr="00371C09">
        <w:rPr>
          <w:color w:val="000000"/>
          <w:sz w:val="28"/>
          <w:szCs w:val="28"/>
          <w:lang w:val="kk-KZ"/>
        </w:rPr>
        <w:t xml:space="preserve"> бұйрығы</w:t>
      </w:r>
      <w:r w:rsidR="0041257A" w:rsidRPr="00371C09">
        <w:rPr>
          <w:color w:val="000000"/>
          <w:sz w:val="28"/>
          <w:szCs w:val="28"/>
          <w:lang w:val="kk-KZ"/>
        </w:rPr>
        <w:t>мен</w:t>
      </w:r>
      <w:r w:rsidRPr="00371C09">
        <w:rPr>
          <w:color w:val="000000"/>
          <w:sz w:val="28"/>
          <w:szCs w:val="28"/>
          <w:lang w:val="kk-KZ"/>
        </w:rPr>
        <w:t xml:space="preserve"> </w:t>
      </w:r>
      <w:r w:rsidR="0041257A" w:rsidRPr="00371C09">
        <w:rPr>
          <w:color w:val="000000"/>
          <w:sz w:val="28"/>
          <w:szCs w:val="28"/>
          <w:lang w:val="kk-KZ"/>
        </w:rPr>
        <w:t>бекітіледі</w:t>
      </w:r>
      <w:r w:rsidRPr="00371C09">
        <w:rPr>
          <w:color w:val="000000"/>
          <w:sz w:val="28"/>
          <w:szCs w:val="28"/>
          <w:lang w:val="kk-KZ"/>
        </w:rPr>
        <w:t>.</w:t>
      </w:r>
    </w:p>
    <w:p w:rsidR="00923D24" w:rsidRPr="00923D24" w:rsidRDefault="00923D24" w:rsidP="00315A74">
      <w:pPr>
        <w:spacing w:after="0" w:line="240" w:lineRule="auto"/>
        <w:ind w:firstLine="708"/>
        <w:jc w:val="both"/>
        <w:rPr>
          <w:color w:val="000000"/>
          <w:sz w:val="28"/>
          <w:szCs w:val="28"/>
          <w:lang w:val="kk-KZ"/>
        </w:rPr>
      </w:pPr>
      <w:r w:rsidRPr="00923D24">
        <w:rPr>
          <w:color w:val="000000"/>
          <w:sz w:val="28"/>
          <w:szCs w:val="28"/>
          <w:lang w:val="kk-KZ"/>
        </w:rPr>
        <w:t>3</w:t>
      </w:r>
      <w:r w:rsidR="007C673D">
        <w:rPr>
          <w:color w:val="000000"/>
          <w:sz w:val="28"/>
          <w:szCs w:val="28"/>
          <w:lang w:val="kk-KZ"/>
        </w:rPr>
        <w:t>4</w:t>
      </w:r>
      <w:r w:rsidRPr="00923D24">
        <w:rPr>
          <w:color w:val="000000"/>
          <w:sz w:val="28"/>
          <w:szCs w:val="28"/>
          <w:lang w:val="kk-KZ"/>
        </w:rPr>
        <w:t xml:space="preserve">. </w:t>
      </w:r>
      <w:r w:rsidR="000B12F7">
        <w:rPr>
          <w:color w:val="000000"/>
          <w:sz w:val="28"/>
          <w:szCs w:val="28"/>
          <w:lang w:val="kk-KZ"/>
        </w:rPr>
        <w:t>ЖЖОКБҰ</w:t>
      </w:r>
      <w:r w:rsidRPr="00923D24">
        <w:rPr>
          <w:color w:val="000000"/>
          <w:sz w:val="28"/>
          <w:szCs w:val="28"/>
          <w:lang w:val="kk-KZ"/>
        </w:rPr>
        <w:t xml:space="preserve"> мен ғылыми ұйымдар білім беру,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p w:rsidR="00FC2578" w:rsidRDefault="00FC2578" w:rsidP="00FC2578">
      <w:pPr>
        <w:pStyle w:val="3"/>
        <w:shd w:val="clear" w:color="auto" w:fill="FFFFFF"/>
        <w:spacing w:before="0" w:after="0" w:line="240" w:lineRule="auto"/>
        <w:jc w:val="center"/>
        <w:textAlignment w:val="baseline"/>
        <w:rPr>
          <w:b/>
          <w:color w:val="000000"/>
          <w:sz w:val="28"/>
          <w:szCs w:val="28"/>
          <w:lang w:val="kk-KZ"/>
        </w:rPr>
      </w:pPr>
    </w:p>
    <w:p w:rsidR="00FC2578" w:rsidRPr="00FC2578" w:rsidRDefault="0054117C" w:rsidP="00FC2578">
      <w:pPr>
        <w:pStyle w:val="3"/>
        <w:shd w:val="clear" w:color="auto" w:fill="FFFFFF"/>
        <w:spacing w:before="0" w:after="0" w:line="240" w:lineRule="auto"/>
        <w:jc w:val="center"/>
        <w:textAlignment w:val="baseline"/>
        <w:rPr>
          <w:b/>
          <w:color w:val="000000"/>
          <w:sz w:val="28"/>
          <w:szCs w:val="28"/>
          <w:lang w:val="kk-KZ"/>
        </w:rPr>
      </w:pPr>
      <w:r>
        <w:rPr>
          <w:b/>
          <w:color w:val="000000"/>
          <w:sz w:val="28"/>
          <w:szCs w:val="28"/>
          <w:lang w:val="kk-KZ"/>
        </w:rPr>
        <w:t>3</w:t>
      </w:r>
      <w:r w:rsidR="00FC2578" w:rsidRPr="00FC2578">
        <w:rPr>
          <w:b/>
          <w:color w:val="000000"/>
          <w:sz w:val="28"/>
          <w:szCs w:val="28"/>
          <w:lang w:val="kk-KZ"/>
        </w:rPr>
        <w:t>-тарау. Жергілікті бюджет қаражаты есебінен жоғары оқу орнынан кейінгі білімнің білім беру бағдарламаларын іске асыратын білім беру ұйымдарына оқуға қабылдау</w:t>
      </w:r>
    </w:p>
    <w:p w:rsidR="00FC2578" w:rsidRDefault="00FC2578" w:rsidP="00923D24">
      <w:pPr>
        <w:spacing w:after="0" w:line="240" w:lineRule="auto"/>
        <w:ind w:firstLine="708"/>
        <w:jc w:val="both"/>
        <w:rPr>
          <w:color w:val="000000"/>
          <w:sz w:val="28"/>
          <w:szCs w:val="28"/>
          <w:lang w:val="kk-KZ"/>
        </w:rPr>
      </w:pPr>
    </w:p>
    <w:p w:rsidR="00923D24" w:rsidRPr="00923D24" w:rsidRDefault="00923D24" w:rsidP="00923D24">
      <w:pPr>
        <w:spacing w:after="0" w:line="240" w:lineRule="auto"/>
        <w:ind w:firstLine="708"/>
        <w:jc w:val="both"/>
        <w:rPr>
          <w:color w:val="000000"/>
          <w:sz w:val="28"/>
          <w:szCs w:val="28"/>
          <w:lang w:val="kk-KZ"/>
        </w:rPr>
      </w:pPr>
      <w:r w:rsidRPr="00923D24">
        <w:rPr>
          <w:color w:val="000000"/>
          <w:sz w:val="28"/>
          <w:szCs w:val="28"/>
          <w:lang w:val="kk-KZ"/>
        </w:rPr>
        <w:t>3</w:t>
      </w:r>
      <w:r w:rsidR="00253C85">
        <w:rPr>
          <w:color w:val="000000"/>
          <w:sz w:val="28"/>
          <w:szCs w:val="28"/>
          <w:lang w:val="kk-KZ"/>
        </w:rPr>
        <w:t>5</w:t>
      </w:r>
      <w:r w:rsidRPr="00923D24">
        <w:rPr>
          <w:color w:val="000000"/>
          <w:sz w:val="28"/>
          <w:szCs w:val="28"/>
          <w:lang w:val="kk-KZ"/>
        </w:rPr>
        <w:t xml:space="preserve">. Жергілікті бюджет қаражаты есебінен мемлекеттік білім беру тапсырысы бойынша конкурсқа қатысу үшін түсушілер </w:t>
      </w:r>
      <w:r w:rsidR="000B12F7">
        <w:rPr>
          <w:color w:val="000000"/>
          <w:sz w:val="28"/>
          <w:szCs w:val="28"/>
          <w:lang w:val="kk-KZ"/>
        </w:rPr>
        <w:t>ЖЖОКБҰ</w:t>
      </w:r>
      <w:r w:rsidRPr="00923D24">
        <w:rPr>
          <w:color w:val="000000"/>
          <w:sz w:val="28"/>
          <w:szCs w:val="28"/>
          <w:lang w:val="kk-KZ"/>
        </w:rPr>
        <w:t>-ға</w:t>
      </w:r>
      <w:r w:rsidR="00D830B0">
        <w:rPr>
          <w:color w:val="000000"/>
          <w:sz w:val="28"/>
          <w:szCs w:val="28"/>
          <w:lang w:val="kk-KZ"/>
        </w:rPr>
        <w:t xml:space="preserve"> күнтізбелік жылғы</w:t>
      </w:r>
      <w:r w:rsidRPr="00923D24">
        <w:rPr>
          <w:color w:val="000000"/>
          <w:sz w:val="28"/>
          <w:szCs w:val="28"/>
          <w:lang w:val="kk-KZ"/>
        </w:rPr>
        <w:t xml:space="preserve"> 25 тамызға дейін:</w:t>
      </w:r>
    </w:p>
    <w:p w:rsidR="00923D24" w:rsidRPr="00923D24" w:rsidRDefault="00923D24" w:rsidP="00923D24">
      <w:pPr>
        <w:spacing w:after="0" w:line="240" w:lineRule="auto"/>
        <w:ind w:firstLine="708"/>
        <w:jc w:val="both"/>
        <w:rPr>
          <w:color w:val="000000"/>
          <w:sz w:val="28"/>
          <w:szCs w:val="28"/>
          <w:lang w:val="kk-KZ"/>
        </w:rPr>
      </w:pPr>
      <w:r w:rsidRPr="00923D24">
        <w:rPr>
          <w:color w:val="000000"/>
          <w:sz w:val="28"/>
          <w:szCs w:val="28"/>
          <w:lang w:val="kk-KZ"/>
        </w:rPr>
        <w:t>1) өтініш (еркін нысанда);</w:t>
      </w:r>
    </w:p>
    <w:p w:rsidR="00923D24" w:rsidRPr="00253C85" w:rsidRDefault="00D830B0" w:rsidP="00923D24">
      <w:pPr>
        <w:spacing w:after="0" w:line="240" w:lineRule="auto"/>
        <w:ind w:firstLine="708"/>
        <w:jc w:val="both"/>
        <w:rPr>
          <w:color w:val="000000"/>
          <w:sz w:val="28"/>
          <w:szCs w:val="28"/>
          <w:lang w:val="kk-KZ"/>
        </w:rPr>
      </w:pPr>
      <w:r>
        <w:rPr>
          <w:color w:val="000000"/>
          <w:sz w:val="28"/>
          <w:szCs w:val="28"/>
          <w:lang w:val="kk-KZ"/>
        </w:rPr>
        <w:t>2) білімі туралы құжат (түпнұсқа)</w:t>
      </w:r>
      <w:r w:rsidR="00923D24" w:rsidRPr="00253C85">
        <w:rPr>
          <w:color w:val="000000"/>
          <w:sz w:val="28"/>
          <w:szCs w:val="28"/>
          <w:lang w:val="kk-KZ"/>
        </w:rPr>
        <w:t>;</w:t>
      </w:r>
    </w:p>
    <w:p w:rsidR="00DB3BF7" w:rsidRPr="0010514F" w:rsidRDefault="00923D24" w:rsidP="0085171F">
      <w:pPr>
        <w:spacing w:after="0" w:line="240" w:lineRule="auto"/>
        <w:ind w:firstLine="708"/>
        <w:jc w:val="both"/>
        <w:rPr>
          <w:color w:val="000000"/>
          <w:sz w:val="28"/>
          <w:szCs w:val="28"/>
          <w:lang w:val="kk-KZ"/>
        </w:rPr>
      </w:pPr>
      <w:r w:rsidRPr="0010514F">
        <w:rPr>
          <w:color w:val="000000"/>
          <w:sz w:val="28"/>
          <w:szCs w:val="28"/>
          <w:lang w:val="kk-KZ"/>
        </w:rPr>
        <w:t xml:space="preserve">3) </w:t>
      </w:r>
      <w:r w:rsidR="00014F06" w:rsidRPr="0010514F">
        <w:rPr>
          <w:color w:val="000000"/>
          <w:sz w:val="28"/>
          <w:szCs w:val="28"/>
          <w:lang w:val="kk-KZ"/>
        </w:rPr>
        <w:t>КТ</w:t>
      </w:r>
      <w:r w:rsidR="0085171F" w:rsidRPr="0010514F">
        <w:rPr>
          <w:color w:val="000000"/>
          <w:sz w:val="28"/>
          <w:szCs w:val="28"/>
          <w:lang w:val="kk-KZ"/>
        </w:rPr>
        <w:t xml:space="preserve"> </w:t>
      </w:r>
      <w:r w:rsidR="00014F06" w:rsidRPr="0010514F">
        <w:rPr>
          <w:color w:val="000000"/>
          <w:sz w:val="28"/>
          <w:szCs w:val="28"/>
          <w:lang w:val="kk-KZ"/>
        </w:rPr>
        <w:t xml:space="preserve">және </w:t>
      </w:r>
      <w:r w:rsidR="0085171F" w:rsidRPr="0010514F">
        <w:rPr>
          <w:color w:val="000000"/>
          <w:sz w:val="28"/>
          <w:szCs w:val="28"/>
          <w:lang w:val="kk-KZ"/>
        </w:rPr>
        <w:t xml:space="preserve">шет тілі бойынша түсу емтихандарының сертификатын немесе </w:t>
      </w:r>
      <w:r w:rsidRPr="0010514F">
        <w:rPr>
          <w:color w:val="000000"/>
          <w:sz w:val="28"/>
          <w:szCs w:val="28"/>
          <w:lang w:val="kk-KZ"/>
        </w:rPr>
        <w:t xml:space="preserve">осы </w:t>
      </w:r>
      <w:r w:rsidR="002F100C">
        <w:rPr>
          <w:color w:val="000000"/>
          <w:sz w:val="28"/>
          <w:szCs w:val="28"/>
          <w:lang w:val="kk-KZ"/>
        </w:rPr>
        <w:t>Үлгілік қ</w:t>
      </w:r>
      <w:r w:rsidRPr="0010514F">
        <w:rPr>
          <w:color w:val="000000"/>
          <w:sz w:val="28"/>
          <w:szCs w:val="28"/>
          <w:lang w:val="kk-KZ"/>
        </w:rPr>
        <w:t>ағидалардың </w:t>
      </w:r>
      <w:hyperlink r:id="rId9" w:anchor="z78" w:history="1">
        <w:r w:rsidRPr="0010514F">
          <w:rPr>
            <w:color w:val="000000"/>
            <w:sz w:val="28"/>
            <w:szCs w:val="28"/>
            <w:lang w:val="kk-KZ"/>
          </w:rPr>
          <w:t>1</w:t>
        </w:r>
        <w:r w:rsidR="00253C85" w:rsidRPr="0010514F">
          <w:rPr>
            <w:color w:val="000000"/>
            <w:sz w:val="28"/>
            <w:szCs w:val="28"/>
            <w:lang w:val="kk-KZ"/>
          </w:rPr>
          <w:t>4</w:t>
        </w:r>
        <w:r w:rsidRPr="0010514F">
          <w:rPr>
            <w:color w:val="000000"/>
            <w:sz w:val="28"/>
            <w:szCs w:val="28"/>
            <w:lang w:val="kk-KZ"/>
          </w:rPr>
          <w:t>-тармағында</w:t>
        </w:r>
      </w:hyperlink>
      <w:r w:rsidRPr="0010514F">
        <w:rPr>
          <w:color w:val="000000"/>
          <w:sz w:val="28"/>
          <w:szCs w:val="28"/>
          <w:lang w:val="kk-KZ"/>
        </w:rPr>
        <w:t xml:space="preserve"> көрсетілген </w:t>
      </w:r>
      <w:r w:rsidR="0085171F" w:rsidRPr="0010514F">
        <w:rPr>
          <w:color w:val="000000"/>
          <w:sz w:val="28"/>
          <w:szCs w:val="28"/>
          <w:lang w:val="kk-KZ"/>
        </w:rPr>
        <w:t>бағдарламаларға тест тапсыру туралы сертификаттың көшірмесін</w:t>
      </w:r>
      <w:r w:rsidR="00014F06" w:rsidRPr="0010514F">
        <w:rPr>
          <w:color w:val="000000"/>
          <w:sz w:val="28"/>
          <w:szCs w:val="28"/>
          <w:lang w:val="kk-KZ"/>
        </w:rPr>
        <w:t>(бар болған жағдайда)</w:t>
      </w:r>
      <w:r w:rsidR="0085171F" w:rsidRPr="0010514F">
        <w:rPr>
          <w:color w:val="000000"/>
          <w:sz w:val="28"/>
          <w:szCs w:val="28"/>
          <w:lang w:val="kk-KZ"/>
        </w:rPr>
        <w:t xml:space="preserve"> және біл</w:t>
      </w:r>
      <w:r w:rsidR="00014F06" w:rsidRPr="0010514F">
        <w:rPr>
          <w:color w:val="000000"/>
          <w:sz w:val="28"/>
          <w:szCs w:val="28"/>
          <w:lang w:val="kk-KZ"/>
        </w:rPr>
        <w:t xml:space="preserve">ім </w:t>
      </w:r>
      <w:r w:rsidR="00014F06" w:rsidRPr="0010514F">
        <w:rPr>
          <w:color w:val="000000"/>
          <w:sz w:val="28"/>
          <w:szCs w:val="28"/>
          <w:lang w:val="kk-KZ"/>
        </w:rPr>
        <w:lastRenderedPageBreak/>
        <w:t>беру бағдарламалары бойынша шығармашылық</w:t>
      </w:r>
      <w:r w:rsidR="0085171F" w:rsidRPr="0010514F">
        <w:rPr>
          <w:color w:val="000000"/>
          <w:sz w:val="28"/>
          <w:szCs w:val="28"/>
          <w:lang w:val="kk-KZ"/>
        </w:rPr>
        <w:t xml:space="preserve"> емтиханын тапсырғаны туралы балы көрсетілген үзіндіні</w:t>
      </w:r>
      <w:r w:rsidRPr="0010514F">
        <w:rPr>
          <w:color w:val="000000"/>
          <w:sz w:val="28"/>
          <w:szCs w:val="28"/>
          <w:lang w:val="kk-KZ"/>
        </w:rPr>
        <w:t xml:space="preserve"> (бар болған жағдайда) (магистратура үшін);</w:t>
      </w:r>
    </w:p>
    <w:p w:rsidR="00AF2736" w:rsidRPr="0010514F" w:rsidRDefault="00923D24" w:rsidP="00AF2736">
      <w:pPr>
        <w:spacing w:after="0" w:line="240" w:lineRule="auto"/>
        <w:ind w:firstLine="708"/>
        <w:jc w:val="both"/>
        <w:rPr>
          <w:color w:val="000000"/>
          <w:sz w:val="28"/>
          <w:szCs w:val="28"/>
          <w:lang w:val="kk-KZ"/>
        </w:rPr>
      </w:pPr>
      <w:r w:rsidRPr="0010514F">
        <w:rPr>
          <w:color w:val="000000"/>
          <w:sz w:val="28"/>
          <w:szCs w:val="28"/>
          <w:lang w:val="kk-KZ"/>
        </w:rPr>
        <w:t>4)</w:t>
      </w:r>
      <w:r w:rsidR="00AF2736" w:rsidRPr="0010514F">
        <w:rPr>
          <w:color w:val="000000"/>
          <w:sz w:val="28"/>
          <w:szCs w:val="28"/>
          <w:lang w:val="kk-KZ"/>
        </w:rPr>
        <w:t xml:space="preserve"> түсу емтиханын тапсырғаны туралы балы көрсетілген үзіндіні (резидентура үшін);</w:t>
      </w:r>
    </w:p>
    <w:p w:rsidR="00923D24" w:rsidRPr="0010514F" w:rsidRDefault="00AF2736" w:rsidP="00923D24">
      <w:pPr>
        <w:spacing w:after="0" w:line="240" w:lineRule="auto"/>
        <w:ind w:firstLine="708"/>
        <w:jc w:val="both"/>
        <w:rPr>
          <w:color w:val="000000"/>
          <w:sz w:val="28"/>
          <w:szCs w:val="28"/>
          <w:lang w:val="kk-KZ"/>
        </w:rPr>
      </w:pPr>
      <w:r w:rsidRPr="0010514F">
        <w:rPr>
          <w:color w:val="000000"/>
          <w:sz w:val="28"/>
          <w:szCs w:val="28"/>
          <w:lang w:val="kk-KZ"/>
        </w:rPr>
        <w:t xml:space="preserve">5) </w:t>
      </w:r>
      <w:r w:rsidR="00923D24" w:rsidRPr="0010514F">
        <w:rPr>
          <w:color w:val="000000"/>
          <w:sz w:val="28"/>
          <w:szCs w:val="28"/>
          <w:lang w:val="kk-KZ"/>
        </w:rPr>
        <w:t xml:space="preserve"> шет тілін меңгерудің жалпыеуропалық құзыреттеріне (стандарттарына) сәйкес шет тілін меңгергенін растайтын халықаралық сертификатын және білім беру бағдарламасы</w:t>
      </w:r>
      <w:r w:rsidR="002F100C">
        <w:rPr>
          <w:color w:val="000000"/>
          <w:sz w:val="28"/>
          <w:szCs w:val="28"/>
          <w:lang w:val="kk-KZ"/>
        </w:rPr>
        <w:t>ның</w:t>
      </w:r>
      <w:r w:rsidR="00923D24" w:rsidRPr="0010514F">
        <w:rPr>
          <w:color w:val="000000"/>
          <w:sz w:val="28"/>
          <w:szCs w:val="28"/>
          <w:lang w:val="kk-KZ"/>
        </w:rPr>
        <w:t xml:space="preserve"> тобы бойынша түсу емтиханын тапсырғаны туралы балы көрсетілген үзіндіні (докторантура үшін);</w:t>
      </w:r>
    </w:p>
    <w:p w:rsidR="00923D24" w:rsidRPr="0010514F" w:rsidRDefault="00AF2736" w:rsidP="00923D24">
      <w:pPr>
        <w:spacing w:after="0" w:line="240" w:lineRule="auto"/>
        <w:ind w:firstLine="708"/>
        <w:jc w:val="both"/>
        <w:rPr>
          <w:color w:val="000000"/>
          <w:sz w:val="28"/>
          <w:szCs w:val="28"/>
          <w:lang w:val="kk-KZ"/>
        </w:rPr>
      </w:pPr>
      <w:r w:rsidRPr="0010514F">
        <w:rPr>
          <w:color w:val="000000"/>
          <w:sz w:val="28"/>
          <w:szCs w:val="28"/>
          <w:lang w:val="kk-KZ"/>
        </w:rPr>
        <w:t>6</w:t>
      </w:r>
      <w:r w:rsidR="00923D24" w:rsidRPr="0010514F">
        <w:rPr>
          <w:color w:val="000000"/>
          <w:sz w:val="28"/>
          <w:szCs w:val="28"/>
          <w:lang w:val="kk-KZ"/>
        </w:rPr>
        <w:t>) еңбек кітапшасының көшірмесін</w:t>
      </w:r>
      <w:r w:rsidR="00EB2AA9" w:rsidRPr="0010514F">
        <w:rPr>
          <w:color w:val="000000"/>
          <w:sz w:val="28"/>
          <w:szCs w:val="28"/>
          <w:lang w:val="kk-KZ"/>
        </w:rPr>
        <w:t xml:space="preserve"> (бар болған жағдайда)</w:t>
      </w:r>
      <w:r w:rsidR="00923D24" w:rsidRPr="0010514F">
        <w:rPr>
          <w:color w:val="000000"/>
          <w:sz w:val="28"/>
          <w:szCs w:val="28"/>
          <w:lang w:val="kk-KZ"/>
        </w:rPr>
        <w:t>;</w:t>
      </w:r>
    </w:p>
    <w:p w:rsidR="00E04B97" w:rsidRPr="00E04B97" w:rsidRDefault="00E04B97" w:rsidP="00E04B97">
      <w:pPr>
        <w:spacing w:after="0" w:line="240" w:lineRule="auto"/>
        <w:ind w:firstLine="708"/>
        <w:jc w:val="both"/>
        <w:rPr>
          <w:color w:val="000000"/>
          <w:sz w:val="28"/>
          <w:szCs w:val="28"/>
          <w:lang w:val="kk-KZ"/>
        </w:rPr>
      </w:pPr>
      <w:r w:rsidRPr="00E04B97">
        <w:rPr>
          <w:color w:val="000000"/>
          <w:sz w:val="28"/>
          <w:szCs w:val="28"/>
          <w:lang w:val="kk-KZ"/>
        </w:rPr>
        <w:t xml:space="preserve">7) жеке басын куәландыратын құжаттың көшірмесін; </w:t>
      </w:r>
    </w:p>
    <w:p w:rsidR="00E04B97" w:rsidRDefault="00E04B97" w:rsidP="00E04B97">
      <w:pPr>
        <w:spacing w:after="0" w:line="240" w:lineRule="auto"/>
        <w:ind w:firstLine="708"/>
        <w:jc w:val="both"/>
        <w:rPr>
          <w:color w:val="000000"/>
          <w:sz w:val="28"/>
          <w:szCs w:val="28"/>
          <w:lang w:val="kk-KZ"/>
        </w:rPr>
      </w:pPr>
      <w:r w:rsidRPr="00E04B97">
        <w:rPr>
          <w:color w:val="000000"/>
          <w:sz w:val="28"/>
          <w:szCs w:val="28"/>
          <w:lang w:val="kk-KZ"/>
        </w:rPr>
        <w:t>8) алдын ала іріктеу нәтижелерін («Денсаулық сақтау және әлеуметтік қамтамасыз ету (медицина)» білім саласы бойынша докторантура үшін) тапсырады</w:t>
      </w:r>
      <w:r>
        <w:rPr>
          <w:color w:val="000000"/>
          <w:sz w:val="28"/>
          <w:szCs w:val="28"/>
          <w:lang w:val="kk-KZ"/>
        </w:rPr>
        <w:t>.</w:t>
      </w:r>
      <w:r w:rsidR="00E23528" w:rsidRPr="0010514F">
        <w:rPr>
          <w:color w:val="000000"/>
          <w:sz w:val="28"/>
          <w:szCs w:val="28"/>
          <w:lang w:val="kk-KZ"/>
        </w:rPr>
        <w:t> </w:t>
      </w:r>
    </w:p>
    <w:p w:rsidR="00DB3BF7" w:rsidRPr="00DB3BF7" w:rsidRDefault="00E23528" w:rsidP="00E04B97">
      <w:pPr>
        <w:spacing w:after="0" w:line="240" w:lineRule="auto"/>
        <w:ind w:firstLine="708"/>
        <w:jc w:val="both"/>
        <w:rPr>
          <w:color w:val="000000"/>
          <w:sz w:val="28"/>
          <w:szCs w:val="28"/>
          <w:lang w:val="kk-KZ"/>
        </w:rPr>
      </w:pPr>
      <w:r w:rsidRPr="0010514F">
        <w:rPr>
          <w:color w:val="000000"/>
          <w:sz w:val="28"/>
          <w:szCs w:val="28"/>
          <w:lang w:val="kk-KZ"/>
        </w:rPr>
        <w:t>3</w:t>
      </w:r>
      <w:r w:rsidR="00D830B0" w:rsidRPr="0010514F">
        <w:rPr>
          <w:color w:val="000000"/>
          <w:sz w:val="28"/>
          <w:szCs w:val="28"/>
          <w:lang w:val="kk-KZ"/>
        </w:rPr>
        <w:t>6</w:t>
      </w:r>
      <w:r w:rsidRPr="0010514F">
        <w:rPr>
          <w:color w:val="000000"/>
          <w:sz w:val="28"/>
          <w:szCs w:val="28"/>
          <w:lang w:val="kk-KZ"/>
        </w:rPr>
        <w:t xml:space="preserve">. Мемлекеттік білім беру тапсырысына конкурс </w:t>
      </w:r>
      <w:r w:rsidR="00AF2736" w:rsidRPr="0010514F">
        <w:rPr>
          <w:color w:val="000000"/>
          <w:sz w:val="28"/>
          <w:szCs w:val="28"/>
          <w:lang w:val="kk-KZ"/>
        </w:rPr>
        <w:t>КТ</w:t>
      </w:r>
      <w:r w:rsidR="00DB3BF7" w:rsidRPr="0010514F">
        <w:rPr>
          <w:color w:val="000000"/>
          <w:sz w:val="28"/>
          <w:szCs w:val="28"/>
          <w:lang w:val="kk-KZ"/>
        </w:rPr>
        <w:t xml:space="preserve"> </w:t>
      </w:r>
      <w:r w:rsidR="00516C4F" w:rsidRPr="0010514F">
        <w:rPr>
          <w:color w:val="000000"/>
          <w:sz w:val="28"/>
          <w:szCs w:val="28"/>
          <w:lang w:val="kk-KZ"/>
        </w:rPr>
        <w:t>және/</w:t>
      </w:r>
      <w:r w:rsidR="007278BB" w:rsidRPr="0010514F">
        <w:rPr>
          <w:color w:val="000000"/>
          <w:sz w:val="28"/>
          <w:szCs w:val="28"/>
          <w:lang w:val="kk-KZ"/>
        </w:rPr>
        <w:t>немесе</w:t>
      </w:r>
      <w:r w:rsidR="00DB3BF7" w:rsidRPr="0010514F">
        <w:rPr>
          <w:color w:val="000000"/>
          <w:sz w:val="28"/>
          <w:szCs w:val="28"/>
          <w:lang w:val="kk-KZ"/>
        </w:rPr>
        <w:t xml:space="preserve"> </w:t>
      </w:r>
      <w:r w:rsidRPr="0010514F">
        <w:rPr>
          <w:color w:val="000000"/>
          <w:sz w:val="28"/>
          <w:szCs w:val="28"/>
          <w:lang w:val="kk-KZ"/>
        </w:rPr>
        <w:t>білім</w:t>
      </w:r>
      <w:r w:rsidRPr="00253C85">
        <w:rPr>
          <w:color w:val="000000"/>
          <w:sz w:val="28"/>
          <w:szCs w:val="28"/>
          <w:lang w:val="kk-KZ"/>
        </w:rPr>
        <w:t xml:space="preserve"> беру бағдарламасының топтары бойынша түсу</w:t>
      </w:r>
      <w:r w:rsidR="007278BB" w:rsidRPr="00253C85">
        <w:rPr>
          <w:color w:val="000000"/>
          <w:sz w:val="28"/>
          <w:szCs w:val="28"/>
          <w:lang w:val="kk-KZ"/>
        </w:rPr>
        <w:t xml:space="preserve"> (шығармашылық)</w:t>
      </w:r>
      <w:r w:rsidRPr="00253C85">
        <w:rPr>
          <w:color w:val="000000"/>
          <w:sz w:val="28"/>
          <w:szCs w:val="28"/>
          <w:lang w:val="kk-KZ"/>
        </w:rPr>
        <w:t xml:space="preserve"> емтиханының балына сәйкес жүргізіледі.</w:t>
      </w:r>
    </w:p>
    <w:p w:rsidR="00DB3BF7" w:rsidRPr="002D194D" w:rsidRDefault="00A92CE2" w:rsidP="00DB3BF7">
      <w:pPr>
        <w:tabs>
          <w:tab w:val="left" w:pos="0"/>
          <w:tab w:val="left" w:pos="709"/>
        </w:tabs>
        <w:spacing w:after="0" w:line="240" w:lineRule="auto"/>
        <w:contextualSpacing/>
        <w:jc w:val="both"/>
        <w:rPr>
          <w:b/>
          <w:sz w:val="28"/>
          <w:szCs w:val="28"/>
          <w:lang w:val="kk-KZ"/>
        </w:rPr>
      </w:pPr>
      <w:r w:rsidRPr="002D194D">
        <w:rPr>
          <w:sz w:val="28"/>
          <w:szCs w:val="28"/>
          <w:lang w:val="kk-KZ"/>
        </w:rPr>
        <w:tab/>
      </w:r>
    </w:p>
    <w:p w:rsidR="00AC5197" w:rsidRDefault="00AC5197" w:rsidP="00FF4454">
      <w:pPr>
        <w:spacing w:after="0" w:line="240" w:lineRule="auto"/>
        <w:ind w:firstLine="709"/>
        <w:jc w:val="right"/>
        <w:rPr>
          <w:color w:val="000000"/>
          <w:sz w:val="28"/>
          <w:szCs w:val="28"/>
          <w:lang w:val="kk-KZ"/>
        </w:rPr>
      </w:pPr>
    </w:p>
    <w:p w:rsidR="00AC5197" w:rsidRDefault="00AC5197" w:rsidP="00FF4454">
      <w:pPr>
        <w:spacing w:after="0" w:line="240" w:lineRule="auto"/>
        <w:ind w:firstLine="709"/>
        <w:jc w:val="right"/>
        <w:rPr>
          <w:color w:val="000000"/>
          <w:sz w:val="28"/>
          <w:szCs w:val="28"/>
          <w:lang w:val="kk-KZ"/>
        </w:rPr>
      </w:pPr>
    </w:p>
    <w:p w:rsidR="001B3354" w:rsidRDefault="001B3354" w:rsidP="00FF4454">
      <w:pPr>
        <w:spacing w:after="0" w:line="240" w:lineRule="auto"/>
        <w:ind w:firstLine="709"/>
        <w:jc w:val="right"/>
        <w:rPr>
          <w:color w:val="000000"/>
          <w:sz w:val="28"/>
          <w:szCs w:val="28"/>
          <w:lang w:val="kk-KZ"/>
        </w:rPr>
      </w:pPr>
      <w:r w:rsidRPr="0050644D">
        <w:rPr>
          <w:color w:val="000000"/>
          <w:sz w:val="28"/>
          <w:szCs w:val="28"/>
          <w:lang w:val="kk-KZ"/>
        </w:rPr>
        <w:t>Жоғары</w:t>
      </w:r>
      <w:r>
        <w:rPr>
          <w:color w:val="000000"/>
          <w:sz w:val="28"/>
          <w:szCs w:val="28"/>
          <w:lang w:val="kk-KZ"/>
        </w:rPr>
        <w:t xml:space="preserve"> </w:t>
      </w:r>
      <w:r w:rsidRPr="0050644D">
        <w:rPr>
          <w:color w:val="000000"/>
          <w:sz w:val="28"/>
          <w:szCs w:val="28"/>
          <w:lang w:val="kk-KZ"/>
        </w:rPr>
        <w:t>оқу</w:t>
      </w:r>
      <w:r>
        <w:rPr>
          <w:color w:val="000000"/>
          <w:sz w:val="28"/>
          <w:szCs w:val="28"/>
          <w:lang w:val="kk-KZ"/>
        </w:rPr>
        <w:t xml:space="preserve"> </w:t>
      </w:r>
      <w:r w:rsidRPr="0050644D">
        <w:rPr>
          <w:color w:val="000000"/>
          <w:sz w:val="28"/>
          <w:szCs w:val="28"/>
          <w:lang w:val="kk-KZ"/>
        </w:rPr>
        <w:t>орнынан</w:t>
      </w:r>
      <w:r w:rsidRPr="0050644D">
        <w:rPr>
          <w:color w:val="000000"/>
          <w:sz w:val="28"/>
          <w:szCs w:val="28"/>
          <w:lang w:val="kk-KZ"/>
        </w:rPr>
        <w:br/>
        <w:t>кейінгі</w:t>
      </w:r>
      <w:r>
        <w:rPr>
          <w:color w:val="000000"/>
          <w:sz w:val="28"/>
          <w:szCs w:val="28"/>
          <w:lang w:val="kk-KZ"/>
        </w:rPr>
        <w:t xml:space="preserve"> </w:t>
      </w:r>
      <w:r w:rsidRPr="0050644D">
        <w:rPr>
          <w:color w:val="000000"/>
          <w:sz w:val="28"/>
          <w:szCs w:val="28"/>
          <w:lang w:val="kk-KZ"/>
        </w:rPr>
        <w:t>білімнің</w:t>
      </w:r>
      <w:r>
        <w:rPr>
          <w:color w:val="000000"/>
          <w:sz w:val="28"/>
          <w:szCs w:val="28"/>
          <w:lang w:val="kk-KZ"/>
        </w:rPr>
        <w:t xml:space="preserve"> </w:t>
      </w:r>
      <w:r w:rsidRPr="0050644D">
        <w:rPr>
          <w:color w:val="000000"/>
          <w:sz w:val="28"/>
          <w:szCs w:val="28"/>
          <w:lang w:val="kk-KZ"/>
        </w:rPr>
        <w:t>білім</w:t>
      </w:r>
      <w:r>
        <w:rPr>
          <w:color w:val="000000"/>
          <w:sz w:val="28"/>
          <w:szCs w:val="28"/>
          <w:lang w:val="kk-KZ"/>
        </w:rPr>
        <w:t xml:space="preserve"> </w:t>
      </w:r>
      <w:r w:rsidRPr="0050644D">
        <w:rPr>
          <w:color w:val="000000"/>
          <w:sz w:val="28"/>
          <w:szCs w:val="28"/>
          <w:lang w:val="kk-KZ"/>
        </w:rPr>
        <w:t>беру</w:t>
      </w:r>
      <w:r w:rsidRPr="0050644D">
        <w:rPr>
          <w:color w:val="000000"/>
          <w:sz w:val="28"/>
          <w:szCs w:val="28"/>
          <w:lang w:val="kk-KZ"/>
        </w:rPr>
        <w:br/>
        <w:t>бағдарламаларын</w:t>
      </w:r>
      <w:r>
        <w:rPr>
          <w:color w:val="000000"/>
          <w:sz w:val="28"/>
          <w:szCs w:val="28"/>
          <w:lang w:val="kk-KZ"/>
        </w:rPr>
        <w:t xml:space="preserve"> </w:t>
      </w:r>
      <w:r w:rsidRPr="0050644D">
        <w:rPr>
          <w:color w:val="000000"/>
          <w:sz w:val="28"/>
          <w:szCs w:val="28"/>
          <w:lang w:val="kk-KZ"/>
        </w:rPr>
        <w:t>іске</w:t>
      </w:r>
      <w:r>
        <w:rPr>
          <w:color w:val="000000"/>
          <w:sz w:val="28"/>
          <w:szCs w:val="28"/>
          <w:lang w:val="kk-KZ"/>
        </w:rPr>
        <w:t xml:space="preserve"> </w:t>
      </w:r>
      <w:r w:rsidRPr="0050644D">
        <w:rPr>
          <w:color w:val="000000"/>
          <w:sz w:val="28"/>
          <w:szCs w:val="28"/>
          <w:lang w:val="kk-KZ"/>
        </w:rPr>
        <w:t>асыратын</w:t>
      </w:r>
      <w:r w:rsidRPr="0050644D">
        <w:rPr>
          <w:color w:val="000000"/>
          <w:sz w:val="28"/>
          <w:szCs w:val="28"/>
          <w:lang w:val="kk-KZ"/>
        </w:rPr>
        <w:br/>
        <w:t>білім</w:t>
      </w:r>
      <w:r>
        <w:rPr>
          <w:color w:val="000000"/>
          <w:sz w:val="28"/>
          <w:szCs w:val="28"/>
          <w:lang w:val="kk-KZ"/>
        </w:rPr>
        <w:t xml:space="preserve"> </w:t>
      </w:r>
      <w:r w:rsidRPr="0050644D">
        <w:rPr>
          <w:color w:val="000000"/>
          <w:sz w:val="28"/>
          <w:szCs w:val="28"/>
          <w:lang w:val="kk-KZ"/>
        </w:rPr>
        <w:t>беру</w:t>
      </w:r>
      <w:r>
        <w:rPr>
          <w:color w:val="000000"/>
          <w:sz w:val="28"/>
          <w:szCs w:val="28"/>
          <w:lang w:val="kk-KZ"/>
        </w:rPr>
        <w:t xml:space="preserve"> </w:t>
      </w:r>
      <w:r w:rsidRPr="0050644D">
        <w:rPr>
          <w:color w:val="000000"/>
          <w:sz w:val="28"/>
          <w:szCs w:val="28"/>
          <w:lang w:val="kk-KZ"/>
        </w:rPr>
        <w:t>ұйымдарына</w:t>
      </w:r>
      <w:r>
        <w:rPr>
          <w:color w:val="000000"/>
          <w:sz w:val="28"/>
          <w:szCs w:val="28"/>
          <w:lang w:val="kk-KZ"/>
        </w:rPr>
        <w:t xml:space="preserve"> </w:t>
      </w:r>
      <w:r w:rsidRPr="0050644D">
        <w:rPr>
          <w:color w:val="000000"/>
          <w:sz w:val="28"/>
          <w:szCs w:val="28"/>
          <w:lang w:val="kk-KZ"/>
        </w:rPr>
        <w:t>оқуға</w:t>
      </w:r>
      <w:r w:rsidRPr="0050644D">
        <w:rPr>
          <w:color w:val="000000"/>
          <w:sz w:val="28"/>
          <w:szCs w:val="28"/>
          <w:lang w:val="kk-KZ"/>
        </w:rPr>
        <w:br/>
        <w:t>қабылдаудың</w:t>
      </w:r>
      <w:r>
        <w:rPr>
          <w:color w:val="000000"/>
          <w:sz w:val="28"/>
          <w:szCs w:val="28"/>
          <w:lang w:val="kk-KZ"/>
        </w:rPr>
        <w:t xml:space="preserve"> </w:t>
      </w:r>
      <w:r w:rsidRPr="0050644D">
        <w:rPr>
          <w:color w:val="000000"/>
          <w:sz w:val="28"/>
          <w:szCs w:val="28"/>
          <w:lang w:val="kk-KZ"/>
        </w:rPr>
        <w:t>үлгілік</w:t>
      </w:r>
      <w:r>
        <w:rPr>
          <w:color w:val="000000"/>
          <w:sz w:val="28"/>
          <w:szCs w:val="28"/>
          <w:lang w:val="kk-KZ"/>
        </w:rPr>
        <w:t xml:space="preserve"> </w:t>
      </w:r>
      <w:r w:rsidRPr="0050644D">
        <w:rPr>
          <w:color w:val="000000"/>
          <w:sz w:val="28"/>
          <w:szCs w:val="28"/>
          <w:lang w:val="kk-KZ"/>
        </w:rPr>
        <w:t>қағидаларына</w:t>
      </w:r>
      <w:r>
        <w:rPr>
          <w:color w:val="000000"/>
          <w:sz w:val="28"/>
          <w:szCs w:val="28"/>
          <w:lang w:val="kk-KZ"/>
        </w:rPr>
        <w:t xml:space="preserve"> </w:t>
      </w:r>
    </w:p>
    <w:p w:rsidR="00FF4454" w:rsidRDefault="00FF4454" w:rsidP="00FF4454">
      <w:pPr>
        <w:spacing w:after="0" w:line="240" w:lineRule="auto"/>
        <w:ind w:firstLine="709"/>
        <w:jc w:val="right"/>
        <w:rPr>
          <w:color w:val="000000"/>
          <w:sz w:val="28"/>
          <w:szCs w:val="28"/>
          <w:lang w:val="kk-KZ"/>
        </w:rPr>
      </w:pPr>
      <w:r>
        <w:rPr>
          <w:color w:val="000000"/>
          <w:sz w:val="28"/>
          <w:szCs w:val="28"/>
          <w:lang w:val="kk-KZ"/>
        </w:rPr>
        <w:t>1-қосымша</w:t>
      </w:r>
    </w:p>
    <w:p w:rsidR="00FF4454" w:rsidRDefault="00FF4454" w:rsidP="00FF4454">
      <w:pPr>
        <w:spacing w:after="0" w:line="240" w:lineRule="auto"/>
        <w:ind w:firstLine="709"/>
        <w:rPr>
          <w:color w:val="000000"/>
          <w:sz w:val="28"/>
          <w:szCs w:val="28"/>
          <w:lang w:val="kk-KZ"/>
        </w:rPr>
      </w:pPr>
    </w:p>
    <w:p w:rsidR="002F72B6" w:rsidRDefault="002F72B6" w:rsidP="00FF4454">
      <w:pPr>
        <w:spacing w:after="0" w:line="240" w:lineRule="auto"/>
        <w:ind w:firstLine="709"/>
        <w:rPr>
          <w:color w:val="000000"/>
          <w:sz w:val="28"/>
          <w:szCs w:val="28"/>
          <w:lang w:val="kk-KZ"/>
        </w:rPr>
      </w:pPr>
    </w:p>
    <w:p w:rsidR="002F72B6" w:rsidRPr="005A7B3F" w:rsidRDefault="002F72B6" w:rsidP="002F72B6">
      <w:pPr>
        <w:pStyle w:val="3"/>
        <w:spacing w:before="0" w:after="0" w:line="240" w:lineRule="auto"/>
        <w:ind w:firstLine="708"/>
        <w:jc w:val="center"/>
        <w:rPr>
          <w:b/>
          <w:sz w:val="28"/>
          <w:szCs w:val="28"/>
          <w:lang w:val="kk-KZ"/>
        </w:rPr>
      </w:pPr>
      <w:r w:rsidRPr="005A7B3F">
        <w:rPr>
          <w:b/>
          <w:sz w:val="28"/>
          <w:szCs w:val="28"/>
          <w:lang w:val="kk-KZ"/>
        </w:rPr>
        <w:t>Шығармашылық емтихан өткізілетін білім беру бағдарламалары топтарының тізбесі</w:t>
      </w:r>
    </w:p>
    <w:p w:rsidR="002F72B6" w:rsidRPr="005A7B3F" w:rsidRDefault="002F72B6" w:rsidP="002F72B6">
      <w:pPr>
        <w:rPr>
          <w:lang w:val="kk-KZ"/>
        </w:rPr>
      </w:pPr>
    </w:p>
    <w:tbl>
      <w:tblPr>
        <w:tblW w:w="9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05"/>
        <w:gridCol w:w="2409"/>
        <w:gridCol w:w="2409"/>
      </w:tblGrid>
      <w:tr w:rsidR="002F72B6" w:rsidRPr="00B217D8" w:rsidTr="0010361C">
        <w:trPr>
          <w:trHeight w:val="945"/>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b/>
                <w:bCs/>
                <w:color w:val="000000"/>
                <w:sz w:val="24"/>
                <w:szCs w:val="24"/>
                <w:lang w:val="kk-KZ" w:eastAsia="ru-RU"/>
              </w:rPr>
            </w:pPr>
            <w:r w:rsidRPr="00B217D8">
              <w:rPr>
                <w:b/>
                <w:bCs/>
                <w:color w:val="000000"/>
                <w:sz w:val="24"/>
                <w:szCs w:val="24"/>
                <w:lang w:val="kk-KZ" w:eastAsia="ru-RU"/>
              </w:rPr>
              <w:t>Білім бағдарламалар тобының коды</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b/>
                <w:bCs/>
                <w:sz w:val="24"/>
                <w:szCs w:val="24"/>
                <w:lang w:val="kk-KZ" w:eastAsia="ru-RU"/>
              </w:rPr>
            </w:pPr>
            <w:r w:rsidRPr="00B217D8">
              <w:rPr>
                <w:b/>
                <w:bCs/>
                <w:sz w:val="24"/>
                <w:szCs w:val="24"/>
                <w:lang w:val="kk-KZ" w:eastAsia="ru-RU"/>
              </w:rPr>
              <w:t>Білім бағдарламалар тобы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b/>
                <w:bCs/>
                <w:sz w:val="24"/>
                <w:szCs w:val="24"/>
                <w:lang w:val="kk-KZ" w:eastAsia="ru-RU"/>
              </w:rPr>
            </w:pPr>
            <w:r w:rsidRPr="00B217D8">
              <w:rPr>
                <w:b/>
                <w:bCs/>
                <w:sz w:val="24"/>
                <w:szCs w:val="24"/>
                <w:lang w:eastAsia="ru-RU"/>
              </w:rPr>
              <w:t>1-</w:t>
            </w:r>
            <w:r w:rsidRPr="00B217D8">
              <w:rPr>
                <w:b/>
                <w:bCs/>
                <w:sz w:val="24"/>
                <w:szCs w:val="24"/>
                <w:lang w:val="kk-KZ" w:eastAsia="ru-RU"/>
              </w:rPr>
              <w:t>пән</w:t>
            </w:r>
          </w:p>
        </w:tc>
        <w:tc>
          <w:tcPr>
            <w:tcW w:w="2409"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b/>
                <w:bCs/>
                <w:sz w:val="24"/>
                <w:szCs w:val="24"/>
                <w:lang w:val="kk-KZ" w:eastAsia="ru-RU"/>
              </w:rPr>
            </w:pPr>
            <w:r w:rsidRPr="00B217D8">
              <w:rPr>
                <w:b/>
                <w:bCs/>
                <w:sz w:val="24"/>
                <w:szCs w:val="24"/>
                <w:lang w:eastAsia="ru-RU"/>
              </w:rPr>
              <w:t xml:space="preserve">2 - </w:t>
            </w:r>
            <w:r w:rsidRPr="00B217D8">
              <w:rPr>
                <w:b/>
                <w:bCs/>
                <w:sz w:val="24"/>
                <w:szCs w:val="24"/>
                <w:lang w:val="kk-KZ" w:eastAsia="ru-RU"/>
              </w:rPr>
              <w:t>пән</w:t>
            </w:r>
          </w:p>
        </w:tc>
      </w:tr>
      <w:tr w:rsidR="002F72B6" w:rsidRPr="00B217D8" w:rsidTr="0010361C">
        <w:trPr>
          <w:trHeight w:val="405"/>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M023</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Музыкатану</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pStyle w:val="af1"/>
              <w:tabs>
                <w:tab w:val="left" w:pos="3686"/>
              </w:tabs>
              <w:jc w:val="center"/>
              <w:rPr>
                <w:rFonts w:ascii="Times New Roman" w:hAnsi="Times New Roman" w:cs="Times New Roman"/>
                <w:sz w:val="24"/>
                <w:szCs w:val="24"/>
                <w:lang w:eastAsia="ru-RU"/>
              </w:rPr>
            </w:pPr>
            <w:r w:rsidRPr="00B217D8">
              <w:rPr>
                <w:rStyle w:val="tlid-translation"/>
                <w:rFonts w:ascii="Times New Roman" w:hAnsi="Times New Roman" w:cs="Times New Roma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52"/>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M024</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Аспаптық</w:t>
            </w:r>
            <w:proofErr w:type="spellEnd"/>
            <w:r w:rsidRPr="00B217D8">
              <w:rPr>
                <w:sz w:val="24"/>
                <w:szCs w:val="24"/>
              </w:rPr>
              <w:t xml:space="preserve"> </w:t>
            </w:r>
            <w:proofErr w:type="spellStart"/>
            <w:r w:rsidRPr="00B217D8">
              <w:rPr>
                <w:sz w:val="24"/>
                <w:szCs w:val="24"/>
              </w:rPr>
              <w:t>орындау</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464"/>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M025</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Вокалдық</w:t>
            </w:r>
            <w:proofErr w:type="spellEnd"/>
            <w:r w:rsidRPr="00B217D8">
              <w:rPr>
                <w:sz w:val="24"/>
                <w:szCs w:val="24"/>
              </w:rPr>
              <w:t xml:space="preserve"> </w:t>
            </w:r>
            <w:proofErr w:type="spellStart"/>
            <w:r w:rsidRPr="00B217D8">
              <w:rPr>
                <w:sz w:val="24"/>
                <w:szCs w:val="24"/>
              </w:rPr>
              <w:t>өнер</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765"/>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lastRenderedPageBreak/>
              <w:t>M026</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Дәстүрлі</w:t>
            </w:r>
            <w:proofErr w:type="spellEnd"/>
            <w:r w:rsidRPr="00B217D8">
              <w:rPr>
                <w:sz w:val="24"/>
                <w:szCs w:val="24"/>
              </w:rPr>
              <w:t xml:space="preserve"> </w:t>
            </w:r>
            <w:proofErr w:type="spellStart"/>
            <w:r w:rsidRPr="00B217D8">
              <w:rPr>
                <w:sz w:val="24"/>
                <w:szCs w:val="24"/>
              </w:rPr>
              <w:t>музыкалық</w:t>
            </w:r>
            <w:proofErr w:type="spellEnd"/>
            <w:r w:rsidRPr="00B217D8">
              <w:rPr>
                <w:sz w:val="24"/>
                <w:szCs w:val="24"/>
              </w:rPr>
              <w:t xml:space="preserve"> </w:t>
            </w:r>
            <w:proofErr w:type="spellStart"/>
            <w:r w:rsidRPr="00B217D8">
              <w:rPr>
                <w:sz w:val="24"/>
                <w:szCs w:val="24"/>
              </w:rPr>
              <w:t>өнер</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pStyle w:val="af1"/>
              <w:tabs>
                <w:tab w:val="left" w:pos="3686"/>
              </w:tabs>
              <w:jc w:val="center"/>
              <w:rPr>
                <w:rFonts w:ascii="Times New Roman" w:hAnsi="Times New Roman" w:cs="Times New Roman"/>
                <w:sz w:val="24"/>
                <w:szCs w:val="24"/>
                <w:lang w:eastAsia="ru-RU"/>
              </w:rPr>
            </w:pPr>
            <w:r w:rsidRPr="00B217D8">
              <w:rPr>
                <w:rStyle w:val="tlid-translation"/>
                <w:rFonts w:ascii="Times New Roman" w:hAnsi="Times New Roman" w:cs="Times New Roma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M027</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lang w:eastAsia="ru-RU"/>
              </w:rPr>
              <w:t>Композиция</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M028</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val="kk-KZ" w:eastAsia="ru-RU"/>
              </w:rPr>
            </w:pPr>
            <w:proofErr w:type="spellStart"/>
            <w:r w:rsidRPr="00B217D8">
              <w:rPr>
                <w:sz w:val="24"/>
                <w:szCs w:val="24"/>
                <w:lang w:eastAsia="ru-RU"/>
              </w:rPr>
              <w:t>Дирижир</w:t>
            </w:r>
            <w:proofErr w:type="spellEnd"/>
            <w:r w:rsidRPr="00B217D8">
              <w:rPr>
                <w:sz w:val="24"/>
                <w:szCs w:val="24"/>
                <w:lang w:val="kk-KZ" w:eastAsia="ru-RU"/>
              </w:rPr>
              <w:t>леу</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75"/>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M029</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lang w:eastAsia="ru-RU"/>
              </w:rPr>
              <w:t>Режиссура</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75"/>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M034</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Актерлік</w:t>
            </w:r>
            <w:proofErr w:type="spellEnd"/>
            <w:r w:rsidRPr="00B217D8">
              <w:rPr>
                <w:sz w:val="24"/>
                <w:szCs w:val="24"/>
              </w:rPr>
              <w:t xml:space="preserve"> </w:t>
            </w:r>
            <w:proofErr w:type="spellStart"/>
            <w:r w:rsidRPr="00B217D8">
              <w:rPr>
                <w:sz w:val="24"/>
                <w:szCs w:val="24"/>
              </w:rPr>
              <w:t>өнер</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75"/>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M035</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Эстрада</w:t>
            </w:r>
            <w:proofErr w:type="spellEnd"/>
            <w:r w:rsidRPr="00B217D8">
              <w:rPr>
                <w:sz w:val="24"/>
                <w:szCs w:val="24"/>
              </w:rPr>
              <w:t xml:space="preserve"> </w:t>
            </w:r>
            <w:proofErr w:type="spellStart"/>
            <w:r w:rsidRPr="00B217D8">
              <w:rPr>
                <w:sz w:val="24"/>
                <w:szCs w:val="24"/>
              </w:rPr>
              <w:t>өнері</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75"/>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M036</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lang w:eastAsia="ru-RU"/>
              </w:rPr>
              <w:t>Хореография</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75"/>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M037</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lang w:eastAsia="ru-RU"/>
              </w:rPr>
              <w:t>Сценография</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75"/>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M038</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Операторлық</w:t>
            </w:r>
            <w:proofErr w:type="spellEnd"/>
            <w:r w:rsidRPr="00B217D8">
              <w:rPr>
                <w:sz w:val="24"/>
                <w:szCs w:val="24"/>
              </w:rPr>
              <w:t xml:space="preserve"> </w:t>
            </w:r>
            <w:proofErr w:type="spellStart"/>
            <w:r w:rsidRPr="00B217D8">
              <w:rPr>
                <w:sz w:val="24"/>
                <w:szCs w:val="24"/>
              </w:rPr>
              <w:t>өнер</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835"/>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M039</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Аудиовизуалды</w:t>
            </w:r>
            <w:proofErr w:type="spellEnd"/>
            <w:r w:rsidRPr="00B217D8">
              <w:rPr>
                <w:sz w:val="24"/>
                <w:szCs w:val="24"/>
              </w:rPr>
              <w:t xml:space="preserve"> </w:t>
            </w:r>
            <w:proofErr w:type="spellStart"/>
            <w:r w:rsidRPr="00B217D8">
              <w:rPr>
                <w:sz w:val="24"/>
                <w:szCs w:val="24"/>
              </w:rPr>
              <w:t>құралдар</w:t>
            </w:r>
            <w:proofErr w:type="spellEnd"/>
            <w:r w:rsidRPr="00B217D8">
              <w:rPr>
                <w:sz w:val="24"/>
                <w:szCs w:val="24"/>
              </w:rPr>
              <w:t xml:space="preserve"> </w:t>
            </w:r>
            <w:proofErr w:type="spellStart"/>
            <w:r w:rsidRPr="00B217D8">
              <w:rPr>
                <w:sz w:val="24"/>
                <w:szCs w:val="24"/>
              </w:rPr>
              <w:t>және</w:t>
            </w:r>
            <w:proofErr w:type="spellEnd"/>
            <w:r w:rsidRPr="00B217D8">
              <w:rPr>
                <w:sz w:val="24"/>
                <w:szCs w:val="24"/>
              </w:rPr>
              <w:t xml:space="preserve"> </w:t>
            </w:r>
            <w:proofErr w:type="spellStart"/>
            <w:r w:rsidRPr="00B217D8">
              <w:rPr>
                <w:sz w:val="24"/>
                <w:szCs w:val="24"/>
              </w:rPr>
              <w:t>медиа</w:t>
            </w:r>
            <w:proofErr w:type="spellEnd"/>
            <w:r w:rsidRPr="00B217D8">
              <w:rPr>
                <w:sz w:val="24"/>
                <w:szCs w:val="24"/>
              </w:rPr>
              <w:t xml:space="preserve"> </w:t>
            </w:r>
            <w:proofErr w:type="spellStart"/>
            <w:r w:rsidRPr="00B217D8">
              <w:rPr>
                <w:sz w:val="24"/>
                <w:szCs w:val="24"/>
              </w:rPr>
              <w:t>өндіріс</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38"/>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M040</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rStyle w:val="tlid-translation"/>
                <w:sz w:val="24"/>
                <w:szCs w:val="24"/>
                <w:lang w:val="kk-KZ"/>
              </w:rPr>
              <w:t>Кескіндеме</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732"/>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M041</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lang w:eastAsia="ru-RU"/>
              </w:rPr>
              <w:t>Графика</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545"/>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M042</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Мүсін</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40"/>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M043</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pStyle w:val="af1"/>
              <w:tabs>
                <w:tab w:val="left" w:pos="3686"/>
              </w:tabs>
              <w:jc w:val="center"/>
              <w:rPr>
                <w:rFonts w:ascii="Times New Roman" w:hAnsi="Times New Roman" w:cs="Times New Roman"/>
                <w:sz w:val="24"/>
                <w:szCs w:val="24"/>
                <w:lang w:eastAsia="ru-RU"/>
              </w:rPr>
            </w:pPr>
            <w:proofErr w:type="spellStart"/>
            <w:r w:rsidRPr="00B217D8">
              <w:rPr>
                <w:rFonts w:ascii="Times New Roman" w:hAnsi="Times New Roman" w:cs="Times New Roman"/>
                <w:sz w:val="24"/>
                <w:szCs w:val="24"/>
              </w:rPr>
              <w:t>Сәндік</w:t>
            </w:r>
            <w:proofErr w:type="spellEnd"/>
            <w:r w:rsidRPr="00B217D8">
              <w:rPr>
                <w:rFonts w:ascii="Times New Roman" w:hAnsi="Times New Roman" w:cs="Times New Roman"/>
                <w:sz w:val="24"/>
                <w:szCs w:val="24"/>
              </w:rPr>
              <w:t xml:space="preserve"> </w:t>
            </w:r>
            <w:proofErr w:type="spellStart"/>
            <w:r w:rsidRPr="00B217D8">
              <w:rPr>
                <w:rFonts w:ascii="Times New Roman" w:hAnsi="Times New Roman" w:cs="Times New Roman"/>
                <w:sz w:val="24"/>
                <w:szCs w:val="24"/>
              </w:rPr>
              <w:t>өнер</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848"/>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M044</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val="ru-RU" w:eastAsia="ru-RU"/>
              </w:rPr>
            </w:pPr>
            <w:proofErr w:type="spellStart"/>
            <w:r w:rsidRPr="00B217D8">
              <w:rPr>
                <w:sz w:val="24"/>
                <w:szCs w:val="24"/>
                <w:lang w:val="ru-RU"/>
              </w:rPr>
              <w:t>Сән</w:t>
            </w:r>
            <w:proofErr w:type="spellEnd"/>
            <w:r w:rsidRPr="00B217D8">
              <w:rPr>
                <w:sz w:val="24"/>
                <w:szCs w:val="24"/>
                <w:lang w:val="ru-RU"/>
              </w:rPr>
              <w:t xml:space="preserve">, интерьер дизайны </w:t>
            </w:r>
            <w:proofErr w:type="spellStart"/>
            <w:r w:rsidRPr="00B217D8">
              <w:rPr>
                <w:sz w:val="24"/>
                <w:szCs w:val="24"/>
                <w:lang w:val="ru-RU"/>
              </w:rPr>
              <w:t>және</w:t>
            </w:r>
            <w:proofErr w:type="spellEnd"/>
            <w:r w:rsidRPr="00B217D8">
              <w:rPr>
                <w:sz w:val="24"/>
                <w:szCs w:val="24"/>
                <w:lang w:val="ru-RU"/>
              </w:rPr>
              <w:t xml:space="preserve"> </w:t>
            </w:r>
            <w:proofErr w:type="spellStart"/>
            <w:r w:rsidRPr="00B217D8">
              <w:rPr>
                <w:sz w:val="24"/>
                <w:szCs w:val="24"/>
                <w:lang w:val="ru-RU"/>
              </w:rPr>
              <w:t>өнеркәсіптік</w:t>
            </w:r>
            <w:proofErr w:type="spellEnd"/>
            <w:r w:rsidRPr="00B217D8">
              <w:rPr>
                <w:sz w:val="24"/>
                <w:szCs w:val="24"/>
                <w:lang w:val="ru-RU"/>
              </w:rPr>
              <w:t xml:space="preserve"> дизайн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90"/>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lastRenderedPageBreak/>
              <w:t>M045</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lang w:eastAsia="ru-RU"/>
              </w:rPr>
              <w:t>Полиграфия</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90"/>
        </w:trPr>
        <w:tc>
          <w:tcPr>
            <w:tcW w:w="2127"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M046</w:t>
            </w:r>
          </w:p>
        </w:tc>
        <w:tc>
          <w:tcPr>
            <w:tcW w:w="2805" w:type="dxa"/>
            <w:tcBorders>
              <w:top w:val="single" w:sz="4" w:space="0" w:color="auto"/>
              <w:left w:val="single" w:sz="4" w:space="0" w:color="auto"/>
              <w:bottom w:val="single" w:sz="4" w:space="0" w:color="auto"/>
              <w:right w:val="single" w:sz="4" w:space="0" w:color="auto"/>
            </w:tcBorders>
            <w:vAlign w:val="center"/>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rPr>
              <w:t>Өнертану</w:t>
            </w:r>
            <w:proofErr w:type="spellEnd"/>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r w:rsidR="002F72B6" w:rsidRPr="00B217D8" w:rsidTr="0010361C">
        <w:trPr>
          <w:trHeight w:val="645"/>
        </w:trPr>
        <w:tc>
          <w:tcPr>
            <w:tcW w:w="2127"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r w:rsidRPr="00B217D8">
              <w:rPr>
                <w:sz w:val="24"/>
                <w:szCs w:val="24"/>
                <w:lang w:eastAsia="ru-RU"/>
              </w:rPr>
              <w:t>M050</w:t>
            </w:r>
          </w:p>
        </w:tc>
        <w:tc>
          <w:tcPr>
            <w:tcW w:w="2805" w:type="dxa"/>
            <w:tcBorders>
              <w:top w:val="single" w:sz="4" w:space="0" w:color="auto"/>
              <w:left w:val="single" w:sz="4" w:space="0" w:color="auto"/>
              <w:bottom w:val="single" w:sz="4" w:space="0" w:color="auto"/>
              <w:right w:val="single" w:sz="4" w:space="0" w:color="auto"/>
            </w:tcBorders>
            <w:vAlign w:val="center"/>
            <w:hideMark/>
          </w:tcPr>
          <w:p w:rsidR="002F72B6" w:rsidRPr="00B217D8" w:rsidRDefault="002F72B6" w:rsidP="0010361C">
            <w:pPr>
              <w:tabs>
                <w:tab w:val="left" w:pos="3686"/>
              </w:tabs>
              <w:spacing w:after="160" w:line="254" w:lineRule="auto"/>
              <w:jc w:val="center"/>
              <w:rPr>
                <w:sz w:val="24"/>
                <w:szCs w:val="24"/>
                <w:lang w:eastAsia="ru-RU"/>
              </w:rPr>
            </w:pPr>
            <w:proofErr w:type="spellStart"/>
            <w:r w:rsidRPr="00B217D8">
              <w:rPr>
                <w:sz w:val="24"/>
                <w:szCs w:val="24"/>
                <w:lang w:eastAsia="ru-RU"/>
              </w:rPr>
              <w:t>Арт-менеджмент</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jc w:val="center"/>
              <w:rPr>
                <w:sz w:val="24"/>
                <w:szCs w:val="24"/>
              </w:rPr>
            </w:pPr>
            <w:r w:rsidRPr="00B217D8">
              <w:rPr>
                <w:rStyle w:val="tlid-translation"/>
                <w:sz w:val="24"/>
                <w:szCs w:val="24"/>
                <w:lang w:val="kk-KZ"/>
              </w:rPr>
              <w:t>Шығармашылық емтихан</w:t>
            </w:r>
          </w:p>
        </w:tc>
        <w:tc>
          <w:tcPr>
            <w:tcW w:w="2409" w:type="dxa"/>
            <w:tcBorders>
              <w:top w:val="single" w:sz="4" w:space="0" w:color="auto"/>
              <w:left w:val="single" w:sz="4" w:space="0" w:color="auto"/>
              <w:bottom w:val="single" w:sz="4" w:space="0" w:color="auto"/>
              <w:right w:val="single" w:sz="4" w:space="0" w:color="auto"/>
            </w:tcBorders>
            <w:hideMark/>
          </w:tcPr>
          <w:p w:rsidR="002F72B6" w:rsidRPr="00B217D8" w:rsidRDefault="002F72B6" w:rsidP="0010361C">
            <w:pPr>
              <w:rPr>
                <w:sz w:val="24"/>
                <w:szCs w:val="24"/>
              </w:rPr>
            </w:pPr>
            <w:proofErr w:type="spellStart"/>
            <w:r w:rsidRPr="00B217D8">
              <w:rPr>
                <w:sz w:val="24"/>
                <w:szCs w:val="24"/>
                <w:lang w:val="ru-RU" w:eastAsia="ru-RU"/>
              </w:rPr>
              <w:t>Рефератты</w:t>
            </w:r>
            <w:proofErr w:type="spellEnd"/>
            <w:r w:rsidRPr="00B217D8">
              <w:rPr>
                <w:sz w:val="24"/>
                <w:szCs w:val="24"/>
                <w:lang w:val="ru-RU" w:eastAsia="ru-RU"/>
              </w:rPr>
              <w:t xml:space="preserve"> </w:t>
            </w:r>
            <w:proofErr w:type="spellStart"/>
            <w:r w:rsidRPr="00B217D8">
              <w:rPr>
                <w:sz w:val="24"/>
                <w:szCs w:val="24"/>
                <w:lang w:val="ru-RU" w:eastAsia="ru-RU"/>
              </w:rPr>
              <w:t>қорғау</w:t>
            </w:r>
            <w:proofErr w:type="spellEnd"/>
          </w:p>
        </w:tc>
      </w:tr>
    </w:tbl>
    <w:p w:rsidR="002F72B6" w:rsidRPr="00B217D8" w:rsidRDefault="002F72B6" w:rsidP="00FF4454">
      <w:pPr>
        <w:spacing w:after="0" w:line="240" w:lineRule="auto"/>
        <w:ind w:firstLine="709"/>
        <w:rPr>
          <w:color w:val="000000"/>
          <w:sz w:val="24"/>
          <w:szCs w:val="24"/>
          <w:lang w:val="kk-KZ"/>
        </w:rPr>
      </w:pPr>
    </w:p>
    <w:p w:rsidR="002F72B6" w:rsidRPr="00B217D8" w:rsidRDefault="002F72B6" w:rsidP="00FF4454">
      <w:pPr>
        <w:spacing w:after="0" w:line="240" w:lineRule="auto"/>
        <w:ind w:firstLine="709"/>
        <w:rPr>
          <w:color w:val="000000"/>
          <w:sz w:val="24"/>
          <w:szCs w:val="24"/>
          <w:lang w:val="kk-KZ"/>
        </w:rPr>
      </w:pPr>
    </w:p>
    <w:p w:rsidR="002F72B6" w:rsidRDefault="002F72B6" w:rsidP="00FF4454">
      <w:pPr>
        <w:spacing w:after="0" w:line="240" w:lineRule="auto"/>
        <w:ind w:firstLine="709"/>
        <w:rPr>
          <w:color w:val="000000"/>
          <w:sz w:val="28"/>
          <w:szCs w:val="28"/>
          <w:lang w:val="kk-KZ"/>
        </w:rPr>
      </w:pPr>
    </w:p>
    <w:p w:rsidR="002F72B6" w:rsidRDefault="002F72B6" w:rsidP="00FF4454">
      <w:pPr>
        <w:spacing w:after="0" w:line="240" w:lineRule="auto"/>
        <w:ind w:firstLine="709"/>
        <w:rPr>
          <w:color w:val="000000"/>
          <w:sz w:val="28"/>
          <w:szCs w:val="28"/>
          <w:lang w:val="kk-KZ"/>
        </w:rPr>
      </w:pPr>
    </w:p>
    <w:p w:rsidR="002F72B6" w:rsidRDefault="002F72B6" w:rsidP="00FF4454">
      <w:pPr>
        <w:spacing w:after="0" w:line="240" w:lineRule="auto"/>
        <w:ind w:firstLine="709"/>
        <w:rPr>
          <w:color w:val="000000"/>
          <w:sz w:val="28"/>
          <w:szCs w:val="28"/>
          <w:lang w:val="kk-KZ"/>
        </w:rPr>
      </w:pPr>
    </w:p>
    <w:p w:rsidR="002F72B6" w:rsidRDefault="002F72B6" w:rsidP="00FF4454">
      <w:pPr>
        <w:spacing w:after="0" w:line="240" w:lineRule="auto"/>
        <w:ind w:firstLine="709"/>
        <w:rPr>
          <w:color w:val="000000"/>
          <w:sz w:val="28"/>
          <w:szCs w:val="28"/>
          <w:lang w:val="kk-KZ"/>
        </w:rPr>
      </w:pPr>
    </w:p>
    <w:p w:rsidR="002F72B6" w:rsidRDefault="002F72B6" w:rsidP="00FF4454">
      <w:pPr>
        <w:spacing w:after="0" w:line="240" w:lineRule="auto"/>
        <w:ind w:firstLine="709"/>
        <w:rPr>
          <w:color w:val="000000"/>
          <w:sz w:val="28"/>
          <w:szCs w:val="28"/>
          <w:lang w:val="kk-KZ"/>
        </w:rPr>
      </w:pPr>
    </w:p>
    <w:p w:rsidR="00781AAE" w:rsidRDefault="00781AAE" w:rsidP="00FF4454">
      <w:pPr>
        <w:spacing w:after="0" w:line="240" w:lineRule="auto"/>
        <w:ind w:firstLine="709"/>
        <w:rPr>
          <w:color w:val="000000"/>
          <w:sz w:val="28"/>
          <w:szCs w:val="28"/>
          <w:lang w:val="kk-KZ"/>
        </w:rPr>
      </w:pPr>
    </w:p>
    <w:p w:rsidR="00781AAE" w:rsidRDefault="00781AAE" w:rsidP="00FF4454">
      <w:pPr>
        <w:spacing w:after="0" w:line="240" w:lineRule="auto"/>
        <w:ind w:firstLine="709"/>
        <w:rPr>
          <w:color w:val="000000"/>
          <w:sz w:val="28"/>
          <w:szCs w:val="28"/>
          <w:lang w:val="kk-KZ"/>
        </w:rPr>
      </w:pPr>
    </w:p>
    <w:p w:rsidR="00781AAE" w:rsidRDefault="00781AAE" w:rsidP="00FF4454">
      <w:pPr>
        <w:spacing w:after="0" w:line="240" w:lineRule="auto"/>
        <w:ind w:firstLine="709"/>
        <w:rPr>
          <w:color w:val="000000"/>
          <w:sz w:val="28"/>
          <w:szCs w:val="28"/>
          <w:lang w:val="kk-KZ"/>
        </w:rPr>
      </w:pPr>
    </w:p>
    <w:p w:rsidR="00781AAE" w:rsidRDefault="00781AAE" w:rsidP="00FF4454">
      <w:pPr>
        <w:spacing w:after="0" w:line="240" w:lineRule="auto"/>
        <w:ind w:firstLine="709"/>
        <w:rPr>
          <w:color w:val="000000"/>
          <w:sz w:val="28"/>
          <w:szCs w:val="28"/>
          <w:lang w:val="kk-KZ"/>
        </w:rPr>
      </w:pPr>
    </w:p>
    <w:p w:rsidR="00D818E4" w:rsidRDefault="00D818E4" w:rsidP="00FF4454">
      <w:pPr>
        <w:spacing w:after="0" w:line="240" w:lineRule="auto"/>
        <w:ind w:firstLine="709"/>
        <w:rPr>
          <w:color w:val="000000"/>
          <w:sz w:val="28"/>
          <w:szCs w:val="28"/>
          <w:lang w:val="kk-KZ"/>
        </w:rPr>
      </w:pPr>
    </w:p>
    <w:p w:rsidR="00D818E4" w:rsidRDefault="00D818E4" w:rsidP="00FF4454">
      <w:pPr>
        <w:spacing w:after="0" w:line="240" w:lineRule="auto"/>
        <w:ind w:firstLine="709"/>
        <w:rPr>
          <w:color w:val="000000"/>
          <w:sz w:val="28"/>
          <w:szCs w:val="28"/>
          <w:lang w:val="kk-KZ"/>
        </w:rPr>
      </w:pPr>
    </w:p>
    <w:p w:rsidR="002F72B6" w:rsidRDefault="002F72B6" w:rsidP="00FF4454">
      <w:pPr>
        <w:spacing w:after="0" w:line="240" w:lineRule="auto"/>
        <w:ind w:firstLine="709"/>
        <w:rPr>
          <w:color w:val="000000"/>
          <w:sz w:val="28"/>
          <w:szCs w:val="28"/>
          <w:lang w:val="kk-KZ"/>
        </w:rPr>
      </w:pPr>
    </w:p>
    <w:p w:rsidR="002F72B6" w:rsidRDefault="002F72B6" w:rsidP="00FF4454">
      <w:pPr>
        <w:spacing w:after="0" w:line="240" w:lineRule="auto"/>
        <w:ind w:firstLine="709"/>
        <w:rPr>
          <w:color w:val="000000"/>
          <w:sz w:val="28"/>
          <w:szCs w:val="28"/>
          <w:lang w:val="kk-KZ"/>
        </w:rPr>
      </w:pPr>
    </w:p>
    <w:p w:rsidR="002A6F18" w:rsidRDefault="001B3354" w:rsidP="002A6F18">
      <w:pPr>
        <w:spacing w:after="0" w:line="240" w:lineRule="auto"/>
        <w:ind w:firstLine="709"/>
        <w:jc w:val="right"/>
        <w:rPr>
          <w:color w:val="000000"/>
          <w:sz w:val="28"/>
          <w:szCs w:val="28"/>
          <w:lang w:val="kk-KZ"/>
        </w:rPr>
      </w:pPr>
      <w:r w:rsidRPr="0050644D">
        <w:rPr>
          <w:color w:val="000000"/>
          <w:sz w:val="28"/>
          <w:szCs w:val="28"/>
          <w:lang w:val="kk-KZ"/>
        </w:rPr>
        <w:t>Жоғары</w:t>
      </w:r>
      <w:r>
        <w:rPr>
          <w:color w:val="000000"/>
          <w:sz w:val="28"/>
          <w:szCs w:val="28"/>
          <w:lang w:val="kk-KZ"/>
        </w:rPr>
        <w:t xml:space="preserve"> </w:t>
      </w:r>
      <w:r w:rsidRPr="0050644D">
        <w:rPr>
          <w:color w:val="000000"/>
          <w:sz w:val="28"/>
          <w:szCs w:val="28"/>
          <w:lang w:val="kk-KZ"/>
        </w:rPr>
        <w:t>оқу</w:t>
      </w:r>
      <w:r>
        <w:rPr>
          <w:color w:val="000000"/>
          <w:sz w:val="28"/>
          <w:szCs w:val="28"/>
          <w:lang w:val="kk-KZ"/>
        </w:rPr>
        <w:t xml:space="preserve"> </w:t>
      </w:r>
      <w:r w:rsidRPr="0050644D">
        <w:rPr>
          <w:color w:val="000000"/>
          <w:sz w:val="28"/>
          <w:szCs w:val="28"/>
          <w:lang w:val="kk-KZ"/>
        </w:rPr>
        <w:t>орнынан</w:t>
      </w:r>
      <w:r w:rsidRPr="0050644D">
        <w:rPr>
          <w:color w:val="000000"/>
          <w:sz w:val="28"/>
          <w:szCs w:val="28"/>
          <w:lang w:val="kk-KZ"/>
        </w:rPr>
        <w:br/>
        <w:t>кейінгі</w:t>
      </w:r>
      <w:r>
        <w:rPr>
          <w:color w:val="000000"/>
          <w:sz w:val="28"/>
          <w:szCs w:val="28"/>
          <w:lang w:val="kk-KZ"/>
        </w:rPr>
        <w:t xml:space="preserve"> </w:t>
      </w:r>
      <w:r w:rsidRPr="0050644D">
        <w:rPr>
          <w:color w:val="000000"/>
          <w:sz w:val="28"/>
          <w:szCs w:val="28"/>
          <w:lang w:val="kk-KZ"/>
        </w:rPr>
        <w:t>білімнің</w:t>
      </w:r>
      <w:r>
        <w:rPr>
          <w:color w:val="000000"/>
          <w:sz w:val="28"/>
          <w:szCs w:val="28"/>
          <w:lang w:val="kk-KZ"/>
        </w:rPr>
        <w:t xml:space="preserve"> </w:t>
      </w:r>
      <w:r w:rsidRPr="0050644D">
        <w:rPr>
          <w:color w:val="000000"/>
          <w:sz w:val="28"/>
          <w:szCs w:val="28"/>
          <w:lang w:val="kk-KZ"/>
        </w:rPr>
        <w:t>білім</w:t>
      </w:r>
      <w:r>
        <w:rPr>
          <w:color w:val="000000"/>
          <w:sz w:val="28"/>
          <w:szCs w:val="28"/>
          <w:lang w:val="kk-KZ"/>
        </w:rPr>
        <w:t xml:space="preserve"> </w:t>
      </w:r>
      <w:r w:rsidRPr="0050644D">
        <w:rPr>
          <w:color w:val="000000"/>
          <w:sz w:val="28"/>
          <w:szCs w:val="28"/>
          <w:lang w:val="kk-KZ"/>
        </w:rPr>
        <w:t>беру</w:t>
      </w:r>
      <w:r w:rsidRPr="0050644D">
        <w:rPr>
          <w:color w:val="000000"/>
          <w:sz w:val="28"/>
          <w:szCs w:val="28"/>
          <w:lang w:val="kk-KZ"/>
        </w:rPr>
        <w:br/>
        <w:t>бағдарламаларын</w:t>
      </w:r>
      <w:r>
        <w:rPr>
          <w:color w:val="000000"/>
          <w:sz w:val="28"/>
          <w:szCs w:val="28"/>
          <w:lang w:val="kk-KZ"/>
        </w:rPr>
        <w:t xml:space="preserve"> </w:t>
      </w:r>
      <w:r w:rsidRPr="0050644D">
        <w:rPr>
          <w:color w:val="000000"/>
          <w:sz w:val="28"/>
          <w:szCs w:val="28"/>
          <w:lang w:val="kk-KZ"/>
        </w:rPr>
        <w:t>іске</w:t>
      </w:r>
      <w:r>
        <w:rPr>
          <w:color w:val="000000"/>
          <w:sz w:val="28"/>
          <w:szCs w:val="28"/>
          <w:lang w:val="kk-KZ"/>
        </w:rPr>
        <w:t xml:space="preserve"> </w:t>
      </w:r>
      <w:r w:rsidRPr="0050644D">
        <w:rPr>
          <w:color w:val="000000"/>
          <w:sz w:val="28"/>
          <w:szCs w:val="28"/>
          <w:lang w:val="kk-KZ"/>
        </w:rPr>
        <w:t>асыратын</w:t>
      </w:r>
      <w:r w:rsidRPr="0050644D">
        <w:rPr>
          <w:color w:val="000000"/>
          <w:sz w:val="28"/>
          <w:szCs w:val="28"/>
          <w:lang w:val="kk-KZ"/>
        </w:rPr>
        <w:br/>
        <w:t>білім</w:t>
      </w:r>
      <w:r>
        <w:rPr>
          <w:color w:val="000000"/>
          <w:sz w:val="28"/>
          <w:szCs w:val="28"/>
          <w:lang w:val="kk-KZ"/>
        </w:rPr>
        <w:t xml:space="preserve"> </w:t>
      </w:r>
      <w:r w:rsidRPr="0050644D">
        <w:rPr>
          <w:color w:val="000000"/>
          <w:sz w:val="28"/>
          <w:szCs w:val="28"/>
          <w:lang w:val="kk-KZ"/>
        </w:rPr>
        <w:t>беру</w:t>
      </w:r>
      <w:r>
        <w:rPr>
          <w:color w:val="000000"/>
          <w:sz w:val="28"/>
          <w:szCs w:val="28"/>
          <w:lang w:val="kk-KZ"/>
        </w:rPr>
        <w:t xml:space="preserve"> </w:t>
      </w:r>
      <w:r w:rsidRPr="0050644D">
        <w:rPr>
          <w:color w:val="000000"/>
          <w:sz w:val="28"/>
          <w:szCs w:val="28"/>
          <w:lang w:val="kk-KZ"/>
        </w:rPr>
        <w:t>ұйымдарына</w:t>
      </w:r>
      <w:r>
        <w:rPr>
          <w:color w:val="000000"/>
          <w:sz w:val="28"/>
          <w:szCs w:val="28"/>
          <w:lang w:val="kk-KZ"/>
        </w:rPr>
        <w:t xml:space="preserve"> </w:t>
      </w:r>
      <w:r w:rsidRPr="0050644D">
        <w:rPr>
          <w:color w:val="000000"/>
          <w:sz w:val="28"/>
          <w:szCs w:val="28"/>
          <w:lang w:val="kk-KZ"/>
        </w:rPr>
        <w:t>оқуға</w:t>
      </w:r>
      <w:r w:rsidRPr="0050644D">
        <w:rPr>
          <w:color w:val="000000"/>
          <w:sz w:val="28"/>
          <w:szCs w:val="28"/>
          <w:lang w:val="kk-KZ"/>
        </w:rPr>
        <w:br/>
        <w:t>қабылдаудың</w:t>
      </w:r>
      <w:r>
        <w:rPr>
          <w:color w:val="000000"/>
          <w:sz w:val="28"/>
          <w:szCs w:val="28"/>
          <w:lang w:val="kk-KZ"/>
        </w:rPr>
        <w:t xml:space="preserve"> </w:t>
      </w:r>
      <w:r w:rsidRPr="0050644D">
        <w:rPr>
          <w:color w:val="000000"/>
          <w:sz w:val="28"/>
          <w:szCs w:val="28"/>
          <w:lang w:val="kk-KZ"/>
        </w:rPr>
        <w:t>үлгілік</w:t>
      </w:r>
      <w:r>
        <w:rPr>
          <w:color w:val="000000"/>
          <w:sz w:val="28"/>
          <w:szCs w:val="28"/>
          <w:lang w:val="kk-KZ"/>
        </w:rPr>
        <w:t xml:space="preserve"> </w:t>
      </w:r>
      <w:r w:rsidRPr="0050644D">
        <w:rPr>
          <w:color w:val="000000"/>
          <w:sz w:val="28"/>
          <w:szCs w:val="28"/>
          <w:lang w:val="kk-KZ"/>
        </w:rPr>
        <w:t>қағидаларына</w:t>
      </w:r>
    </w:p>
    <w:p w:rsidR="002A6F18" w:rsidRDefault="002A6F18" w:rsidP="002A6F18">
      <w:pPr>
        <w:spacing w:after="0" w:line="240" w:lineRule="auto"/>
        <w:ind w:firstLine="709"/>
        <w:jc w:val="right"/>
        <w:rPr>
          <w:color w:val="000000"/>
          <w:sz w:val="28"/>
          <w:szCs w:val="28"/>
          <w:lang w:val="kk-KZ"/>
        </w:rPr>
      </w:pPr>
      <w:r>
        <w:rPr>
          <w:color w:val="000000"/>
          <w:sz w:val="28"/>
          <w:szCs w:val="28"/>
          <w:lang w:val="kk-KZ"/>
        </w:rPr>
        <w:t>2-қосымша</w:t>
      </w:r>
    </w:p>
    <w:p w:rsidR="002A6F18" w:rsidRDefault="002A6F18" w:rsidP="002A6F18">
      <w:pPr>
        <w:spacing w:after="0" w:line="240" w:lineRule="auto"/>
        <w:jc w:val="right"/>
        <w:rPr>
          <w:sz w:val="26"/>
          <w:szCs w:val="26"/>
          <w:lang w:val="kk-KZ"/>
        </w:rPr>
      </w:pPr>
    </w:p>
    <w:p w:rsidR="002F72B6" w:rsidRPr="00533FD6" w:rsidRDefault="002F72B6" w:rsidP="002A6F18">
      <w:pPr>
        <w:spacing w:after="0" w:line="240" w:lineRule="auto"/>
        <w:jc w:val="right"/>
        <w:rPr>
          <w:sz w:val="26"/>
          <w:szCs w:val="26"/>
          <w:lang w:val="kk-KZ"/>
        </w:rPr>
      </w:pPr>
    </w:p>
    <w:p w:rsidR="002A6F18" w:rsidRDefault="002A6F18" w:rsidP="002A6F18">
      <w:pPr>
        <w:spacing w:after="0" w:line="240" w:lineRule="auto"/>
        <w:ind w:firstLine="709"/>
        <w:jc w:val="center"/>
        <w:rPr>
          <w:b/>
          <w:color w:val="000000"/>
          <w:sz w:val="26"/>
          <w:szCs w:val="26"/>
          <w:lang w:val="kk-KZ"/>
        </w:rPr>
      </w:pPr>
      <w:r w:rsidRPr="00533FD6">
        <w:rPr>
          <w:b/>
          <w:sz w:val="26"/>
          <w:szCs w:val="26"/>
          <w:lang w:val="kk-KZ"/>
        </w:rPr>
        <w:t>GRE</w:t>
      </w:r>
      <w:r>
        <w:rPr>
          <w:b/>
          <w:color w:val="000000"/>
          <w:sz w:val="26"/>
          <w:szCs w:val="26"/>
          <w:lang w:val="kk-KZ"/>
        </w:rPr>
        <w:t xml:space="preserve"> стандартталған тесттің халықаралық сертификатының балдарын оқыту қазақ немесе орыс тілінде жүргізілетін магистратурада білім алу үшін </w:t>
      </w:r>
      <w:r w:rsidR="003228BA">
        <w:rPr>
          <w:b/>
          <w:color w:val="000000"/>
          <w:sz w:val="26"/>
          <w:szCs w:val="26"/>
          <w:lang w:val="kk-KZ"/>
        </w:rPr>
        <w:t>КТ</w:t>
      </w:r>
      <w:r>
        <w:rPr>
          <w:b/>
          <w:color w:val="000000"/>
          <w:sz w:val="26"/>
          <w:szCs w:val="26"/>
          <w:lang w:val="kk-KZ"/>
        </w:rPr>
        <w:t xml:space="preserve"> балдарына ауыстыру </w:t>
      </w:r>
      <w:r w:rsidR="00F67FA7">
        <w:rPr>
          <w:b/>
          <w:color w:val="000000"/>
          <w:sz w:val="26"/>
          <w:szCs w:val="26"/>
          <w:lang w:val="kk-KZ"/>
        </w:rPr>
        <w:t>шкаласы</w:t>
      </w:r>
    </w:p>
    <w:p w:rsidR="002A6F18" w:rsidRDefault="002A6F18" w:rsidP="002A6F18">
      <w:pPr>
        <w:spacing w:after="0" w:line="240" w:lineRule="auto"/>
        <w:rPr>
          <w:b/>
          <w:color w:val="000000"/>
          <w:sz w:val="28"/>
          <w:szCs w:val="28"/>
          <w:lang w:val="kk-KZ"/>
        </w:rPr>
      </w:pPr>
    </w:p>
    <w:p w:rsidR="002A6F18" w:rsidRPr="00533FD6" w:rsidRDefault="002A6F18" w:rsidP="002A6F18">
      <w:pPr>
        <w:spacing w:after="0" w:line="240" w:lineRule="auto"/>
        <w:jc w:val="center"/>
        <w:rPr>
          <w:b/>
          <w:sz w:val="26"/>
          <w:szCs w:val="26"/>
          <w:lang w:val="kk-KZ"/>
        </w:rPr>
      </w:pPr>
    </w:p>
    <w:tbl>
      <w:tblPr>
        <w:tblStyle w:val="ac"/>
        <w:tblW w:w="9639" w:type="dxa"/>
        <w:tblInd w:w="392" w:type="dxa"/>
        <w:tblLook w:val="04A0" w:firstRow="1" w:lastRow="0" w:firstColumn="1" w:lastColumn="0" w:noHBand="0" w:noVBand="1"/>
      </w:tblPr>
      <w:tblGrid>
        <w:gridCol w:w="1421"/>
        <w:gridCol w:w="2267"/>
        <w:gridCol w:w="2864"/>
        <w:gridCol w:w="1967"/>
        <w:gridCol w:w="1120"/>
      </w:tblGrid>
      <w:tr w:rsidR="002A6F18" w:rsidTr="002A6F18">
        <w:tc>
          <w:tcPr>
            <w:tcW w:w="6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rPr>
              <w:t xml:space="preserve">GRE </w:t>
            </w:r>
            <w:r>
              <w:rPr>
                <w:sz w:val="24"/>
                <w:szCs w:val="24"/>
                <w:lang w:val="kk-KZ"/>
              </w:rPr>
              <w:t xml:space="preserve">халықаралық стандартталған </w:t>
            </w:r>
            <w:proofErr w:type="spellStart"/>
            <w:r>
              <w:rPr>
                <w:sz w:val="24"/>
                <w:szCs w:val="24"/>
              </w:rPr>
              <w:t>тест</w:t>
            </w:r>
            <w:proofErr w:type="spellEnd"/>
            <w:r>
              <w:rPr>
                <w:sz w:val="24"/>
                <w:szCs w:val="24"/>
                <w:lang w:val="kk-KZ"/>
              </w:rPr>
              <w:t xml:space="preserve"> </w:t>
            </w:r>
          </w:p>
        </w:tc>
        <w:tc>
          <w:tcPr>
            <w:tcW w:w="30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spacing w:after="200" w:line="276" w:lineRule="auto"/>
              <w:jc w:val="center"/>
              <w:rPr>
                <w:sz w:val="24"/>
                <w:szCs w:val="24"/>
                <w:lang w:val="kk-KZ"/>
              </w:rPr>
            </w:pPr>
            <w:r>
              <w:rPr>
                <w:sz w:val="24"/>
                <w:szCs w:val="24"/>
                <w:lang w:val="kk-KZ"/>
              </w:rPr>
              <w:t>Кешенді тестілеу</w:t>
            </w:r>
          </w:p>
        </w:tc>
      </w:tr>
      <w:tr w:rsidR="002A6F18" w:rsidTr="002A6F18">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Тест секциялары</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rsidP="00890E4F">
            <w:pPr>
              <w:jc w:val="center"/>
              <w:rPr>
                <w:sz w:val="24"/>
                <w:szCs w:val="24"/>
                <w:highlight w:val="yellow"/>
                <w:lang w:val="kk-KZ"/>
              </w:rPr>
            </w:pPr>
            <w:r>
              <w:rPr>
                <w:sz w:val="24"/>
                <w:szCs w:val="24"/>
                <w:lang w:val="kk-KZ"/>
              </w:rPr>
              <w:t xml:space="preserve"> «Педагогикалық ғылымдар» білім салаларына арналған, «Гуманитарлық ғылымдар», </w:t>
            </w:r>
            <w:r>
              <w:rPr>
                <w:sz w:val="24"/>
                <w:szCs w:val="24"/>
                <w:lang w:val="kk-KZ"/>
              </w:rPr>
              <w:lastRenderedPageBreak/>
              <w:t>«Әлеуметтік ғылымдар» кадрларды даярлау бағыттарына арналған балдар</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rsidP="00F67FA7">
            <w:pPr>
              <w:jc w:val="center"/>
              <w:rPr>
                <w:sz w:val="24"/>
                <w:szCs w:val="24"/>
                <w:lang w:val="kk-KZ"/>
              </w:rPr>
            </w:pPr>
            <w:r>
              <w:rPr>
                <w:sz w:val="24"/>
                <w:szCs w:val="24"/>
                <w:lang w:val="kk-KZ"/>
              </w:rPr>
              <w:lastRenderedPageBreak/>
              <w:t xml:space="preserve"> «Жаратылыстану ғылымдары, математика және статистика», «Ақпараттық-коммуникативтік технологиялар», </w:t>
            </w:r>
            <w:r>
              <w:rPr>
                <w:sz w:val="24"/>
                <w:szCs w:val="24"/>
                <w:lang w:val="kk-KZ"/>
              </w:rPr>
              <w:lastRenderedPageBreak/>
              <w:t>«Инженерлік,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4A6EC2">
            <w:pPr>
              <w:spacing w:after="200" w:line="276" w:lineRule="auto"/>
              <w:jc w:val="center"/>
              <w:rPr>
                <w:sz w:val="24"/>
                <w:szCs w:val="24"/>
                <w:lang w:val="kk-KZ"/>
              </w:rPr>
            </w:pPr>
            <w:r>
              <w:rPr>
                <w:sz w:val="24"/>
                <w:szCs w:val="24"/>
                <w:lang w:val="kk-KZ"/>
              </w:rPr>
              <w:lastRenderedPageBreak/>
              <w:t>Тестілеу түрлері</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572DC5" w:rsidRDefault="002A6F18" w:rsidP="00572DC5">
            <w:pPr>
              <w:spacing w:after="200" w:line="276" w:lineRule="auto"/>
              <w:jc w:val="center"/>
              <w:rPr>
                <w:sz w:val="24"/>
                <w:szCs w:val="24"/>
                <w:lang w:val="ru-RU"/>
              </w:rPr>
            </w:pPr>
            <w:proofErr w:type="spellStart"/>
            <w:r>
              <w:rPr>
                <w:sz w:val="24"/>
                <w:szCs w:val="24"/>
              </w:rPr>
              <w:t>Бал</w:t>
            </w:r>
            <w:proofErr w:type="spellEnd"/>
            <w:r w:rsidR="00572DC5">
              <w:rPr>
                <w:sz w:val="24"/>
                <w:szCs w:val="24"/>
                <w:lang w:val="ru-RU"/>
              </w:rPr>
              <w:t>л</w:t>
            </w:r>
          </w:p>
        </w:tc>
      </w:tr>
      <w:tr w:rsidR="002A6F18" w:rsidTr="002A6F18">
        <w:tc>
          <w:tcPr>
            <w:tcW w:w="1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Default="002A6F18">
            <w:pPr>
              <w:jc w:val="center"/>
              <w:rPr>
                <w:color w:val="151515"/>
                <w:sz w:val="24"/>
                <w:szCs w:val="24"/>
                <w:shd w:val="clear" w:color="auto" w:fill="FFFFFF"/>
              </w:rPr>
            </w:pPr>
            <w:r>
              <w:rPr>
                <w:rStyle w:val="text-bold"/>
                <w:bCs/>
                <w:color w:val="151515"/>
                <w:sz w:val="24"/>
                <w:szCs w:val="24"/>
                <w:shd w:val="clear" w:color="auto" w:fill="FFFFFF"/>
              </w:rPr>
              <w:t>Quantitative Reasoning</w:t>
            </w:r>
            <w:r>
              <w:rPr>
                <w:color w:val="151515"/>
                <w:sz w:val="24"/>
                <w:szCs w:val="24"/>
                <w:shd w:val="clear" w:color="auto" w:fill="FFFFFF"/>
              </w:rPr>
              <w:t> </w:t>
            </w:r>
          </w:p>
          <w:p w:rsidR="002A6F18" w:rsidRDefault="002A6F18">
            <w:pPr>
              <w:jc w:val="center"/>
              <w:rPr>
                <w:sz w:val="24"/>
                <w:szCs w:val="24"/>
              </w:rPr>
            </w:pPr>
          </w:p>
        </w:tc>
        <w:tc>
          <w:tcPr>
            <w:tcW w:w="22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CB739E">
            <w:pPr>
              <w:jc w:val="center"/>
              <w:rPr>
                <w:sz w:val="24"/>
                <w:szCs w:val="24"/>
              </w:rPr>
            </w:pPr>
            <w:r>
              <w:rPr>
                <w:sz w:val="24"/>
                <w:szCs w:val="24"/>
                <w:lang w:val="kk-KZ"/>
              </w:rPr>
              <w:t xml:space="preserve">кемінде </w:t>
            </w:r>
            <w:r w:rsidR="002A6F18">
              <w:rPr>
                <w:sz w:val="24"/>
                <w:szCs w:val="24"/>
                <w:lang w:val="kk-KZ"/>
              </w:rPr>
              <w:t>155 бал</w:t>
            </w:r>
            <w:r>
              <w:rPr>
                <w:sz w:val="24"/>
                <w:szCs w:val="24"/>
                <w:lang w:val="kk-KZ"/>
              </w:rPr>
              <w:t>л</w:t>
            </w:r>
            <w:r w:rsidR="002A6F18">
              <w:rPr>
                <w:sz w:val="24"/>
                <w:szCs w:val="24"/>
                <w:lang w:val="kk-KZ"/>
              </w:rPr>
              <w:t xml:space="preserve"> </w:t>
            </w:r>
          </w:p>
        </w:tc>
        <w:tc>
          <w:tcPr>
            <w:tcW w:w="2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CB739E">
            <w:pPr>
              <w:jc w:val="center"/>
              <w:rPr>
                <w:sz w:val="24"/>
                <w:szCs w:val="24"/>
              </w:rPr>
            </w:pPr>
            <w:r>
              <w:rPr>
                <w:sz w:val="24"/>
                <w:szCs w:val="24"/>
                <w:lang w:val="kk-KZ"/>
              </w:rPr>
              <w:t xml:space="preserve">кемінде </w:t>
            </w:r>
            <w:r w:rsidR="002A6F18">
              <w:rPr>
                <w:sz w:val="24"/>
                <w:szCs w:val="24"/>
                <w:lang w:val="kk-KZ"/>
              </w:rPr>
              <w:t>160 бал</w:t>
            </w:r>
            <w:r>
              <w:rPr>
                <w:sz w:val="24"/>
                <w:szCs w:val="24"/>
                <w:lang w:val="kk-KZ"/>
              </w:rPr>
              <w:t>л</w:t>
            </w:r>
            <w:r w:rsidR="002A6F18">
              <w:rPr>
                <w:sz w:val="24"/>
                <w:szCs w:val="24"/>
                <w:lang w:val="kk-KZ"/>
              </w:rPr>
              <w:t xml:space="preserve"> </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ind w:left="20"/>
              <w:rPr>
                <w:sz w:val="24"/>
                <w:szCs w:val="24"/>
              </w:rPr>
            </w:pPr>
            <w:proofErr w:type="spellStart"/>
            <w:r>
              <w:rPr>
                <w:color w:val="000000"/>
                <w:sz w:val="24"/>
                <w:szCs w:val="24"/>
                <w:lang w:val="ru-RU"/>
              </w:rPr>
              <w:t>Оқуға</w:t>
            </w:r>
            <w:proofErr w:type="spellEnd"/>
            <w:r>
              <w:rPr>
                <w:color w:val="000000"/>
                <w:sz w:val="24"/>
                <w:szCs w:val="24"/>
              </w:rPr>
              <w:t xml:space="preserve"> </w:t>
            </w:r>
            <w:proofErr w:type="spellStart"/>
            <w:r>
              <w:rPr>
                <w:color w:val="000000"/>
                <w:sz w:val="24"/>
                <w:szCs w:val="24"/>
                <w:lang w:val="ru-RU"/>
              </w:rPr>
              <w:t>дайындығын</w:t>
            </w:r>
            <w:proofErr w:type="spellEnd"/>
            <w:r>
              <w:rPr>
                <w:color w:val="000000"/>
                <w:sz w:val="24"/>
                <w:szCs w:val="24"/>
              </w:rPr>
              <w:t xml:space="preserve"> </w:t>
            </w:r>
            <w:proofErr w:type="spellStart"/>
            <w:r>
              <w:rPr>
                <w:color w:val="000000"/>
                <w:sz w:val="24"/>
                <w:szCs w:val="24"/>
                <w:lang w:val="ru-RU"/>
              </w:rPr>
              <w:t>анықтауға</w:t>
            </w:r>
            <w:proofErr w:type="spellEnd"/>
            <w:r>
              <w:rPr>
                <w:color w:val="000000"/>
                <w:sz w:val="24"/>
                <w:szCs w:val="24"/>
              </w:rPr>
              <w:t xml:space="preserve"> </w:t>
            </w:r>
            <w:proofErr w:type="spellStart"/>
            <w:r>
              <w:rPr>
                <w:color w:val="000000"/>
                <w:sz w:val="24"/>
                <w:szCs w:val="24"/>
                <w:lang w:val="ru-RU"/>
              </w:rPr>
              <w:t>арналған</w:t>
            </w:r>
            <w:proofErr w:type="spellEnd"/>
            <w:r>
              <w:rPr>
                <w:color w:val="000000"/>
                <w:sz w:val="24"/>
                <w:szCs w:val="24"/>
              </w:rPr>
              <w:t xml:space="preserve"> </w:t>
            </w:r>
            <w:r>
              <w:rPr>
                <w:color w:val="000000"/>
                <w:sz w:val="24"/>
                <w:szCs w:val="24"/>
                <w:lang w:val="ru-RU"/>
              </w:rPr>
              <w:t>тест</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30</w:t>
            </w:r>
          </w:p>
        </w:tc>
      </w:tr>
      <w:tr w:rsidR="002A6F18" w:rsidTr="002A6F18">
        <w:trPr>
          <w:trHeight w:val="1583"/>
        </w:trPr>
        <w:tc>
          <w:tcPr>
            <w:tcW w:w="1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c>
          <w:tcPr>
            <w:tcW w:w="22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c>
          <w:tcPr>
            <w:tcW w:w="28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Pr="00533FD6" w:rsidRDefault="002A6F18">
            <w:pPr>
              <w:ind w:left="20"/>
              <w:rPr>
                <w:sz w:val="24"/>
                <w:szCs w:val="24"/>
              </w:rPr>
            </w:pPr>
            <w:r>
              <w:rPr>
                <w:bCs/>
                <w:sz w:val="24"/>
                <w:szCs w:val="24"/>
                <w:lang w:val="kk-KZ" w:eastAsia="ru-RU"/>
              </w:rPr>
              <w:t xml:space="preserve">Білім беру бағдарламалары топтарының бейіні бойынша тест </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70</w:t>
            </w:r>
          </w:p>
        </w:tc>
      </w:tr>
      <w:tr w:rsidR="002A6F18" w:rsidTr="002A6F18">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Default="002A6F18">
            <w:pPr>
              <w:jc w:val="center"/>
              <w:rPr>
                <w:color w:val="151515"/>
                <w:sz w:val="24"/>
                <w:szCs w:val="24"/>
                <w:shd w:val="clear" w:color="auto" w:fill="FFFFFF"/>
              </w:rPr>
            </w:pPr>
            <w:r>
              <w:rPr>
                <w:rStyle w:val="text-bold"/>
                <w:bCs/>
                <w:color w:val="151515"/>
                <w:sz w:val="24"/>
                <w:szCs w:val="24"/>
                <w:shd w:val="clear" w:color="auto" w:fill="FFFFFF"/>
              </w:rPr>
              <w:t>Verbal Reasoning</w:t>
            </w:r>
            <w:r>
              <w:rPr>
                <w:color w:val="151515"/>
                <w:sz w:val="24"/>
                <w:szCs w:val="24"/>
                <w:shd w:val="clear" w:color="auto" w:fill="FFFFFF"/>
              </w:rPr>
              <w:t> </w:t>
            </w:r>
          </w:p>
          <w:p w:rsidR="002A6F18" w:rsidRDefault="002A6F18">
            <w:pPr>
              <w:jc w:val="center"/>
              <w:rPr>
                <w:sz w:val="24"/>
                <w:szCs w:val="24"/>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lang w:val="kk-KZ"/>
              </w:rPr>
              <w:t>145 балдан кем емес</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CB739E">
            <w:pPr>
              <w:jc w:val="center"/>
              <w:rPr>
                <w:sz w:val="24"/>
                <w:szCs w:val="24"/>
              </w:rPr>
            </w:pPr>
            <w:r>
              <w:rPr>
                <w:sz w:val="24"/>
                <w:szCs w:val="24"/>
                <w:lang w:val="kk-KZ"/>
              </w:rPr>
              <w:t xml:space="preserve">кемінде </w:t>
            </w:r>
            <w:r w:rsidR="002A6F18">
              <w:rPr>
                <w:sz w:val="24"/>
                <w:szCs w:val="24"/>
                <w:lang w:val="kk-KZ"/>
              </w:rPr>
              <w:t>140 бал</w:t>
            </w:r>
            <w:r>
              <w:rPr>
                <w:sz w:val="24"/>
                <w:szCs w:val="24"/>
                <w:lang w:val="kk-KZ"/>
              </w:rPr>
              <w:t>л</w:t>
            </w:r>
          </w:p>
        </w:tc>
        <w:tc>
          <w:tcPr>
            <w:tcW w:w="19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spacing w:after="200" w:line="276" w:lineRule="auto"/>
              <w:rPr>
                <w:sz w:val="24"/>
                <w:szCs w:val="24"/>
                <w:lang w:val="kk-KZ"/>
              </w:rPr>
            </w:pPr>
            <w:r>
              <w:rPr>
                <w:color w:val="000000"/>
                <w:sz w:val="24"/>
                <w:szCs w:val="24"/>
                <w:lang w:val="kk-KZ"/>
              </w:rPr>
              <w:t>Шет тілі бойынша тест</w:t>
            </w:r>
          </w:p>
        </w:tc>
        <w:tc>
          <w:tcPr>
            <w:tcW w:w="11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i/>
                <w:sz w:val="24"/>
                <w:szCs w:val="24"/>
              </w:rPr>
              <w:t>50</w:t>
            </w:r>
          </w:p>
        </w:tc>
      </w:tr>
      <w:tr w:rsidR="002A6F18" w:rsidTr="002A6F18">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Default="002A6F18">
            <w:pPr>
              <w:jc w:val="center"/>
              <w:rPr>
                <w:bCs/>
                <w:color w:val="151515"/>
                <w:sz w:val="24"/>
                <w:szCs w:val="24"/>
                <w:shd w:val="clear" w:color="auto" w:fill="FFFFFF"/>
              </w:rPr>
            </w:pPr>
            <w:r>
              <w:rPr>
                <w:bCs/>
                <w:color w:val="151515"/>
                <w:sz w:val="24"/>
                <w:szCs w:val="24"/>
                <w:shd w:val="clear" w:color="auto" w:fill="FFFFFF"/>
              </w:rPr>
              <w:t>Analytical Writing</w:t>
            </w:r>
          </w:p>
          <w:p w:rsidR="002A6F18" w:rsidRDefault="002A6F18">
            <w:pPr>
              <w:jc w:val="center"/>
              <w:rPr>
                <w:sz w:val="24"/>
                <w:szCs w:val="24"/>
              </w:rPr>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lang w:val="kk-KZ"/>
              </w:rPr>
              <w:t>3 балдан кем емес</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lang w:val="kk-KZ"/>
              </w:rPr>
              <w:t xml:space="preserve">2 балдан кем емес </w:t>
            </w:r>
          </w:p>
        </w:tc>
        <w:tc>
          <w:tcPr>
            <w:tcW w:w="19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lang w:val="kk-KZ"/>
              </w:rPr>
            </w:pPr>
          </w:p>
        </w:tc>
        <w:tc>
          <w:tcPr>
            <w:tcW w:w="11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r>
    </w:tbl>
    <w:p w:rsidR="002A6F18" w:rsidRDefault="002A6F18" w:rsidP="002A6F18">
      <w:pPr>
        <w:jc w:val="center"/>
        <w:rPr>
          <w:sz w:val="24"/>
          <w:szCs w:val="24"/>
          <w:lang w:val="kk-KZ"/>
        </w:rPr>
      </w:pPr>
    </w:p>
    <w:p w:rsidR="002A6F18" w:rsidRDefault="002A6F18" w:rsidP="002A6F18">
      <w:pPr>
        <w:jc w:val="center"/>
        <w:rPr>
          <w:sz w:val="24"/>
          <w:szCs w:val="24"/>
          <w:lang w:val="kk-KZ"/>
        </w:rPr>
      </w:pPr>
    </w:p>
    <w:p w:rsidR="002A6F18" w:rsidRDefault="002A6F18" w:rsidP="002A6F18">
      <w:pPr>
        <w:jc w:val="center"/>
        <w:rPr>
          <w:sz w:val="24"/>
          <w:szCs w:val="24"/>
          <w:lang w:val="kk-KZ"/>
        </w:rPr>
      </w:pPr>
    </w:p>
    <w:p w:rsidR="001B3354" w:rsidRDefault="001B3354" w:rsidP="002A6F18">
      <w:pPr>
        <w:spacing w:after="0" w:line="240" w:lineRule="auto"/>
        <w:ind w:firstLine="709"/>
        <w:jc w:val="right"/>
        <w:rPr>
          <w:color w:val="000000"/>
          <w:sz w:val="28"/>
          <w:szCs w:val="28"/>
          <w:lang w:val="kk-KZ"/>
        </w:rPr>
      </w:pPr>
      <w:r w:rsidRPr="0050644D">
        <w:rPr>
          <w:color w:val="000000"/>
          <w:sz w:val="28"/>
          <w:szCs w:val="28"/>
          <w:lang w:val="kk-KZ"/>
        </w:rPr>
        <w:t>Жоғары</w:t>
      </w:r>
      <w:r>
        <w:rPr>
          <w:color w:val="000000"/>
          <w:sz w:val="28"/>
          <w:szCs w:val="28"/>
          <w:lang w:val="kk-KZ"/>
        </w:rPr>
        <w:t xml:space="preserve"> </w:t>
      </w:r>
      <w:r w:rsidRPr="0050644D">
        <w:rPr>
          <w:color w:val="000000"/>
          <w:sz w:val="28"/>
          <w:szCs w:val="28"/>
          <w:lang w:val="kk-KZ"/>
        </w:rPr>
        <w:t>оқу</w:t>
      </w:r>
      <w:r>
        <w:rPr>
          <w:color w:val="000000"/>
          <w:sz w:val="28"/>
          <w:szCs w:val="28"/>
          <w:lang w:val="kk-KZ"/>
        </w:rPr>
        <w:t xml:space="preserve"> </w:t>
      </w:r>
      <w:r w:rsidRPr="0050644D">
        <w:rPr>
          <w:color w:val="000000"/>
          <w:sz w:val="28"/>
          <w:szCs w:val="28"/>
          <w:lang w:val="kk-KZ"/>
        </w:rPr>
        <w:t>орнынан</w:t>
      </w:r>
      <w:r w:rsidRPr="0050644D">
        <w:rPr>
          <w:color w:val="000000"/>
          <w:sz w:val="28"/>
          <w:szCs w:val="28"/>
          <w:lang w:val="kk-KZ"/>
        </w:rPr>
        <w:br/>
        <w:t>кейінгі</w:t>
      </w:r>
      <w:r>
        <w:rPr>
          <w:color w:val="000000"/>
          <w:sz w:val="28"/>
          <w:szCs w:val="28"/>
          <w:lang w:val="kk-KZ"/>
        </w:rPr>
        <w:t xml:space="preserve"> </w:t>
      </w:r>
      <w:r w:rsidRPr="0050644D">
        <w:rPr>
          <w:color w:val="000000"/>
          <w:sz w:val="28"/>
          <w:szCs w:val="28"/>
          <w:lang w:val="kk-KZ"/>
        </w:rPr>
        <w:t>білімнің</w:t>
      </w:r>
      <w:r>
        <w:rPr>
          <w:color w:val="000000"/>
          <w:sz w:val="28"/>
          <w:szCs w:val="28"/>
          <w:lang w:val="kk-KZ"/>
        </w:rPr>
        <w:t xml:space="preserve"> </w:t>
      </w:r>
      <w:r w:rsidRPr="0050644D">
        <w:rPr>
          <w:color w:val="000000"/>
          <w:sz w:val="28"/>
          <w:szCs w:val="28"/>
          <w:lang w:val="kk-KZ"/>
        </w:rPr>
        <w:t>білім</w:t>
      </w:r>
      <w:r>
        <w:rPr>
          <w:color w:val="000000"/>
          <w:sz w:val="28"/>
          <w:szCs w:val="28"/>
          <w:lang w:val="kk-KZ"/>
        </w:rPr>
        <w:t xml:space="preserve"> </w:t>
      </w:r>
      <w:r w:rsidRPr="0050644D">
        <w:rPr>
          <w:color w:val="000000"/>
          <w:sz w:val="28"/>
          <w:szCs w:val="28"/>
          <w:lang w:val="kk-KZ"/>
        </w:rPr>
        <w:t>беру</w:t>
      </w:r>
      <w:r w:rsidRPr="0050644D">
        <w:rPr>
          <w:color w:val="000000"/>
          <w:sz w:val="28"/>
          <w:szCs w:val="28"/>
          <w:lang w:val="kk-KZ"/>
        </w:rPr>
        <w:br/>
        <w:t>бағдарламаларын</w:t>
      </w:r>
      <w:r>
        <w:rPr>
          <w:color w:val="000000"/>
          <w:sz w:val="28"/>
          <w:szCs w:val="28"/>
          <w:lang w:val="kk-KZ"/>
        </w:rPr>
        <w:t xml:space="preserve"> </w:t>
      </w:r>
      <w:r w:rsidRPr="0050644D">
        <w:rPr>
          <w:color w:val="000000"/>
          <w:sz w:val="28"/>
          <w:szCs w:val="28"/>
          <w:lang w:val="kk-KZ"/>
        </w:rPr>
        <w:t>іске</w:t>
      </w:r>
      <w:r>
        <w:rPr>
          <w:color w:val="000000"/>
          <w:sz w:val="28"/>
          <w:szCs w:val="28"/>
          <w:lang w:val="kk-KZ"/>
        </w:rPr>
        <w:t xml:space="preserve"> </w:t>
      </w:r>
      <w:r w:rsidRPr="0050644D">
        <w:rPr>
          <w:color w:val="000000"/>
          <w:sz w:val="28"/>
          <w:szCs w:val="28"/>
          <w:lang w:val="kk-KZ"/>
        </w:rPr>
        <w:t>асыратын</w:t>
      </w:r>
      <w:r w:rsidRPr="0050644D">
        <w:rPr>
          <w:color w:val="000000"/>
          <w:sz w:val="28"/>
          <w:szCs w:val="28"/>
          <w:lang w:val="kk-KZ"/>
        </w:rPr>
        <w:br/>
        <w:t>білім</w:t>
      </w:r>
      <w:r>
        <w:rPr>
          <w:color w:val="000000"/>
          <w:sz w:val="28"/>
          <w:szCs w:val="28"/>
          <w:lang w:val="kk-KZ"/>
        </w:rPr>
        <w:t xml:space="preserve"> </w:t>
      </w:r>
      <w:r w:rsidRPr="0050644D">
        <w:rPr>
          <w:color w:val="000000"/>
          <w:sz w:val="28"/>
          <w:szCs w:val="28"/>
          <w:lang w:val="kk-KZ"/>
        </w:rPr>
        <w:t>беру</w:t>
      </w:r>
      <w:r>
        <w:rPr>
          <w:color w:val="000000"/>
          <w:sz w:val="28"/>
          <w:szCs w:val="28"/>
          <w:lang w:val="kk-KZ"/>
        </w:rPr>
        <w:t xml:space="preserve"> </w:t>
      </w:r>
      <w:r w:rsidRPr="0050644D">
        <w:rPr>
          <w:color w:val="000000"/>
          <w:sz w:val="28"/>
          <w:szCs w:val="28"/>
          <w:lang w:val="kk-KZ"/>
        </w:rPr>
        <w:t>ұйымдарына</w:t>
      </w:r>
      <w:r>
        <w:rPr>
          <w:color w:val="000000"/>
          <w:sz w:val="28"/>
          <w:szCs w:val="28"/>
          <w:lang w:val="kk-KZ"/>
        </w:rPr>
        <w:t xml:space="preserve"> </w:t>
      </w:r>
      <w:r w:rsidRPr="0050644D">
        <w:rPr>
          <w:color w:val="000000"/>
          <w:sz w:val="28"/>
          <w:szCs w:val="28"/>
          <w:lang w:val="kk-KZ"/>
        </w:rPr>
        <w:t>оқуға</w:t>
      </w:r>
      <w:r w:rsidRPr="0050644D">
        <w:rPr>
          <w:color w:val="000000"/>
          <w:sz w:val="28"/>
          <w:szCs w:val="28"/>
          <w:lang w:val="kk-KZ"/>
        </w:rPr>
        <w:br/>
        <w:t>қабылдаудың</w:t>
      </w:r>
      <w:r>
        <w:rPr>
          <w:color w:val="000000"/>
          <w:sz w:val="28"/>
          <w:szCs w:val="28"/>
          <w:lang w:val="kk-KZ"/>
        </w:rPr>
        <w:t xml:space="preserve"> </w:t>
      </w:r>
      <w:r w:rsidRPr="0050644D">
        <w:rPr>
          <w:color w:val="000000"/>
          <w:sz w:val="28"/>
          <w:szCs w:val="28"/>
          <w:lang w:val="kk-KZ"/>
        </w:rPr>
        <w:t>үлгілік</w:t>
      </w:r>
      <w:r>
        <w:rPr>
          <w:color w:val="000000"/>
          <w:sz w:val="28"/>
          <w:szCs w:val="28"/>
          <w:lang w:val="kk-KZ"/>
        </w:rPr>
        <w:t xml:space="preserve"> </w:t>
      </w:r>
      <w:r w:rsidRPr="0050644D">
        <w:rPr>
          <w:color w:val="000000"/>
          <w:sz w:val="28"/>
          <w:szCs w:val="28"/>
          <w:lang w:val="kk-KZ"/>
        </w:rPr>
        <w:t>қағидаларына</w:t>
      </w:r>
      <w:r>
        <w:rPr>
          <w:color w:val="000000"/>
          <w:sz w:val="28"/>
          <w:szCs w:val="28"/>
          <w:lang w:val="kk-KZ"/>
        </w:rPr>
        <w:t xml:space="preserve"> </w:t>
      </w:r>
    </w:p>
    <w:p w:rsidR="002A6F18" w:rsidRDefault="002A6F18" w:rsidP="002A6F18">
      <w:pPr>
        <w:spacing w:after="0" w:line="240" w:lineRule="auto"/>
        <w:ind w:firstLine="709"/>
        <w:jc w:val="right"/>
        <w:rPr>
          <w:color w:val="000000"/>
          <w:sz w:val="28"/>
          <w:szCs w:val="28"/>
          <w:lang w:val="kk-KZ"/>
        </w:rPr>
      </w:pPr>
      <w:r>
        <w:rPr>
          <w:color w:val="000000"/>
          <w:sz w:val="28"/>
          <w:szCs w:val="28"/>
          <w:lang w:val="kk-KZ"/>
        </w:rPr>
        <w:t>3-қосымша</w:t>
      </w:r>
    </w:p>
    <w:p w:rsidR="002A6F18" w:rsidRDefault="002A6F18" w:rsidP="002A6F18">
      <w:pPr>
        <w:spacing w:after="0" w:line="240" w:lineRule="auto"/>
        <w:ind w:firstLine="708"/>
        <w:jc w:val="center"/>
        <w:rPr>
          <w:b/>
          <w:sz w:val="26"/>
          <w:szCs w:val="26"/>
          <w:lang w:val="kk-KZ"/>
        </w:rPr>
      </w:pPr>
    </w:p>
    <w:p w:rsidR="002A6F18" w:rsidRDefault="002A6F18" w:rsidP="002A6F18">
      <w:pPr>
        <w:spacing w:after="0" w:line="240" w:lineRule="auto"/>
        <w:ind w:firstLine="708"/>
        <w:jc w:val="center"/>
        <w:rPr>
          <w:b/>
          <w:sz w:val="26"/>
          <w:szCs w:val="26"/>
          <w:lang w:val="kk-KZ"/>
        </w:rPr>
      </w:pPr>
    </w:p>
    <w:p w:rsidR="002A6F18" w:rsidRDefault="002A6F18" w:rsidP="002A6F18">
      <w:pPr>
        <w:spacing w:after="0" w:line="240" w:lineRule="auto"/>
        <w:ind w:firstLine="709"/>
        <w:jc w:val="center"/>
        <w:rPr>
          <w:b/>
          <w:color w:val="000000"/>
          <w:sz w:val="26"/>
          <w:szCs w:val="26"/>
          <w:lang w:val="kk-KZ"/>
        </w:rPr>
      </w:pPr>
      <w:r>
        <w:rPr>
          <w:b/>
          <w:sz w:val="26"/>
          <w:szCs w:val="26"/>
          <w:lang w:val="kk-KZ"/>
        </w:rPr>
        <w:t>GRE</w:t>
      </w:r>
      <w:r>
        <w:rPr>
          <w:b/>
          <w:color w:val="000000"/>
          <w:sz w:val="26"/>
          <w:szCs w:val="26"/>
          <w:lang w:val="kk-KZ"/>
        </w:rPr>
        <w:t xml:space="preserve"> стандартталған тесттің халықаралық сертификатының балдарын оқыту ағылшын тілінде жүргізілетін магистратурада білім алу үшін </w:t>
      </w:r>
      <w:r w:rsidR="003228BA">
        <w:rPr>
          <w:b/>
          <w:color w:val="000000"/>
          <w:sz w:val="26"/>
          <w:szCs w:val="26"/>
          <w:lang w:val="kk-KZ"/>
        </w:rPr>
        <w:t>КТ</w:t>
      </w:r>
      <w:r>
        <w:rPr>
          <w:b/>
          <w:color w:val="000000"/>
          <w:sz w:val="26"/>
          <w:szCs w:val="26"/>
          <w:lang w:val="kk-KZ"/>
        </w:rPr>
        <w:t xml:space="preserve"> балдарына ауыстыру </w:t>
      </w:r>
      <w:r w:rsidR="00F67FA7">
        <w:rPr>
          <w:b/>
          <w:color w:val="000000"/>
          <w:sz w:val="26"/>
          <w:szCs w:val="26"/>
          <w:lang w:val="kk-KZ"/>
        </w:rPr>
        <w:t>шкаласы</w:t>
      </w:r>
    </w:p>
    <w:p w:rsidR="002A6F18" w:rsidRPr="00533FD6" w:rsidRDefault="002A6F18" w:rsidP="002A6F18">
      <w:pPr>
        <w:spacing w:after="0" w:line="240" w:lineRule="auto"/>
        <w:jc w:val="center"/>
        <w:rPr>
          <w:b/>
          <w:sz w:val="26"/>
          <w:szCs w:val="26"/>
          <w:lang w:val="kk-KZ"/>
        </w:rPr>
      </w:pPr>
    </w:p>
    <w:tbl>
      <w:tblPr>
        <w:tblStyle w:val="ac"/>
        <w:tblW w:w="9639" w:type="dxa"/>
        <w:tblInd w:w="392" w:type="dxa"/>
        <w:tblLayout w:type="fixed"/>
        <w:tblLook w:val="04A0" w:firstRow="1" w:lastRow="0" w:firstColumn="1" w:lastColumn="0" w:noHBand="0" w:noVBand="1"/>
      </w:tblPr>
      <w:tblGrid>
        <w:gridCol w:w="991"/>
        <w:gridCol w:w="2781"/>
        <w:gridCol w:w="3032"/>
        <w:gridCol w:w="1843"/>
        <w:gridCol w:w="992"/>
      </w:tblGrid>
      <w:tr w:rsidR="002A6F18" w:rsidTr="00795910">
        <w:tc>
          <w:tcPr>
            <w:tcW w:w="6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rPr>
              <w:t xml:space="preserve">GRE </w:t>
            </w:r>
            <w:r>
              <w:rPr>
                <w:sz w:val="24"/>
                <w:szCs w:val="24"/>
                <w:lang w:val="kk-KZ"/>
              </w:rPr>
              <w:t>халықаралық стандартталған</w:t>
            </w:r>
            <w:r>
              <w:rPr>
                <w:sz w:val="24"/>
                <w:szCs w:val="24"/>
              </w:rPr>
              <w:t xml:space="preserve"> </w:t>
            </w:r>
            <w:proofErr w:type="spellStart"/>
            <w:r>
              <w:rPr>
                <w:sz w:val="24"/>
                <w:szCs w:val="24"/>
              </w:rPr>
              <w:t>тест</w:t>
            </w:r>
            <w:proofErr w:type="spellEnd"/>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spacing w:after="200" w:line="276" w:lineRule="auto"/>
              <w:jc w:val="center"/>
              <w:rPr>
                <w:sz w:val="24"/>
                <w:szCs w:val="24"/>
                <w:lang w:val="kk-KZ"/>
              </w:rPr>
            </w:pPr>
            <w:r>
              <w:rPr>
                <w:sz w:val="24"/>
                <w:szCs w:val="24"/>
                <w:lang w:val="kk-KZ"/>
              </w:rPr>
              <w:t>Кешенді тестілеу</w:t>
            </w:r>
          </w:p>
        </w:tc>
      </w:tr>
      <w:tr w:rsidR="002A6F18" w:rsidTr="00795910">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 xml:space="preserve">Тест </w:t>
            </w:r>
          </w:p>
          <w:p w:rsidR="002A6F18" w:rsidRDefault="002A6F18">
            <w:pPr>
              <w:jc w:val="center"/>
              <w:rPr>
                <w:sz w:val="24"/>
                <w:szCs w:val="24"/>
                <w:lang w:val="kk-KZ"/>
              </w:rPr>
            </w:pPr>
            <w:r>
              <w:rPr>
                <w:sz w:val="24"/>
                <w:szCs w:val="24"/>
                <w:lang w:val="kk-KZ"/>
              </w:rPr>
              <w:t>секциялары</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rsidP="00890E4F">
            <w:pPr>
              <w:jc w:val="center"/>
              <w:rPr>
                <w:sz w:val="24"/>
                <w:szCs w:val="24"/>
                <w:lang w:val="kk-KZ"/>
              </w:rPr>
            </w:pPr>
            <w:r>
              <w:rPr>
                <w:sz w:val="24"/>
                <w:szCs w:val="24"/>
                <w:lang w:val="kk-KZ"/>
              </w:rPr>
              <w:t xml:space="preserve"> «Педагогикалық ғылымдар» білім салаларына арналған, «Гуманитарлық ғылымдар», </w:t>
            </w:r>
            <w:r>
              <w:rPr>
                <w:sz w:val="24"/>
                <w:szCs w:val="24"/>
                <w:lang w:val="kk-KZ"/>
              </w:rPr>
              <w:lastRenderedPageBreak/>
              <w:t>«Әлеуметтік ғылымдар» кадрларды даярлау бағыттарына арналған балдар</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rsidP="00572DC5">
            <w:pPr>
              <w:spacing w:after="200" w:line="276" w:lineRule="auto"/>
              <w:jc w:val="center"/>
              <w:rPr>
                <w:sz w:val="24"/>
                <w:szCs w:val="24"/>
                <w:lang w:val="kk-KZ"/>
              </w:rPr>
            </w:pPr>
            <w:r>
              <w:rPr>
                <w:sz w:val="24"/>
                <w:szCs w:val="24"/>
                <w:lang w:val="kk-KZ"/>
              </w:rPr>
              <w:lastRenderedPageBreak/>
              <w:t>«Жаратылыстану ғылымдары, математика және статистика», «Ақпараттық-</w:t>
            </w:r>
            <w:r>
              <w:rPr>
                <w:sz w:val="24"/>
                <w:szCs w:val="24"/>
                <w:lang w:val="kk-KZ"/>
              </w:rPr>
              <w:lastRenderedPageBreak/>
              <w:t xml:space="preserve">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4A6EC2">
            <w:pPr>
              <w:jc w:val="center"/>
              <w:rPr>
                <w:sz w:val="24"/>
                <w:szCs w:val="24"/>
              </w:rPr>
            </w:pPr>
            <w:r>
              <w:rPr>
                <w:sz w:val="24"/>
                <w:szCs w:val="24"/>
                <w:lang w:val="kk-KZ"/>
              </w:rPr>
              <w:lastRenderedPageBreak/>
              <w:t>Тестілеу түрлері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rsidP="00572DC5">
            <w:pPr>
              <w:jc w:val="center"/>
              <w:rPr>
                <w:sz w:val="24"/>
                <w:szCs w:val="24"/>
                <w:lang w:val="kk-KZ"/>
              </w:rPr>
            </w:pPr>
            <w:proofErr w:type="spellStart"/>
            <w:r>
              <w:rPr>
                <w:sz w:val="24"/>
                <w:szCs w:val="24"/>
              </w:rPr>
              <w:t>Бал</w:t>
            </w:r>
            <w:proofErr w:type="spellEnd"/>
            <w:r w:rsidR="00572DC5">
              <w:rPr>
                <w:sz w:val="24"/>
                <w:szCs w:val="24"/>
                <w:lang w:val="kk-KZ"/>
              </w:rPr>
              <w:t>л</w:t>
            </w:r>
          </w:p>
        </w:tc>
      </w:tr>
      <w:tr w:rsidR="002A6F18" w:rsidTr="00795910">
        <w:tc>
          <w:tcPr>
            <w:tcW w:w="9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Default="002A6F18">
            <w:pPr>
              <w:jc w:val="center"/>
              <w:rPr>
                <w:color w:val="151515"/>
                <w:sz w:val="24"/>
                <w:szCs w:val="24"/>
                <w:shd w:val="clear" w:color="auto" w:fill="FFFFFF"/>
              </w:rPr>
            </w:pPr>
            <w:r>
              <w:rPr>
                <w:rStyle w:val="text-bold"/>
                <w:bCs/>
                <w:color w:val="151515"/>
                <w:sz w:val="24"/>
                <w:szCs w:val="24"/>
                <w:shd w:val="clear" w:color="auto" w:fill="FFFFFF"/>
              </w:rPr>
              <w:t>Quantitative Reasoning</w:t>
            </w:r>
            <w:r>
              <w:rPr>
                <w:color w:val="151515"/>
                <w:sz w:val="24"/>
                <w:szCs w:val="24"/>
                <w:shd w:val="clear" w:color="auto" w:fill="FFFFFF"/>
              </w:rPr>
              <w:t> </w:t>
            </w:r>
          </w:p>
          <w:p w:rsidR="002A6F18" w:rsidRDefault="002A6F18">
            <w:pPr>
              <w:jc w:val="center"/>
              <w:rPr>
                <w:sz w:val="24"/>
                <w:szCs w:val="24"/>
              </w:rPr>
            </w:pPr>
          </w:p>
        </w:tc>
        <w:tc>
          <w:tcPr>
            <w:tcW w:w="27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CB739E">
            <w:pPr>
              <w:jc w:val="center"/>
              <w:rPr>
                <w:sz w:val="24"/>
                <w:szCs w:val="24"/>
              </w:rPr>
            </w:pPr>
            <w:r>
              <w:rPr>
                <w:sz w:val="24"/>
                <w:szCs w:val="24"/>
                <w:lang w:val="kk-KZ"/>
              </w:rPr>
              <w:t xml:space="preserve">кемінде </w:t>
            </w:r>
            <w:r w:rsidR="002A6F18">
              <w:rPr>
                <w:sz w:val="24"/>
                <w:szCs w:val="24"/>
                <w:lang w:val="kk-KZ"/>
              </w:rPr>
              <w:t>155 бал</w:t>
            </w:r>
            <w:r>
              <w:rPr>
                <w:sz w:val="24"/>
                <w:szCs w:val="24"/>
                <w:lang w:val="kk-KZ"/>
              </w:rPr>
              <w:t>л</w:t>
            </w:r>
          </w:p>
        </w:tc>
        <w:tc>
          <w:tcPr>
            <w:tcW w:w="30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lang w:val="kk-KZ"/>
              </w:rPr>
              <w:t xml:space="preserve">160 балдан кем емес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spacing w:after="200" w:line="276" w:lineRule="auto"/>
              <w:ind w:left="20"/>
              <w:rPr>
                <w:sz w:val="24"/>
                <w:szCs w:val="24"/>
              </w:rPr>
            </w:pPr>
            <w:proofErr w:type="spellStart"/>
            <w:r>
              <w:rPr>
                <w:color w:val="000000"/>
                <w:sz w:val="24"/>
                <w:szCs w:val="24"/>
                <w:lang w:val="ru-RU"/>
              </w:rPr>
              <w:t>Оқуға</w:t>
            </w:r>
            <w:proofErr w:type="spellEnd"/>
            <w:r>
              <w:rPr>
                <w:color w:val="000000"/>
                <w:sz w:val="24"/>
                <w:szCs w:val="24"/>
              </w:rPr>
              <w:t xml:space="preserve"> </w:t>
            </w:r>
            <w:proofErr w:type="spellStart"/>
            <w:r>
              <w:rPr>
                <w:color w:val="000000"/>
                <w:sz w:val="24"/>
                <w:szCs w:val="24"/>
                <w:lang w:val="ru-RU"/>
              </w:rPr>
              <w:t>дайындығын</w:t>
            </w:r>
            <w:proofErr w:type="spellEnd"/>
            <w:r>
              <w:rPr>
                <w:color w:val="000000"/>
                <w:sz w:val="24"/>
                <w:szCs w:val="24"/>
              </w:rPr>
              <w:t xml:space="preserve"> </w:t>
            </w:r>
            <w:proofErr w:type="spellStart"/>
            <w:r>
              <w:rPr>
                <w:color w:val="000000"/>
                <w:sz w:val="24"/>
                <w:szCs w:val="24"/>
                <w:lang w:val="ru-RU"/>
              </w:rPr>
              <w:t>анықтауға</w:t>
            </w:r>
            <w:proofErr w:type="spellEnd"/>
            <w:r>
              <w:rPr>
                <w:color w:val="000000"/>
                <w:sz w:val="24"/>
                <w:szCs w:val="24"/>
              </w:rPr>
              <w:t xml:space="preserve"> </w:t>
            </w:r>
            <w:proofErr w:type="spellStart"/>
            <w:r>
              <w:rPr>
                <w:color w:val="000000"/>
                <w:sz w:val="24"/>
                <w:szCs w:val="24"/>
                <w:lang w:val="ru-RU"/>
              </w:rPr>
              <w:t>арналған</w:t>
            </w:r>
            <w:proofErr w:type="spellEnd"/>
            <w:r>
              <w:rPr>
                <w:color w:val="000000"/>
                <w:sz w:val="24"/>
                <w:szCs w:val="24"/>
              </w:rPr>
              <w:t xml:space="preserve"> </w:t>
            </w:r>
            <w:r>
              <w:rPr>
                <w:color w:val="000000"/>
                <w:sz w:val="24"/>
                <w:szCs w:val="24"/>
                <w:lang w:val="ru-RU"/>
              </w:rPr>
              <w:t>тест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30</w:t>
            </w:r>
          </w:p>
        </w:tc>
      </w:tr>
      <w:tr w:rsidR="002A6F18" w:rsidTr="00795910">
        <w:trPr>
          <w:trHeight w:val="1583"/>
        </w:trPr>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c>
          <w:tcPr>
            <w:tcW w:w="27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c>
          <w:tcPr>
            <w:tcW w:w="30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spacing w:after="200" w:line="276" w:lineRule="auto"/>
              <w:ind w:left="20"/>
              <w:rPr>
                <w:sz w:val="24"/>
                <w:szCs w:val="24"/>
                <w:lang w:val="kk-KZ"/>
              </w:rPr>
            </w:pPr>
            <w:r>
              <w:rPr>
                <w:bCs/>
                <w:sz w:val="24"/>
                <w:szCs w:val="24"/>
                <w:lang w:val="kk-KZ" w:eastAsia="ru-RU"/>
              </w:rPr>
              <w:t xml:space="preserve">Білім беру бағдарламалары топтарының бейіні бойынша тест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70</w:t>
            </w:r>
          </w:p>
        </w:tc>
      </w:tr>
    </w:tbl>
    <w:p w:rsidR="002A6F18" w:rsidRDefault="002A6F18" w:rsidP="002A6F18">
      <w:pPr>
        <w:jc w:val="center"/>
        <w:rPr>
          <w:sz w:val="24"/>
          <w:szCs w:val="24"/>
        </w:rPr>
      </w:pPr>
    </w:p>
    <w:p w:rsidR="00890E4F" w:rsidRDefault="00890E4F" w:rsidP="002A6F18">
      <w:pPr>
        <w:spacing w:after="0" w:line="240" w:lineRule="auto"/>
        <w:ind w:firstLine="709"/>
        <w:jc w:val="right"/>
        <w:rPr>
          <w:color w:val="000000"/>
          <w:sz w:val="28"/>
          <w:szCs w:val="28"/>
          <w:lang w:val="kk-KZ"/>
        </w:rPr>
      </w:pPr>
    </w:p>
    <w:p w:rsidR="001F4267" w:rsidRDefault="001F4267" w:rsidP="002A6F18">
      <w:pPr>
        <w:spacing w:after="0" w:line="240" w:lineRule="auto"/>
        <w:ind w:firstLine="709"/>
        <w:jc w:val="right"/>
        <w:rPr>
          <w:color w:val="000000"/>
          <w:sz w:val="28"/>
          <w:szCs w:val="28"/>
          <w:lang w:val="kk-KZ"/>
        </w:rPr>
      </w:pPr>
    </w:p>
    <w:p w:rsidR="001F4267" w:rsidRDefault="001F4267" w:rsidP="002A6F18">
      <w:pPr>
        <w:spacing w:after="0" w:line="240" w:lineRule="auto"/>
        <w:ind w:firstLine="709"/>
        <w:jc w:val="right"/>
        <w:rPr>
          <w:color w:val="000000"/>
          <w:sz w:val="28"/>
          <w:szCs w:val="28"/>
          <w:lang w:val="kk-KZ"/>
        </w:rPr>
      </w:pPr>
    </w:p>
    <w:p w:rsidR="001F4267" w:rsidRDefault="001F4267" w:rsidP="002A6F18">
      <w:pPr>
        <w:spacing w:after="0" w:line="240" w:lineRule="auto"/>
        <w:ind w:firstLine="709"/>
        <w:jc w:val="right"/>
        <w:rPr>
          <w:color w:val="000000"/>
          <w:sz w:val="28"/>
          <w:szCs w:val="28"/>
          <w:lang w:val="kk-KZ"/>
        </w:rPr>
      </w:pPr>
    </w:p>
    <w:p w:rsidR="00CB6BC9" w:rsidRDefault="00CB6BC9" w:rsidP="002A6F18">
      <w:pPr>
        <w:spacing w:after="0" w:line="240" w:lineRule="auto"/>
        <w:ind w:firstLine="709"/>
        <w:jc w:val="right"/>
        <w:rPr>
          <w:color w:val="000000"/>
          <w:sz w:val="28"/>
          <w:szCs w:val="28"/>
          <w:lang w:val="kk-KZ"/>
        </w:rPr>
      </w:pPr>
    </w:p>
    <w:p w:rsidR="002A6F18" w:rsidRDefault="002A6F18" w:rsidP="002A6F18">
      <w:pPr>
        <w:spacing w:after="0" w:line="240" w:lineRule="auto"/>
        <w:ind w:firstLine="709"/>
        <w:jc w:val="right"/>
        <w:rPr>
          <w:color w:val="000000"/>
          <w:sz w:val="28"/>
          <w:szCs w:val="28"/>
          <w:lang w:val="kk-KZ"/>
        </w:rPr>
      </w:pPr>
      <w:r>
        <w:rPr>
          <w:color w:val="000000"/>
          <w:sz w:val="28"/>
          <w:szCs w:val="28"/>
          <w:lang w:val="kk-KZ"/>
        </w:rPr>
        <w:t xml:space="preserve">Қазақстан Республикасы </w:t>
      </w:r>
    </w:p>
    <w:p w:rsidR="002A6F18" w:rsidRDefault="002A6F18" w:rsidP="002A6F18">
      <w:pPr>
        <w:spacing w:after="0" w:line="240" w:lineRule="auto"/>
        <w:ind w:firstLine="709"/>
        <w:jc w:val="right"/>
        <w:rPr>
          <w:color w:val="000000"/>
          <w:sz w:val="28"/>
          <w:szCs w:val="28"/>
          <w:lang w:val="kk-KZ"/>
        </w:rPr>
      </w:pPr>
      <w:r>
        <w:rPr>
          <w:color w:val="000000"/>
          <w:sz w:val="28"/>
          <w:szCs w:val="28"/>
          <w:lang w:val="kk-KZ"/>
        </w:rPr>
        <w:t xml:space="preserve">Білім және ғылым министрінің </w:t>
      </w:r>
    </w:p>
    <w:p w:rsidR="002A6F18" w:rsidRDefault="002A6F18" w:rsidP="002A6F18">
      <w:pPr>
        <w:spacing w:after="0" w:line="240" w:lineRule="auto"/>
        <w:ind w:firstLine="709"/>
        <w:jc w:val="right"/>
        <w:rPr>
          <w:color w:val="000000"/>
          <w:sz w:val="28"/>
          <w:szCs w:val="28"/>
          <w:lang w:val="kk-KZ"/>
        </w:rPr>
      </w:pPr>
      <w:r>
        <w:rPr>
          <w:color w:val="000000"/>
          <w:sz w:val="28"/>
          <w:szCs w:val="28"/>
          <w:lang w:val="kk-KZ"/>
        </w:rPr>
        <w:t xml:space="preserve">201__ жылғы __ _______ </w:t>
      </w:r>
    </w:p>
    <w:p w:rsidR="002A6F18" w:rsidRDefault="002A6F18" w:rsidP="002A6F18">
      <w:pPr>
        <w:spacing w:after="0" w:line="240" w:lineRule="auto"/>
        <w:ind w:firstLine="709"/>
        <w:jc w:val="right"/>
        <w:rPr>
          <w:color w:val="000000"/>
          <w:sz w:val="28"/>
          <w:szCs w:val="28"/>
          <w:lang w:val="kk-KZ"/>
        </w:rPr>
      </w:pPr>
      <w:r>
        <w:rPr>
          <w:color w:val="000000"/>
          <w:sz w:val="28"/>
          <w:szCs w:val="28"/>
          <w:lang w:val="kk-KZ"/>
        </w:rPr>
        <w:t xml:space="preserve">№ _____ бұйрығына </w:t>
      </w:r>
    </w:p>
    <w:p w:rsidR="002A6F18" w:rsidRDefault="002A6F18" w:rsidP="002A6F18">
      <w:pPr>
        <w:spacing w:after="0" w:line="240" w:lineRule="auto"/>
        <w:ind w:firstLine="709"/>
        <w:jc w:val="right"/>
        <w:rPr>
          <w:color w:val="000000"/>
          <w:sz w:val="28"/>
          <w:szCs w:val="28"/>
          <w:lang w:val="kk-KZ"/>
        </w:rPr>
      </w:pPr>
      <w:r>
        <w:rPr>
          <w:color w:val="000000"/>
          <w:sz w:val="28"/>
          <w:szCs w:val="28"/>
          <w:lang w:val="kk-KZ"/>
        </w:rPr>
        <w:t>4-қосымша</w:t>
      </w:r>
    </w:p>
    <w:p w:rsidR="001F4267" w:rsidRDefault="001F4267" w:rsidP="002A6F18">
      <w:pPr>
        <w:spacing w:after="0" w:line="240" w:lineRule="auto"/>
        <w:ind w:firstLine="709"/>
        <w:jc w:val="center"/>
        <w:rPr>
          <w:b/>
          <w:sz w:val="26"/>
          <w:szCs w:val="26"/>
          <w:lang w:val="kk-KZ"/>
        </w:rPr>
      </w:pPr>
    </w:p>
    <w:p w:rsidR="002A6F18" w:rsidRDefault="002A6F18" w:rsidP="002A6F18">
      <w:pPr>
        <w:spacing w:after="0" w:line="240" w:lineRule="auto"/>
        <w:ind w:firstLine="709"/>
        <w:jc w:val="center"/>
        <w:rPr>
          <w:b/>
          <w:color w:val="000000"/>
          <w:sz w:val="26"/>
          <w:szCs w:val="26"/>
          <w:lang w:val="kk-KZ"/>
        </w:rPr>
      </w:pPr>
      <w:r>
        <w:rPr>
          <w:b/>
          <w:sz w:val="26"/>
          <w:szCs w:val="26"/>
          <w:lang w:val="kk-KZ"/>
        </w:rPr>
        <w:t>GMAT</w:t>
      </w:r>
      <w:r>
        <w:rPr>
          <w:b/>
          <w:color w:val="000000"/>
          <w:sz w:val="26"/>
          <w:szCs w:val="26"/>
          <w:lang w:val="kk-KZ"/>
        </w:rPr>
        <w:t xml:space="preserve"> стандартталған тесттің халықаралық сертификатының балдарын оқыту қазақ немесе орыс тілінде жүргізілетін магистратурада білім алу үшін </w:t>
      </w:r>
      <w:r w:rsidR="003228BA">
        <w:rPr>
          <w:b/>
          <w:color w:val="000000"/>
          <w:sz w:val="26"/>
          <w:szCs w:val="26"/>
          <w:lang w:val="kk-KZ"/>
        </w:rPr>
        <w:t>КТ</w:t>
      </w:r>
      <w:r>
        <w:rPr>
          <w:b/>
          <w:color w:val="000000"/>
          <w:sz w:val="26"/>
          <w:szCs w:val="26"/>
          <w:lang w:val="kk-KZ"/>
        </w:rPr>
        <w:t xml:space="preserve"> балдарына ауыстыру </w:t>
      </w:r>
      <w:r w:rsidR="00F67FA7">
        <w:rPr>
          <w:b/>
          <w:color w:val="000000"/>
          <w:sz w:val="26"/>
          <w:szCs w:val="26"/>
          <w:lang w:val="kk-KZ"/>
        </w:rPr>
        <w:t>шкаласы</w:t>
      </w:r>
    </w:p>
    <w:p w:rsidR="002A6F18" w:rsidRPr="00533FD6" w:rsidRDefault="002A6F18" w:rsidP="002A6F18">
      <w:pPr>
        <w:spacing w:after="0" w:line="240" w:lineRule="auto"/>
        <w:jc w:val="center"/>
        <w:rPr>
          <w:b/>
          <w:sz w:val="26"/>
          <w:szCs w:val="26"/>
          <w:lang w:val="kk-KZ"/>
        </w:rPr>
      </w:pPr>
    </w:p>
    <w:tbl>
      <w:tblPr>
        <w:tblStyle w:val="ac"/>
        <w:tblW w:w="9776" w:type="dxa"/>
        <w:tblLook w:val="04A0" w:firstRow="1" w:lastRow="0" w:firstColumn="1" w:lastColumn="0" w:noHBand="0" w:noVBand="1"/>
      </w:tblPr>
      <w:tblGrid>
        <w:gridCol w:w="1911"/>
        <w:gridCol w:w="3732"/>
        <w:gridCol w:w="2923"/>
        <w:gridCol w:w="1210"/>
      </w:tblGrid>
      <w:tr w:rsidR="002A6F18" w:rsidTr="002A6F18">
        <w:tc>
          <w:tcPr>
            <w:tcW w:w="5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3228BA" w:rsidRDefault="003228BA">
            <w:pPr>
              <w:jc w:val="center"/>
              <w:rPr>
                <w:sz w:val="24"/>
                <w:szCs w:val="24"/>
                <w:lang w:val="kk-KZ"/>
              </w:rPr>
            </w:pPr>
            <w:r w:rsidRPr="003228BA">
              <w:rPr>
                <w:sz w:val="24"/>
                <w:szCs w:val="24"/>
                <w:lang w:val="kk-KZ"/>
              </w:rPr>
              <w:t>GMAT</w:t>
            </w:r>
            <w:r>
              <w:rPr>
                <w:sz w:val="24"/>
                <w:szCs w:val="24"/>
                <w:lang w:val="kk-KZ"/>
              </w:rPr>
              <w:t xml:space="preserve"> </w:t>
            </w:r>
            <w:r w:rsidR="002A6F18">
              <w:rPr>
                <w:sz w:val="24"/>
                <w:szCs w:val="24"/>
                <w:lang w:val="kk-KZ"/>
              </w:rPr>
              <w:t>халықаралық стандартталған</w:t>
            </w:r>
            <w:r w:rsidR="002A6F18" w:rsidRPr="003228BA">
              <w:rPr>
                <w:sz w:val="24"/>
                <w:szCs w:val="24"/>
                <w:lang w:val="kk-KZ"/>
              </w:rPr>
              <w:t xml:space="preserve"> тест</w:t>
            </w:r>
          </w:p>
        </w:tc>
        <w:tc>
          <w:tcPr>
            <w:tcW w:w="4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spacing w:after="200" w:line="276" w:lineRule="auto"/>
              <w:jc w:val="center"/>
              <w:rPr>
                <w:sz w:val="24"/>
                <w:szCs w:val="24"/>
                <w:lang w:val="kk-KZ"/>
              </w:rPr>
            </w:pPr>
            <w:r>
              <w:rPr>
                <w:sz w:val="24"/>
                <w:szCs w:val="24"/>
                <w:lang w:val="kk-KZ"/>
              </w:rPr>
              <w:t>Кешенді тестілеу</w:t>
            </w:r>
          </w:p>
        </w:tc>
      </w:tr>
      <w:tr w:rsidR="002A6F18" w:rsidTr="002A6F18">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Тест секциялары</w:t>
            </w:r>
          </w:p>
        </w:tc>
        <w:tc>
          <w:tcPr>
            <w:tcW w:w="3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Default="002A6F18">
            <w:pPr>
              <w:jc w:val="center"/>
              <w:rPr>
                <w:sz w:val="24"/>
                <w:szCs w:val="24"/>
                <w:lang w:val="kk-KZ"/>
              </w:rPr>
            </w:pPr>
            <w:r>
              <w:rPr>
                <w:sz w:val="24"/>
                <w:szCs w:val="24"/>
                <w:lang w:val="kk-KZ"/>
              </w:rPr>
              <w:t>«Бизнес и управление»</w:t>
            </w:r>
          </w:p>
          <w:p w:rsidR="002A6F18" w:rsidRDefault="002A6F18" w:rsidP="00CB739E">
            <w:pPr>
              <w:jc w:val="center"/>
              <w:rPr>
                <w:sz w:val="24"/>
                <w:szCs w:val="24"/>
                <w:lang w:val="kk-KZ"/>
              </w:rPr>
            </w:pPr>
            <w:r>
              <w:rPr>
                <w:sz w:val="24"/>
                <w:szCs w:val="24"/>
                <w:lang w:val="kk-KZ"/>
              </w:rPr>
              <w:t xml:space="preserve">кадрларды даярлау бағыттарына арналған балдар </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rPr>
                <w:sz w:val="24"/>
                <w:szCs w:val="24"/>
                <w:lang w:val="kk-KZ"/>
              </w:rPr>
            </w:pPr>
            <w:r>
              <w:rPr>
                <w:sz w:val="24"/>
                <w:szCs w:val="24"/>
                <w:lang w:val="kk-KZ"/>
              </w:rPr>
              <w:t>Тест түрлері</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572DC5" w:rsidP="00572DC5">
            <w:pPr>
              <w:spacing w:after="200" w:line="276" w:lineRule="auto"/>
              <w:jc w:val="center"/>
              <w:rPr>
                <w:sz w:val="24"/>
                <w:szCs w:val="24"/>
                <w:lang w:val="kk-KZ"/>
              </w:rPr>
            </w:pPr>
            <w:proofErr w:type="spellStart"/>
            <w:r>
              <w:rPr>
                <w:sz w:val="24"/>
                <w:szCs w:val="24"/>
              </w:rPr>
              <w:t>Ба</w:t>
            </w:r>
            <w:r>
              <w:rPr>
                <w:sz w:val="24"/>
                <w:szCs w:val="24"/>
                <w:lang w:val="ru-RU"/>
              </w:rPr>
              <w:t>лл</w:t>
            </w:r>
            <w:proofErr w:type="spellEnd"/>
          </w:p>
        </w:tc>
      </w:tr>
      <w:tr w:rsidR="002A6F18" w:rsidTr="002A6F18">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rPr>
              <w:lastRenderedPageBreak/>
              <w:t>Quantitative Reasoning</w:t>
            </w:r>
          </w:p>
        </w:tc>
        <w:tc>
          <w:tcPr>
            <w:tcW w:w="3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CB739E">
            <w:pPr>
              <w:jc w:val="center"/>
              <w:rPr>
                <w:sz w:val="24"/>
                <w:szCs w:val="24"/>
              </w:rPr>
            </w:pPr>
            <w:r>
              <w:rPr>
                <w:sz w:val="24"/>
                <w:szCs w:val="24"/>
                <w:lang w:val="kk-KZ"/>
              </w:rPr>
              <w:t xml:space="preserve">кемінде </w:t>
            </w:r>
            <w:r w:rsidR="002A6F18">
              <w:rPr>
                <w:sz w:val="24"/>
                <w:szCs w:val="24"/>
                <w:lang w:val="kk-KZ"/>
              </w:rPr>
              <w:t>40 бал</w:t>
            </w:r>
            <w:r>
              <w:rPr>
                <w:sz w:val="24"/>
                <w:szCs w:val="24"/>
                <w:lang w:val="kk-KZ"/>
              </w:rPr>
              <w:t>л</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spacing w:after="200" w:line="276" w:lineRule="auto"/>
              <w:ind w:left="20"/>
              <w:rPr>
                <w:sz w:val="24"/>
                <w:szCs w:val="24"/>
              </w:rPr>
            </w:pPr>
            <w:proofErr w:type="spellStart"/>
            <w:r>
              <w:rPr>
                <w:color w:val="000000"/>
                <w:sz w:val="24"/>
                <w:szCs w:val="24"/>
                <w:lang w:val="ru-RU"/>
              </w:rPr>
              <w:t>Оқуға</w:t>
            </w:r>
            <w:proofErr w:type="spellEnd"/>
            <w:r>
              <w:rPr>
                <w:color w:val="000000"/>
                <w:sz w:val="24"/>
                <w:szCs w:val="24"/>
              </w:rPr>
              <w:t xml:space="preserve"> </w:t>
            </w:r>
            <w:proofErr w:type="spellStart"/>
            <w:r>
              <w:rPr>
                <w:color w:val="000000"/>
                <w:sz w:val="24"/>
                <w:szCs w:val="24"/>
                <w:lang w:val="ru-RU"/>
              </w:rPr>
              <w:t>дайындығын</w:t>
            </w:r>
            <w:proofErr w:type="spellEnd"/>
            <w:r>
              <w:rPr>
                <w:color w:val="000000"/>
                <w:sz w:val="24"/>
                <w:szCs w:val="24"/>
              </w:rPr>
              <w:t xml:space="preserve"> </w:t>
            </w:r>
            <w:proofErr w:type="spellStart"/>
            <w:r>
              <w:rPr>
                <w:color w:val="000000"/>
                <w:sz w:val="24"/>
                <w:szCs w:val="24"/>
                <w:lang w:val="ru-RU"/>
              </w:rPr>
              <w:t>анықтауға</w:t>
            </w:r>
            <w:proofErr w:type="spellEnd"/>
            <w:r>
              <w:rPr>
                <w:color w:val="000000"/>
                <w:sz w:val="24"/>
                <w:szCs w:val="24"/>
              </w:rPr>
              <w:t xml:space="preserve"> </w:t>
            </w:r>
            <w:proofErr w:type="spellStart"/>
            <w:r>
              <w:rPr>
                <w:color w:val="000000"/>
                <w:sz w:val="24"/>
                <w:szCs w:val="24"/>
                <w:lang w:val="ru-RU"/>
              </w:rPr>
              <w:t>арналған</w:t>
            </w:r>
            <w:proofErr w:type="spellEnd"/>
            <w:r>
              <w:rPr>
                <w:color w:val="000000"/>
                <w:sz w:val="24"/>
                <w:szCs w:val="24"/>
              </w:rPr>
              <w:t xml:space="preserve"> </w:t>
            </w:r>
            <w:r>
              <w:rPr>
                <w:color w:val="000000"/>
                <w:sz w:val="24"/>
                <w:szCs w:val="24"/>
                <w:lang w:val="ru-RU"/>
              </w:rPr>
              <w:t>тест</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30</w:t>
            </w:r>
          </w:p>
        </w:tc>
      </w:tr>
      <w:tr w:rsidR="002A6F18" w:rsidTr="002A6F18">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rPr>
              <w:t>Integrated Reasoning</w:t>
            </w:r>
          </w:p>
        </w:tc>
        <w:tc>
          <w:tcPr>
            <w:tcW w:w="3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CB739E">
            <w:pPr>
              <w:jc w:val="center"/>
              <w:rPr>
                <w:sz w:val="24"/>
                <w:szCs w:val="24"/>
              </w:rPr>
            </w:pPr>
            <w:r>
              <w:rPr>
                <w:sz w:val="24"/>
                <w:szCs w:val="24"/>
                <w:lang w:val="kk-KZ"/>
              </w:rPr>
              <w:t xml:space="preserve">кемінде </w:t>
            </w:r>
            <w:r w:rsidR="002A6F18">
              <w:rPr>
                <w:sz w:val="24"/>
                <w:szCs w:val="24"/>
                <w:lang w:val="kk-KZ"/>
              </w:rPr>
              <w:t>4 бал</w:t>
            </w:r>
            <w:r>
              <w:rPr>
                <w:sz w:val="24"/>
                <w:szCs w:val="24"/>
                <w:lang w:val="kk-KZ"/>
              </w:rPr>
              <w:t>л</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spacing w:after="200" w:line="276" w:lineRule="auto"/>
              <w:ind w:left="20"/>
              <w:rPr>
                <w:sz w:val="24"/>
                <w:szCs w:val="24"/>
              </w:rPr>
            </w:pPr>
            <w:r>
              <w:rPr>
                <w:bCs/>
                <w:sz w:val="24"/>
                <w:szCs w:val="24"/>
                <w:lang w:val="kk-KZ" w:eastAsia="ru-RU"/>
              </w:rPr>
              <w:t xml:space="preserve">Білім беру бағдарламалары топтарының бейіні бойынша тест </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lang w:val="kk-KZ"/>
              </w:rPr>
            </w:pPr>
            <w:r>
              <w:rPr>
                <w:sz w:val="24"/>
                <w:szCs w:val="24"/>
                <w:lang w:val="kk-KZ"/>
              </w:rPr>
              <w:t>70</w:t>
            </w:r>
          </w:p>
        </w:tc>
      </w:tr>
      <w:tr w:rsidR="002A6F18" w:rsidTr="002A6F18">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rPr>
              <w:t>Verbal Reasoning</w:t>
            </w:r>
          </w:p>
        </w:tc>
        <w:tc>
          <w:tcPr>
            <w:tcW w:w="3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CB739E">
            <w:pPr>
              <w:jc w:val="center"/>
              <w:rPr>
                <w:sz w:val="24"/>
                <w:szCs w:val="24"/>
              </w:rPr>
            </w:pPr>
            <w:r>
              <w:rPr>
                <w:sz w:val="24"/>
                <w:szCs w:val="24"/>
                <w:lang w:val="kk-KZ"/>
              </w:rPr>
              <w:t xml:space="preserve">кемінде </w:t>
            </w:r>
            <w:r w:rsidR="002A6F18">
              <w:rPr>
                <w:sz w:val="24"/>
                <w:szCs w:val="24"/>
                <w:lang w:val="kk-KZ"/>
              </w:rPr>
              <w:t>20 бал</w:t>
            </w:r>
            <w:r>
              <w:rPr>
                <w:sz w:val="24"/>
                <w:szCs w:val="24"/>
                <w:lang w:val="kk-KZ"/>
              </w:rPr>
              <w:t>л</w:t>
            </w:r>
            <w:r w:rsidR="002A6F18">
              <w:rPr>
                <w:sz w:val="24"/>
                <w:szCs w:val="24"/>
                <w:lang w:val="kk-KZ"/>
              </w:rPr>
              <w:t xml:space="preserve"> </w:t>
            </w:r>
          </w:p>
        </w:tc>
        <w:tc>
          <w:tcPr>
            <w:tcW w:w="29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rPr>
                <w:sz w:val="24"/>
                <w:szCs w:val="24"/>
              </w:rPr>
            </w:pPr>
            <w:r>
              <w:rPr>
                <w:color w:val="000000"/>
                <w:sz w:val="24"/>
                <w:szCs w:val="24"/>
                <w:lang w:val="kk-KZ"/>
              </w:rPr>
              <w:t>Шет тілі бойынша тест</w:t>
            </w:r>
          </w:p>
        </w:tc>
        <w:tc>
          <w:tcPr>
            <w:tcW w:w="12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B739E" w:rsidRDefault="002A6F18">
            <w:pPr>
              <w:jc w:val="center"/>
              <w:rPr>
                <w:sz w:val="24"/>
                <w:szCs w:val="24"/>
              </w:rPr>
            </w:pPr>
            <w:r w:rsidRPr="00CB739E">
              <w:rPr>
                <w:sz w:val="24"/>
                <w:szCs w:val="24"/>
              </w:rPr>
              <w:t>50</w:t>
            </w:r>
          </w:p>
        </w:tc>
      </w:tr>
      <w:tr w:rsidR="002A6F18" w:rsidTr="002A6F18">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Default="002A6F18">
            <w:pPr>
              <w:jc w:val="center"/>
              <w:rPr>
                <w:bCs/>
                <w:color w:val="151515"/>
                <w:sz w:val="24"/>
                <w:szCs w:val="24"/>
                <w:shd w:val="clear" w:color="auto" w:fill="FFFFFF"/>
              </w:rPr>
            </w:pPr>
            <w:r>
              <w:rPr>
                <w:bCs/>
                <w:color w:val="151515"/>
                <w:sz w:val="24"/>
                <w:szCs w:val="24"/>
                <w:shd w:val="clear" w:color="auto" w:fill="FFFFFF"/>
              </w:rPr>
              <w:t>Analytical Writing</w:t>
            </w:r>
          </w:p>
          <w:p w:rsidR="002A6F18" w:rsidRDefault="002A6F18">
            <w:pPr>
              <w:jc w:val="center"/>
              <w:rPr>
                <w:bCs/>
                <w:color w:val="151515"/>
                <w:sz w:val="24"/>
                <w:szCs w:val="24"/>
                <w:shd w:val="clear" w:color="auto" w:fill="FFFFFF"/>
              </w:rPr>
            </w:pPr>
          </w:p>
        </w:tc>
        <w:tc>
          <w:tcPr>
            <w:tcW w:w="3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CB739E">
            <w:pPr>
              <w:jc w:val="center"/>
              <w:rPr>
                <w:sz w:val="24"/>
                <w:szCs w:val="24"/>
              </w:rPr>
            </w:pPr>
            <w:r>
              <w:rPr>
                <w:sz w:val="24"/>
                <w:szCs w:val="24"/>
                <w:lang w:val="kk-KZ"/>
              </w:rPr>
              <w:t xml:space="preserve">кемінде </w:t>
            </w:r>
            <w:r w:rsidR="002A6F18">
              <w:rPr>
                <w:sz w:val="24"/>
                <w:szCs w:val="24"/>
                <w:lang w:val="kk-KZ"/>
              </w:rPr>
              <w:t>3 бал</w:t>
            </w:r>
            <w:r>
              <w:rPr>
                <w:sz w:val="24"/>
                <w:szCs w:val="24"/>
                <w:lang w:val="kk-KZ"/>
              </w:rPr>
              <w:t>л</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r>
    </w:tbl>
    <w:p w:rsidR="002A6F18" w:rsidRDefault="002A6F18" w:rsidP="002A6F18">
      <w:pPr>
        <w:spacing w:after="0" w:line="240" w:lineRule="auto"/>
        <w:jc w:val="center"/>
        <w:rPr>
          <w:b/>
          <w:sz w:val="26"/>
          <w:szCs w:val="26"/>
        </w:rPr>
      </w:pPr>
    </w:p>
    <w:p w:rsidR="002A6F18" w:rsidRDefault="002A6F18" w:rsidP="002A6F18">
      <w:pPr>
        <w:spacing w:after="0" w:line="240" w:lineRule="auto"/>
        <w:jc w:val="center"/>
        <w:rPr>
          <w:b/>
          <w:sz w:val="26"/>
          <w:szCs w:val="26"/>
        </w:rPr>
      </w:pPr>
    </w:p>
    <w:p w:rsidR="002A6F18" w:rsidRDefault="002A6F18" w:rsidP="002A6F18">
      <w:pPr>
        <w:jc w:val="right"/>
        <w:rPr>
          <w:sz w:val="24"/>
          <w:szCs w:val="24"/>
        </w:rPr>
      </w:pPr>
      <w:r>
        <w:rPr>
          <w:sz w:val="24"/>
          <w:szCs w:val="24"/>
        </w:rPr>
        <w:br w:type="page"/>
      </w:r>
    </w:p>
    <w:p w:rsidR="001B3354" w:rsidRDefault="001B3354" w:rsidP="00CB6BC9">
      <w:pPr>
        <w:spacing w:after="0" w:line="240" w:lineRule="auto"/>
        <w:ind w:firstLine="709"/>
        <w:jc w:val="right"/>
        <w:rPr>
          <w:color w:val="000000"/>
          <w:sz w:val="28"/>
          <w:szCs w:val="28"/>
          <w:lang w:val="kk-KZ"/>
        </w:rPr>
      </w:pPr>
      <w:r w:rsidRPr="0050644D">
        <w:rPr>
          <w:color w:val="000000"/>
          <w:sz w:val="28"/>
          <w:szCs w:val="28"/>
          <w:lang w:val="kk-KZ"/>
        </w:rPr>
        <w:lastRenderedPageBreak/>
        <w:t>Жоғары</w:t>
      </w:r>
      <w:r>
        <w:rPr>
          <w:color w:val="000000"/>
          <w:sz w:val="28"/>
          <w:szCs w:val="28"/>
          <w:lang w:val="kk-KZ"/>
        </w:rPr>
        <w:t xml:space="preserve"> </w:t>
      </w:r>
      <w:r w:rsidRPr="0050644D">
        <w:rPr>
          <w:color w:val="000000"/>
          <w:sz w:val="28"/>
          <w:szCs w:val="28"/>
          <w:lang w:val="kk-KZ"/>
        </w:rPr>
        <w:t>оқу</w:t>
      </w:r>
      <w:r>
        <w:rPr>
          <w:color w:val="000000"/>
          <w:sz w:val="28"/>
          <w:szCs w:val="28"/>
          <w:lang w:val="kk-KZ"/>
        </w:rPr>
        <w:t xml:space="preserve"> </w:t>
      </w:r>
      <w:r w:rsidRPr="0050644D">
        <w:rPr>
          <w:color w:val="000000"/>
          <w:sz w:val="28"/>
          <w:szCs w:val="28"/>
          <w:lang w:val="kk-KZ"/>
        </w:rPr>
        <w:t>орнынан</w:t>
      </w:r>
      <w:r w:rsidRPr="0050644D">
        <w:rPr>
          <w:color w:val="000000"/>
          <w:sz w:val="28"/>
          <w:szCs w:val="28"/>
          <w:lang w:val="kk-KZ"/>
        </w:rPr>
        <w:br/>
        <w:t>кейінгі</w:t>
      </w:r>
      <w:r>
        <w:rPr>
          <w:color w:val="000000"/>
          <w:sz w:val="28"/>
          <w:szCs w:val="28"/>
          <w:lang w:val="kk-KZ"/>
        </w:rPr>
        <w:t xml:space="preserve"> </w:t>
      </w:r>
      <w:r w:rsidRPr="0050644D">
        <w:rPr>
          <w:color w:val="000000"/>
          <w:sz w:val="28"/>
          <w:szCs w:val="28"/>
          <w:lang w:val="kk-KZ"/>
        </w:rPr>
        <w:t>білімнің</w:t>
      </w:r>
      <w:r>
        <w:rPr>
          <w:color w:val="000000"/>
          <w:sz w:val="28"/>
          <w:szCs w:val="28"/>
          <w:lang w:val="kk-KZ"/>
        </w:rPr>
        <w:t xml:space="preserve"> </w:t>
      </w:r>
      <w:r w:rsidRPr="0050644D">
        <w:rPr>
          <w:color w:val="000000"/>
          <w:sz w:val="28"/>
          <w:szCs w:val="28"/>
          <w:lang w:val="kk-KZ"/>
        </w:rPr>
        <w:t>білім</w:t>
      </w:r>
      <w:r>
        <w:rPr>
          <w:color w:val="000000"/>
          <w:sz w:val="28"/>
          <w:szCs w:val="28"/>
          <w:lang w:val="kk-KZ"/>
        </w:rPr>
        <w:t xml:space="preserve"> </w:t>
      </w:r>
      <w:r w:rsidRPr="0050644D">
        <w:rPr>
          <w:color w:val="000000"/>
          <w:sz w:val="28"/>
          <w:szCs w:val="28"/>
          <w:lang w:val="kk-KZ"/>
        </w:rPr>
        <w:t>беру</w:t>
      </w:r>
      <w:r w:rsidRPr="0050644D">
        <w:rPr>
          <w:color w:val="000000"/>
          <w:sz w:val="28"/>
          <w:szCs w:val="28"/>
          <w:lang w:val="kk-KZ"/>
        </w:rPr>
        <w:br/>
        <w:t>бағдарламаларын</w:t>
      </w:r>
      <w:r>
        <w:rPr>
          <w:color w:val="000000"/>
          <w:sz w:val="28"/>
          <w:szCs w:val="28"/>
          <w:lang w:val="kk-KZ"/>
        </w:rPr>
        <w:t xml:space="preserve"> </w:t>
      </w:r>
      <w:r w:rsidRPr="0050644D">
        <w:rPr>
          <w:color w:val="000000"/>
          <w:sz w:val="28"/>
          <w:szCs w:val="28"/>
          <w:lang w:val="kk-KZ"/>
        </w:rPr>
        <w:t>іске</w:t>
      </w:r>
      <w:r>
        <w:rPr>
          <w:color w:val="000000"/>
          <w:sz w:val="28"/>
          <w:szCs w:val="28"/>
          <w:lang w:val="kk-KZ"/>
        </w:rPr>
        <w:t xml:space="preserve"> </w:t>
      </w:r>
      <w:r w:rsidRPr="0050644D">
        <w:rPr>
          <w:color w:val="000000"/>
          <w:sz w:val="28"/>
          <w:szCs w:val="28"/>
          <w:lang w:val="kk-KZ"/>
        </w:rPr>
        <w:t>асыратын</w:t>
      </w:r>
      <w:r w:rsidRPr="0050644D">
        <w:rPr>
          <w:color w:val="000000"/>
          <w:sz w:val="28"/>
          <w:szCs w:val="28"/>
          <w:lang w:val="kk-KZ"/>
        </w:rPr>
        <w:br/>
        <w:t>білім</w:t>
      </w:r>
      <w:r>
        <w:rPr>
          <w:color w:val="000000"/>
          <w:sz w:val="28"/>
          <w:szCs w:val="28"/>
          <w:lang w:val="kk-KZ"/>
        </w:rPr>
        <w:t xml:space="preserve"> </w:t>
      </w:r>
      <w:r w:rsidRPr="0050644D">
        <w:rPr>
          <w:color w:val="000000"/>
          <w:sz w:val="28"/>
          <w:szCs w:val="28"/>
          <w:lang w:val="kk-KZ"/>
        </w:rPr>
        <w:t>беру</w:t>
      </w:r>
      <w:r>
        <w:rPr>
          <w:color w:val="000000"/>
          <w:sz w:val="28"/>
          <w:szCs w:val="28"/>
          <w:lang w:val="kk-KZ"/>
        </w:rPr>
        <w:t xml:space="preserve"> </w:t>
      </w:r>
      <w:r w:rsidRPr="0050644D">
        <w:rPr>
          <w:color w:val="000000"/>
          <w:sz w:val="28"/>
          <w:szCs w:val="28"/>
          <w:lang w:val="kk-KZ"/>
        </w:rPr>
        <w:t>ұйымдарына</w:t>
      </w:r>
      <w:r>
        <w:rPr>
          <w:color w:val="000000"/>
          <w:sz w:val="28"/>
          <w:szCs w:val="28"/>
          <w:lang w:val="kk-KZ"/>
        </w:rPr>
        <w:t xml:space="preserve"> </w:t>
      </w:r>
      <w:r w:rsidRPr="0050644D">
        <w:rPr>
          <w:color w:val="000000"/>
          <w:sz w:val="28"/>
          <w:szCs w:val="28"/>
          <w:lang w:val="kk-KZ"/>
        </w:rPr>
        <w:t>оқуға</w:t>
      </w:r>
      <w:r w:rsidRPr="0050644D">
        <w:rPr>
          <w:color w:val="000000"/>
          <w:sz w:val="28"/>
          <w:szCs w:val="28"/>
          <w:lang w:val="kk-KZ"/>
        </w:rPr>
        <w:br/>
        <w:t>қабылдаудың</w:t>
      </w:r>
      <w:r>
        <w:rPr>
          <w:color w:val="000000"/>
          <w:sz w:val="28"/>
          <w:szCs w:val="28"/>
          <w:lang w:val="kk-KZ"/>
        </w:rPr>
        <w:t xml:space="preserve"> </w:t>
      </w:r>
      <w:r w:rsidRPr="0050644D">
        <w:rPr>
          <w:color w:val="000000"/>
          <w:sz w:val="28"/>
          <w:szCs w:val="28"/>
          <w:lang w:val="kk-KZ"/>
        </w:rPr>
        <w:t>үлгілік</w:t>
      </w:r>
      <w:r>
        <w:rPr>
          <w:color w:val="000000"/>
          <w:sz w:val="28"/>
          <w:szCs w:val="28"/>
          <w:lang w:val="kk-KZ"/>
        </w:rPr>
        <w:t xml:space="preserve"> </w:t>
      </w:r>
      <w:r w:rsidRPr="0050644D">
        <w:rPr>
          <w:color w:val="000000"/>
          <w:sz w:val="28"/>
          <w:szCs w:val="28"/>
          <w:lang w:val="kk-KZ"/>
        </w:rPr>
        <w:t>қағидаларына</w:t>
      </w:r>
      <w:r>
        <w:rPr>
          <w:color w:val="000000"/>
          <w:sz w:val="28"/>
          <w:szCs w:val="28"/>
          <w:lang w:val="kk-KZ"/>
        </w:rPr>
        <w:t xml:space="preserve"> </w:t>
      </w:r>
    </w:p>
    <w:p w:rsidR="00CB6BC9" w:rsidRDefault="00CB6BC9" w:rsidP="00CB6BC9">
      <w:pPr>
        <w:spacing w:after="0" w:line="240" w:lineRule="auto"/>
        <w:ind w:firstLine="709"/>
        <w:jc w:val="right"/>
        <w:rPr>
          <w:color w:val="000000"/>
          <w:sz w:val="28"/>
          <w:szCs w:val="28"/>
          <w:lang w:val="kk-KZ"/>
        </w:rPr>
      </w:pPr>
      <w:r>
        <w:rPr>
          <w:color w:val="000000"/>
          <w:sz w:val="28"/>
          <w:szCs w:val="28"/>
          <w:lang w:val="kk-KZ"/>
        </w:rPr>
        <w:t>5-қосымша</w:t>
      </w:r>
    </w:p>
    <w:p w:rsidR="00CB6BC9" w:rsidRDefault="00CB6BC9" w:rsidP="002A6F18">
      <w:pPr>
        <w:spacing w:after="0" w:line="240" w:lineRule="auto"/>
        <w:ind w:firstLine="709"/>
        <w:jc w:val="right"/>
        <w:rPr>
          <w:color w:val="000000"/>
          <w:sz w:val="28"/>
          <w:szCs w:val="28"/>
          <w:lang w:val="kk-KZ"/>
        </w:rPr>
      </w:pPr>
    </w:p>
    <w:p w:rsidR="00CB6BC9" w:rsidRPr="00CB6BC9" w:rsidRDefault="00CB6BC9" w:rsidP="00CB6BC9">
      <w:pPr>
        <w:spacing w:after="0" w:line="240" w:lineRule="auto"/>
        <w:jc w:val="center"/>
        <w:rPr>
          <w:b/>
          <w:sz w:val="28"/>
          <w:szCs w:val="28"/>
          <w:lang w:val="kk-KZ"/>
        </w:rPr>
      </w:pPr>
      <w:r>
        <w:rPr>
          <w:b/>
          <w:sz w:val="28"/>
          <w:szCs w:val="28"/>
          <w:lang w:val="kk-KZ"/>
        </w:rPr>
        <w:t>Докторантура білім беру ба</w:t>
      </w:r>
      <w:r w:rsidR="00D729D1">
        <w:rPr>
          <w:b/>
          <w:sz w:val="28"/>
          <w:szCs w:val="28"/>
          <w:lang w:val="kk-KZ"/>
        </w:rPr>
        <w:t>ғдарламалары топтарының тізбесі</w:t>
      </w:r>
    </w:p>
    <w:p w:rsidR="00CB6BC9" w:rsidRDefault="00CB6BC9" w:rsidP="00CB6BC9">
      <w:pPr>
        <w:spacing w:after="0" w:line="240" w:lineRule="auto"/>
        <w:jc w:val="center"/>
        <w:rPr>
          <w:b/>
          <w:sz w:val="28"/>
          <w:szCs w:val="28"/>
          <w:lang w:val="kk-KZ"/>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7780"/>
      </w:tblGrid>
      <w:tr w:rsidR="00DB165C" w:rsidRPr="0079327A" w:rsidTr="00DB165C">
        <w:trPr>
          <w:trHeight w:val="1787"/>
          <w:jc w:val="center"/>
        </w:trPr>
        <w:tc>
          <w:tcPr>
            <w:tcW w:w="1910" w:type="dxa"/>
            <w:shd w:val="clear" w:color="auto" w:fill="auto"/>
            <w:vAlign w:val="center"/>
          </w:tcPr>
          <w:p w:rsidR="00DB165C" w:rsidRPr="007D4705" w:rsidRDefault="00DB165C" w:rsidP="00533FD6">
            <w:pPr>
              <w:suppressAutoHyphens/>
              <w:autoSpaceDE w:val="0"/>
              <w:autoSpaceDN w:val="0"/>
              <w:adjustRightInd w:val="0"/>
              <w:jc w:val="center"/>
              <w:rPr>
                <w:b/>
                <w:sz w:val="24"/>
                <w:szCs w:val="24"/>
                <w:highlight w:val="red"/>
                <w:lang w:val="kk-KZ" w:eastAsia="ar-SA"/>
              </w:rPr>
            </w:pPr>
            <w:r w:rsidRPr="007D4705">
              <w:rPr>
                <w:b/>
                <w:sz w:val="24"/>
                <w:szCs w:val="24"/>
                <w:lang w:val="kk-KZ" w:eastAsia="ar-SA"/>
              </w:rPr>
              <w:t>Білім беру бағдарламасы тобының нөмірі</w:t>
            </w:r>
          </w:p>
        </w:tc>
        <w:tc>
          <w:tcPr>
            <w:tcW w:w="7780" w:type="dxa"/>
            <w:shd w:val="clear" w:color="auto" w:fill="auto"/>
            <w:vAlign w:val="center"/>
          </w:tcPr>
          <w:p w:rsidR="00DB165C" w:rsidRPr="007D4705" w:rsidRDefault="00DB165C" w:rsidP="00533FD6">
            <w:pPr>
              <w:suppressAutoHyphens/>
              <w:autoSpaceDE w:val="0"/>
              <w:autoSpaceDN w:val="0"/>
              <w:adjustRightInd w:val="0"/>
              <w:jc w:val="center"/>
              <w:rPr>
                <w:b/>
                <w:sz w:val="24"/>
                <w:szCs w:val="24"/>
                <w:highlight w:val="red"/>
                <w:lang w:val="kk-KZ" w:eastAsia="ar-SA"/>
              </w:rPr>
            </w:pPr>
            <w:r>
              <w:rPr>
                <w:b/>
                <w:sz w:val="24"/>
                <w:szCs w:val="24"/>
                <w:lang w:val="kk-KZ" w:eastAsia="ar-SA"/>
              </w:rPr>
              <w:t>Докторантура б</w:t>
            </w:r>
            <w:r w:rsidRPr="007D4705">
              <w:rPr>
                <w:b/>
                <w:sz w:val="24"/>
                <w:szCs w:val="24"/>
                <w:lang w:val="kk-KZ" w:eastAsia="ar-SA"/>
              </w:rPr>
              <w:t>ілім беру бағдарламасы тобының атауы</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Педагогика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психология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Мектепке</w:t>
            </w:r>
            <w:proofErr w:type="spellEnd"/>
            <w:r w:rsidRPr="00A92C41">
              <w:rPr>
                <w:sz w:val="24"/>
                <w:szCs w:val="24"/>
                <w:lang w:eastAsia="ru-RU"/>
              </w:rPr>
              <w:t xml:space="preserve"> </w:t>
            </w:r>
            <w:proofErr w:type="spellStart"/>
            <w:r w:rsidRPr="00A92C41">
              <w:rPr>
                <w:sz w:val="24"/>
                <w:szCs w:val="24"/>
                <w:lang w:eastAsia="ru-RU"/>
              </w:rPr>
              <w:t>дейінгі</w:t>
            </w:r>
            <w:proofErr w:type="spellEnd"/>
            <w:r w:rsidRPr="00A92C41">
              <w:rPr>
                <w:sz w:val="24"/>
                <w:szCs w:val="24"/>
                <w:lang w:eastAsia="ru-RU"/>
              </w:rPr>
              <w:t xml:space="preserve"> </w:t>
            </w:r>
            <w:proofErr w:type="spellStart"/>
            <w:r w:rsidRPr="00A92C41">
              <w:rPr>
                <w:sz w:val="24"/>
                <w:szCs w:val="24"/>
                <w:lang w:eastAsia="ru-RU"/>
              </w:rPr>
              <w:t>оқыту</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тәрбиелеу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Пәнсіз</w:t>
            </w:r>
            <w:proofErr w:type="spellEnd"/>
            <w:r w:rsidRPr="00A92C41">
              <w:rPr>
                <w:sz w:val="24"/>
                <w:szCs w:val="24"/>
                <w:lang w:eastAsia="ru-RU"/>
              </w:rPr>
              <w:t xml:space="preserve"> </w:t>
            </w:r>
            <w:proofErr w:type="spellStart"/>
            <w:r w:rsidRPr="00A92C41">
              <w:rPr>
                <w:sz w:val="24"/>
                <w:szCs w:val="24"/>
                <w:lang w:eastAsia="ru-RU"/>
              </w:rPr>
              <w:t>мамандандырылған</w:t>
            </w:r>
            <w:proofErr w:type="spellEnd"/>
            <w:r w:rsidRPr="00A92C41">
              <w:rPr>
                <w:sz w:val="24"/>
                <w:szCs w:val="24"/>
                <w:lang w:eastAsia="ru-RU"/>
              </w:rPr>
              <w:t xml:space="preserve"> </w:t>
            </w:r>
            <w:proofErr w:type="spellStart"/>
            <w:r w:rsidRPr="00A92C41">
              <w:rPr>
                <w:sz w:val="24"/>
                <w:szCs w:val="24"/>
                <w:lang w:eastAsia="ru-RU"/>
              </w:rPr>
              <w:t>педагогтерді</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Бастапқы</w:t>
            </w:r>
            <w:proofErr w:type="spellEnd"/>
            <w:r w:rsidRPr="00A92C41">
              <w:rPr>
                <w:sz w:val="24"/>
                <w:szCs w:val="24"/>
                <w:lang w:eastAsia="ru-RU"/>
              </w:rPr>
              <w:t xml:space="preserve"> </w:t>
            </w:r>
            <w:proofErr w:type="spellStart"/>
            <w:r w:rsidRPr="00A92C41">
              <w:rPr>
                <w:sz w:val="24"/>
                <w:szCs w:val="24"/>
                <w:lang w:eastAsia="ru-RU"/>
              </w:rPr>
              <w:t>әскери</w:t>
            </w:r>
            <w:proofErr w:type="spellEnd"/>
            <w:r w:rsidRPr="00A92C41">
              <w:rPr>
                <w:sz w:val="24"/>
                <w:szCs w:val="24"/>
                <w:lang w:eastAsia="ru-RU"/>
              </w:rPr>
              <w:t xml:space="preserve"> </w:t>
            </w:r>
            <w:proofErr w:type="spellStart"/>
            <w:r w:rsidRPr="00A92C41">
              <w:rPr>
                <w:sz w:val="24"/>
                <w:szCs w:val="24"/>
                <w:lang w:eastAsia="ru-RU"/>
              </w:rPr>
              <w:t>дайындық</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Дене</w:t>
            </w:r>
            <w:proofErr w:type="spellEnd"/>
            <w:r w:rsidRPr="00A92C41">
              <w:rPr>
                <w:sz w:val="24"/>
                <w:szCs w:val="24"/>
                <w:lang w:eastAsia="ru-RU"/>
              </w:rPr>
              <w:t xml:space="preserve"> </w:t>
            </w:r>
            <w:proofErr w:type="spellStart"/>
            <w:r w:rsidRPr="00A92C41">
              <w:rPr>
                <w:sz w:val="24"/>
                <w:szCs w:val="24"/>
                <w:lang w:eastAsia="ru-RU"/>
              </w:rPr>
              <w:t>шынықтыру</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Музыка</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Көркем</w:t>
            </w:r>
            <w:proofErr w:type="spellEnd"/>
            <w:r w:rsidRPr="00A92C41">
              <w:rPr>
                <w:sz w:val="24"/>
                <w:szCs w:val="24"/>
                <w:lang w:eastAsia="ru-RU"/>
              </w:rPr>
              <w:t xml:space="preserve"> </w:t>
            </w:r>
            <w:proofErr w:type="spellStart"/>
            <w:r w:rsidRPr="00A92C41">
              <w:rPr>
                <w:sz w:val="24"/>
                <w:szCs w:val="24"/>
                <w:lang w:eastAsia="ru-RU"/>
              </w:rPr>
              <w:t>еңбек</w:t>
            </w:r>
            <w:proofErr w:type="spellEnd"/>
            <w:r w:rsidRPr="00A92C41">
              <w:rPr>
                <w:sz w:val="24"/>
                <w:szCs w:val="24"/>
                <w:lang w:eastAsia="ru-RU"/>
              </w:rPr>
              <w:t xml:space="preserve">, </w:t>
            </w:r>
            <w:proofErr w:type="spellStart"/>
            <w:r w:rsidRPr="00A92C41">
              <w:rPr>
                <w:sz w:val="24"/>
                <w:szCs w:val="24"/>
                <w:lang w:eastAsia="ru-RU"/>
              </w:rPr>
              <w:t>графика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жобалау</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Кәсіптік</w:t>
            </w:r>
            <w:proofErr w:type="spellEnd"/>
            <w:r w:rsidRPr="00A92C41">
              <w:rPr>
                <w:sz w:val="24"/>
                <w:szCs w:val="24"/>
                <w:lang w:eastAsia="ru-RU"/>
              </w:rPr>
              <w:t xml:space="preserve"> </w:t>
            </w:r>
            <w:proofErr w:type="spellStart"/>
            <w:r w:rsidRPr="00A92C41">
              <w:rPr>
                <w:sz w:val="24"/>
                <w:szCs w:val="24"/>
                <w:lang w:eastAsia="ru-RU"/>
              </w:rPr>
              <w:t>оқыту</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D009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Құқық</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экономика</w:t>
            </w:r>
            <w:proofErr w:type="spellEnd"/>
            <w:r w:rsidRPr="00A92C41">
              <w:rPr>
                <w:sz w:val="24"/>
                <w:szCs w:val="24"/>
                <w:lang w:eastAsia="ru-RU"/>
              </w:rPr>
              <w:t xml:space="preserve"> </w:t>
            </w:r>
            <w:proofErr w:type="spellStart"/>
            <w:r w:rsidRPr="00A92C41">
              <w:rPr>
                <w:sz w:val="24"/>
                <w:szCs w:val="24"/>
                <w:lang w:eastAsia="ru-RU"/>
              </w:rPr>
              <w:t>негіздері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Математика</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Физика</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r w:rsidRPr="00A92C41">
              <w:rPr>
                <w:sz w:val="24"/>
                <w:szCs w:val="24"/>
                <w:lang w:eastAsia="ru-RU"/>
              </w:rPr>
              <w:t xml:space="preserve">  (</w:t>
            </w:r>
            <w:proofErr w:type="spellStart"/>
            <w:r w:rsidRPr="00A92C41">
              <w:rPr>
                <w:sz w:val="24"/>
                <w:szCs w:val="24"/>
                <w:lang w:eastAsia="ru-RU"/>
              </w:rPr>
              <w:t>қазақ</w:t>
            </w:r>
            <w:proofErr w:type="spellEnd"/>
            <w:r w:rsidRPr="00A92C41">
              <w:rPr>
                <w:sz w:val="24"/>
                <w:szCs w:val="24"/>
                <w:lang w:eastAsia="ru-RU"/>
              </w:rPr>
              <w:t xml:space="preserve">, </w:t>
            </w:r>
            <w:proofErr w:type="spellStart"/>
            <w:r w:rsidRPr="00A92C41">
              <w:rPr>
                <w:sz w:val="24"/>
                <w:szCs w:val="24"/>
                <w:lang w:eastAsia="ru-RU"/>
              </w:rPr>
              <w:t>орыс</w:t>
            </w:r>
            <w:proofErr w:type="spellEnd"/>
            <w:r w:rsidRPr="00A92C41">
              <w:rPr>
                <w:sz w:val="24"/>
                <w:szCs w:val="24"/>
                <w:lang w:eastAsia="ru-RU"/>
              </w:rPr>
              <w:t xml:space="preserve">, </w:t>
            </w:r>
            <w:proofErr w:type="spellStart"/>
            <w:r w:rsidRPr="00A92C41">
              <w:rPr>
                <w:sz w:val="24"/>
                <w:szCs w:val="24"/>
                <w:lang w:eastAsia="ru-RU"/>
              </w:rPr>
              <w:t>ағылшын</w:t>
            </w:r>
            <w:proofErr w:type="spellEnd"/>
            <w:r w:rsidRPr="00A92C41">
              <w:rPr>
                <w:sz w:val="24"/>
                <w:szCs w:val="24"/>
                <w:lang w:eastAsia="ru-RU"/>
              </w:rPr>
              <w:t xml:space="preserve"> </w:t>
            </w:r>
            <w:proofErr w:type="spellStart"/>
            <w:r w:rsidRPr="00A92C41">
              <w:rPr>
                <w:sz w:val="24"/>
                <w:szCs w:val="24"/>
                <w:lang w:eastAsia="ru-RU"/>
              </w:rPr>
              <w:t>тілі</w:t>
            </w:r>
            <w:proofErr w:type="spellEnd"/>
            <w:r w:rsidRPr="00A92C41">
              <w:rPr>
                <w:sz w:val="24"/>
                <w:szCs w:val="24"/>
                <w:lang w:eastAsia="ru-RU"/>
              </w:rPr>
              <w:t>)</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Информатика</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r w:rsidRPr="00A92C41">
              <w:rPr>
                <w:sz w:val="24"/>
                <w:szCs w:val="24"/>
                <w:lang w:eastAsia="ru-RU"/>
              </w:rPr>
              <w:t xml:space="preserve"> (</w:t>
            </w:r>
            <w:proofErr w:type="spellStart"/>
            <w:r w:rsidRPr="00A92C41">
              <w:rPr>
                <w:sz w:val="24"/>
                <w:szCs w:val="24"/>
                <w:lang w:eastAsia="ru-RU"/>
              </w:rPr>
              <w:t>қазақ</w:t>
            </w:r>
            <w:proofErr w:type="spellEnd"/>
            <w:r w:rsidRPr="00A92C41">
              <w:rPr>
                <w:sz w:val="24"/>
                <w:szCs w:val="24"/>
                <w:lang w:eastAsia="ru-RU"/>
              </w:rPr>
              <w:t xml:space="preserve">, </w:t>
            </w:r>
            <w:proofErr w:type="spellStart"/>
            <w:r w:rsidRPr="00A92C41">
              <w:rPr>
                <w:sz w:val="24"/>
                <w:szCs w:val="24"/>
                <w:lang w:eastAsia="ru-RU"/>
              </w:rPr>
              <w:t>орыс</w:t>
            </w:r>
            <w:proofErr w:type="spellEnd"/>
            <w:r w:rsidRPr="00A92C41">
              <w:rPr>
                <w:sz w:val="24"/>
                <w:szCs w:val="24"/>
                <w:lang w:eastAsia="ru-RU"/>
              </w:rPr>
              <w:t xml:space="preserve">, </w:t>
            </w:r>
            <w:proofErr w:type="spellStart"/>
            <w:r w:rsidRPr="00A92C41">
              <w:rPr>
                <w:sz w:val="24"/>
                <w:szCs w:val="24"/>
                <w:lang w:eastAsia="ru-RU"/>
              </w:rPr>
              <w:t>ағылшын</w:t>
            </w:r>
            <w:proofErr w:type="spellEnd"/>
            <w:r w:rsidRPr="00A92C41">
              <w:rPr>
                <w:sz w:val="24"/>
                <w:szCs w:val="24"/>
                <w:lang w:eastAsia="ru-RU"/>
              </w:rPr>
              <w:t xml:space="preserve"> </w:t>
            </w:r>
            <w:proofErr w:type="spellStart"/>
            <w:r w:rsidRPr="00A92C41">
              <w:rPr>
                <w:sz w:val="24"/>
                <w:szCs w:val="24"/>
                <w:lang w:eastAsia="ru-RU"/>
              </w:rPr>
              <w:t>тілі</w:t>
            </w:r>
            <w:proofErr w:type="spellEnd"/>
            <w:r w:rsidRPr="00A92C41">
              <w:rPr>
                <w:sz w:val="24"/>
                <w:szCs w:val="24"/>
                <w:lang w:eastAsia="ru-RU"/>
              </w:rPr>
              <w:t>)</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Химия</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r w:rsidRPr="00A92C41">
              <w:rPr>
                <w:sz w:val="24"/>
                <w:szCs w:val="24"/>
                <w:lang w:eastAsia="ru-RU"/>
              </w:rPr>
              <w:t xml:space="preserve"> (</w:t>
            </w:r>
            <w:proofErr w:type="spellStart"/>
            <w:r w:rsidRPr="00A92C41">
              <w:rPr>
                <w:sz w:val="24"/>
                <w:szCs w:val="24"/>
                <w:lang w:eastAsia="ru-RU"/>
              </w:rPr>
              <w:t>қазақ</w:t>
            </w:r>
            <w:proofErr w:type="spellEnd"/>
            <w:r w:rsidRPr="00A92C41">
              <w:rPr>
                <w:sz w:val="24"/>
                <w:szCs w:val="24"/>
                <w:lang w:eastAsia="ru-RU"/>
              </w:rPr>
              <w:t xml:space="preserve">, </w:t>
            </w:r>
            <w:proofErr w:type="spellStart"/>
            <w:r w:rsidRPr="00A92C41">
              <w:rPr>
                <w:sz w:val="24"/>
                <w:szCs w:val="24"/>
                <w:lang w:eastAsia="ru-RU"/>
              </w:rPr>
              <w:t>орыс</w:t>
            </w:r>
            <w:proofErr w:type="spellEnd"/>
            <w:r w:rsidRPr="00A92C41">
              <w:rPr>
                <w:sz w:val="24"/>
                <w:szCs w:val="24"/>
                <w:lang w:eastAsia="ru-RU"/>
              </w:rPr>
              <w:t xml:space="preserve">, </w:t>
            </w:r>
            <w:proofErr w:type="spellStart"/>
            <w:r w:rsidRPr="00A92C41">
              <w:rPr>
                <w:sz w:val="24"/>
                <w:szCs w:val="24"/>
                <w:lang w:eastAsia="ru-RU"/>
              </w:rPr>
              <w:t>ағылшын</w:t>
            </w:r>
            <w:proofErr w:type="spellEnd"/>
            <w:r w:rsidRPr="00A92C41">
              <w:rPr>
                <w:sz w:val="24"/>
                <w:szCs w:val="24"/>
                <w:lang w:eastAsia="ru-RU"/>
              </w:rPr>
              <w:t xml:space="preserve"> </w:t>
            </w:r>
            <w:proofErr w:type="spellStart"/>
            <w:r w:rsidRPr="00A92C41">
              <w:rPr>
                <w:sz w:val="24"/>
                <w:szCs w:val="24"/>
                <w:lang w:eastAsia="ru-RU"/>
              </w:rPr>
              <w:t>тілі</w:t>
            </w:r>
            <w:proofErr w:type="spellEnd"/>
            <w:r w:rsidRPr="00A92C41">
              <w:rPr>
                <w:sz w:val="24"/>
                <w:szCs w:val="24"/>
                <w:lang w:eastAsia="ru-RU"/>
              </w:rPr>
              <w:t>)</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Биология</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r w:rsidRPr="00A92C41">
              <w:rPr>
                <w:sz w:val="24"/>
                <w:szCs w:val="24"/>
                <w:lang w:eastAsia="ru-RU"/>
              </w:rPr>
              <w:t xml:space="preserve"> (</w:t>
            </w:r>
            <w:proofErr w:type="spellStart"/>
            <w:r w:rsidRPr="00A92C41">
              <w:rPr>
                <w:sz w:val="24"/>
                <w:szCs w:val="24"/>
                <w:lang w:eastAsia="ru-RU"/>
              </w:rPr>
              <w:t>қазақ</w:t>
            </w:r>
            <w:proofErr w:type="spellEnd"/>
            <w:r w:rsidRPr="00A92C41">
              <w:rPr>
                <w:sz w:val="24"/>
                <w:szCs w:val="24"/>
                <w:lang w:eastAsia="ru-RU"/>
              </w:rPr>
              <w:t xml:space="preserve">, </w:t>
            </w:r>
            <w:proofErr w:type="spellStart"/>
            <w:r w:rsidRPr="00A92C41">
              <w:rPr>
                <w:sz w:val="24"/>
                <w:szCs w:val="24"/>
                <w:lang w:eastAsia="ru-RU"/>
              </w:rPr>
              <w:t>орыс</w:t>
            </w:r>
            <w:proofErr w:type="spellEnd"/>
            <w:r w:rsidRPr="00A92C41">
              <w:rPr>
                <w:sz w:val="24"/>
                <w:szCs w:val="24"/>
                <w:lang w:eastAsia="ru-RU"/>
              </w:rPr>
              <w:t xml:space="preserve">, </w:t>
            </w:r>
            <w:proofErr w:type="spellStart"/>
            <w:r w:rsidRPr="00A92C41">
              <w:rPr>
                <w:sz w:val="24"/>
                <w:szCs w:val="24"/>
                <w:lang w:eastAsia="ru-RU"/>
              </w:rPr>
              <w:t>ағылшын</w:t>
            </w:r>
            <w:proofErr w:type="spellEnd"/>
            <w:r w:rsidRPr="00A92C41">
              <w:rPr>
                <w:sz w:val="24"/>
                <w:szCs w:val="24"/>
                <w:lang w:eastAsia="ru-RU"/>
              </w:rPr>
              <w:t xml:space="preserve"> </w:t>
            </w:r>
            <w:proofErr w:type="spellStart"/>
            <w:r w:rsidRPr="00A92C41">
              <w:rPr>
                <w:sz w:val="24"/>
                <w:szCs w:val="24"/>
                <w:lang w:eastAsia="ru-RU"/>
              </w:rPr>
              <w:t>тілі</w:t>
            </w:r>
            <w:proofErr w:type="spellEnd"/>
            <w:r w:rsidRPr="00A92C41">
              <w:rPr>
                <w:sz w:val="24"/>
                <w:szCs w:val="24"/>
                <w:lang w:eastAsia="ru-RU"/>
              </w:rPr>
              <w:t>)</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География</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Тарих</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Қазақ</w:t>
            </w:r>
            <w:proofErr w:type="spellEnd"/>
            <w:r w:rsidRPr="00A92C41">
              <w:rPr>
                <w:sz w:val="24"/>
                <w:szCs w:val="24"/>
                <w:lang w:eastAsia="ru-RU"/>
              </w:rPr>
              <w:t xml:space="preserve"> </w:t>
            </w:r>
            <w:proofErr w:type="spellStart"/>
            <w:r w:rsidRPr="00A92C41">
              <w:rPr>
                <w:sz w:val="24"/>
                <w:szCs w:val="24"/>
                <w:lang w:eastAsia="ru-RU"/>
              </w:rPr>
              <w:t>тілі</w:t>
            </w:r>
            <w:proofErr w:type="spellEnd"/>
            <w:r w:rsidRPr="00A92C41">
              <w:rPr>
                <w:sz w:val="24"/>
                <w:szCs w:val="24"/>
                <w:lang w:eastAsia="ru-RU"/>
              </w:rPr>
              <w:t xml:space="preserve"> </w:t>
            </w:r>
            <w:proofErr w:type="spellStart"/>
            <w:r w:rsidRPr="00A92C41">
              <w:rPr>
                <w:sz w:val="24"/>
                <w:szCs w:val="24"/>
                <w:lang w:eastAsia="ru-RU"/>
              </w:rPr>
              <w:t>мен</w:t>
            </w:r>
            <w:proofErr w:type="spellEnd"/>
            <w:r w:rsidRPr="00A92C41">
              <w:rPr>
                <w:sz w:val="24"/>
                <w:szCs w:val="24"/>
                <w:lang w:eastAsia="ru-RU"/>
              </w:rPr>
              <w:t xml:space="preserve"> </w:t>
            </w:r>
            <w:proofErr w:type="spellStart"/>
            <w:r w:rsidRPr="00A92C41">
              <w:rPr>
                <w:sz w:val="24"/>
                <w:szCs w:val="24"/>
                <w:lang w:eastAsia="ru-RU"/>
              </w:rPr>
              <w:t>әдебиетінің</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Орыс</w:t>
            </w:r>
            <w:proofErr w:type="spellEnd"/>
            <w:r w:rsidRPr="00A92C41">
              <w:rPr>
                <w:sz w:val="24"/>
                <w:szCs w:val="24"/>
                <w:lang w:eastAsia="ru-RU"/>
              </w:rPr>
              <w:t xml:space="preserve"> </w:t>
            </w:r>
            <w:proofErr w:type="spellStart"/>
            <w:r w:rsidRPr="00A92C41">
              <w:rPr>
                <w:sz w:val="24"/>
                <w:szCs w:val="24"/>
                <w:lang w:eastAsia="ru-RU"/>
              </w:rPr>
              <w:t>тілі</w:t>
            </w:r>
            <w:proofErr w:type="spellEnd"/>
            <w:r w:rsidRPr="00A92C41">
              <w:rPr>
                <w:sz w:val="24"/>
                <w:szCs w:val="24"/>
                <w:lang w:eastAsia="ru-RU"/>
              </w:rPr>
              <w:t xml:space="preserve"> </w:t>
            </w:r>
            <w:proofErr w:type="spellStart"/>
            <w:r w:rsidRPr="00A92C41">
              <w:rPr>
                <w:sz w:val="24"/>
                <w:szCs w:val="24"/>
                <w:lang w:eastAsia="ru-RU"/>
              </w:rPr>
              <w:t>мен</w:t>
            </w:r>
            <w:proofErr w:type="spellEnd"/>
            <w:r w:rsidRPr="00A92C41">
              <w:rPr>
                <w:sz w:val="24"/>
                <w:szCs w:val="24"/>
                <w:lang w:eastAsia="ru-RU"/>
              </w:rPr>
              <w:t xml:space="preserve"> </w:t>
            </w:r>
            <w:proofErr w:type="spellStart"/>
            <w:r w:rsidRPr="00A92C41">
              <w:rPr>
                <w:sz w:val="24"/>
                <w:szCs w:val="24"/>
                <w:lang w:eastAsia="ru-RU"/>
              </w:rPr>
              <w:t>әдебиетінің</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D019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Шет</w:t>
            </w:r>
            <w:proofErr w:type="spellEnd"/>
            <w:r w:rsidRPr="00A92C41">
              <w:rPr>
                <w:sz w:val="24"/>
                <w:szCs w:val="24"/>
                <w:lang w:eastAsia="ru-RU"/>
              </w:rPr>
              <w:t xml:space="preserve"> </w:t>
            </w:r>
            <w:proofErr w:type="spellStart"/>
            <w:r w:rsidRPr="00A92C41">
              <w:rPr>
                <w:sz w:val="24"/>
                <w:szCs w:val="24"/>
                <w:lang w:eastAsia="ru-RU"/>
              </w:rPr>
              <w:t>тілдері</w:t>
            </w:r>
            <w:proofErr w:type="spellEnd"/>
            <w:r w:rsidRPr="00A92C41">
              <w:rPr>
                <w:sz w:val="24"/>
                <w:szCs w:val="24"/>
                <w:lang w:eastAsia="ru-RU"/>
              </w:rPr>
              <w:t xml:space="preserve"> </w:t>
            </w:r>
            <w:proofErr w:type="spellStart"/>
            <w:r w:rsidRPr="00A92C41">
              <w:rPr>
                <w:sz w:val="24"/>
                <w:szCs w:val="24"/>
                <w:lang w:eastAsia="ru-RU"/>
              </w:rPr>
              <w:t>педагогтерін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Әлеуметтік</w:t>
            </w:r>
            <w:proofErr w:type="spellEnd"/>
            <w:r w:rsidRPr="00A92C41">
              <w:rPr>
                <w:sz w:val="24"/>
                <w:szCs w:val="24"/>
                <w:lang w:eastAsia="ru-RU"/>
              </w:rPr>
              <w:t xml:space="preserve"> </w:t>
            </w:r>
            <w:proofErr w:type="spellStart"/>
            <w:r w:rsidRPr="00A92C41">
              <w:rPr>
                <w:sz w:val="24"/>
                <w:szCs w:val="24"/>
                <w:lang w:eastAsia="ru-RU"/>
              </w:rPr>
              <w:t>педагогика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өзін-өзі</w:t>
            </w:r>
            <w:proofErr w:type="spellEnd"/>
            <w:r w:rsidRPr="00A92C41">
              <w:rPr>
                <w:sz w:val="24"/>
                <w:szCs w:val="24"/>
                <w:lang w:eastAsia="ru-RU"/>
              </w:rPr>
              <w:t xml:space="preserve"> </w:t>
            </w:r>
            <w:proofErr w:type="spellStart"/>
            <w:r w:rsidRPr="00A92C41">
              <w:rPr>
                <w:sz w:val="24"/>
                <w:szCs w:val="24"/>
                <w:lang w:eastAsia="ru-RU"/>
              </w:rPr>
              <w:t>тану</w:t>
            </w:r>
            <w:proofErr w:type="spellEnd"/>
            <w:r w:rsidRPr="00A92C41">
              <w:rPr>
                <w:sz w:val="24"/>
                <w:szCs w:val="24"/>
                <w:lang w:eastAsia="ru-RU"/>
              </w:rPr>
              <w:t xml:space="preserve"> </w:t>
            </w:r>
            <w:proofErr w:type="spellStart"/>
            <w:r w:rsidRPr="00A92C41">
              <w:rPr>
                <w:sz w:val="24"/>
                <w:szCs w:val="24"/>
                <w:lang w:eastAsia="ru-RU"/>
              </w:rPr>
              <w:t>бойынша</w:t>
            </w:r>
            <w:proofErr w:type="spellEnd"/>
            <w:r w:rsidRPr="00A92C41">
              <w:rPr>
                <w:sz w:val="24"/>
                <w:szCs w:val="24"/>
                <w:lang w:eastAsia="ru-RU"/>
              </w:rPr>
              <w:t xml:space="preserve"> </w:t>
            </w:r>
            <w:proofErr w:type="spellStart"/>
            <w:r w:rsidRPr="00A92C41">
              <w:rPr>
                <w:sz w:val="24"/>
                <w:szCs w:val="24"/>
                <w:lang w:eastAsia="ru-RU"/>
              </w:rPr>
              <w:t>кадрларын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Арнайы</w:t>
            </w:r>
            <w:proofErr w:type="spellEnd"/>
            <w:r w:rsidRPr="00A92C41">
              <w:rPr>
                <w:sz w:val="24"/>
                <w:szCs w:val="24"/>
                <w:lang w:eastAsia="ru-RU"/>
              </w:rPr>
              <w:t xml:space="preserve"> </w:t>
            </w:r>
            <w:proofErr w:type="spellStart"/>
            <w:r w:rsidRPr="00A92C41">
              <w:rPr>
                <w:sz w:val="24"/>
                <w:szCs w:val="24"/>
                <w:lang w:eastAsia="ru-RU"/>
              </w:rPr>
              <w:t>педагогика</w:t>
            </w:r>
            <w:proofErr w:type="spellEnd"/>
            <w:r w:rsidRPr="00A92C41">
              <w:rPr>
                <w:sz w:val="24"/>
                <w:szCs w:val="24"/>
                <w:lang w:eastAsia="ru-RU"/>
              </w:rPr>
              <w:t xml:space="preserve">  </w:t>
            </w:r>
            <w:proofErr w:type="spellStart"/>
            <w:r w:rsidRPr="00A92C41">
              <w:rPr>
                <w:sz w:val="24"/>
                <w:szCs w:val="24"/>
                <w:lang w:eastAsia="ru-RU"/>
              </w:rPr>
              <w:t>мамандарын</w:t>
            </w:r>
            <w:proofErr w:type="spellEnd"/>
            <w:r w:rsidRPr="00A92C41">
              <w:rPr>
                <w:sz w:val="24"/>
                <w:szCs w:val="24"/>
                <w:lang w:eastAsia="ru-RU"/>
              </w:rPr>
              <w:t xml:space="preserve"> </w:t>
            </w:r>
            <w:proofErr w:type="spellStart"/>
            <w:r w:rsidRPr="00A92C41">
              <w:rPr>
                <w:sz w:val="24"/>
                <w:szCs w:val="24"/>
                <w:lang w:eastAsia="ru-RU"/>
              </w:rPr>
              <w:t>даярлау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Музыкатану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Аспаптық</w:t>
            </w:r>
            <w:proofErr w:type="spellEnd"/>
            <w:r w:rsidRPr="00A92C41">
              <w:rPr>
                <w:sz w:val="24"/>
                <w:szCs w:val="24"/>
                <w:lang w:eastAsia="ru-RU"/>
              </w:rPr>
              <w:t xml:space="preserve"> </w:t>
            </w:r>
            <w:proofErr w:type="spellStart"/>
            <w:r w:rsidRPr="00A92C41">
              <w:rPr>
                <w:sz w:val="24"/>
                <w:szCs w:val="24"/>
                <w:lang w:eastAsia="ru-RU"/>
              </w:rPr>
              <w:t>орындаушылық</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Вокалдық</w:t>
            </w:r>
            <w:proofErr w:type="spellEnd"/>
            <w:r w:rsidRPr="00A92C41">
              <w:rPr>
                <w:sz w:val="24"/>
                <w:szCs w:val="24"/>
                <w:lang w:eastAsia="ru-RU"/>
              </w:rPr>
              <w:t xml:space="preserve"> </w:t>
            </w:r>
            <w:proofErr w:type="spellStart"/>
            <w:r w:rsidRPr="00A92C41">
              <w:rPr>
                <w:sz w:val="24"/>
                <w:szCs w:val="24"/>
                <w:lang w:eastAsia="ru-RU"/>
              </w:rPr>
              <w:t>өнер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Дәстүрлі</w:t>
            </w:r>
            <w:proofErr w:type="spellEnd"/>
            <w:r w:rsidRPr="00A92C41">
              <w:rPr>
                <w:sz w:val="24"/>
                <w:szCs w:val="24"/>
                <w:lang w:eastAsia="ru-RU"/>
              </w:rPr>
              <w:t xml:space="preserve"> </w:t>
            </w:r>
            <w:proofErr w:type="spellStart"/>
            <w:r w:rsidRPr="00A92C41">
              <w:rPr>
                <w:sz w:val="24"/>
                <w:szCs w:val="24"/>
                <w:lang w:eastAsia="ru-RU"/>
              </w:rPr>
              <w:t>музыка</w:t>
            </w:r>
            <w:proofErr w:type="spellEnd"/>
            <w:r w:rsidRPr="00A92C41">
              <w:rPr>
                <w:sz w:val="24"/>
                <w:szCs w:val="24"/>
                <w:lang w:eastAsia="ru-RU"/>
              </w:rPr>
              <w:t xml:space="preserve"> </w:t>
            </w:r>
            <w:proofErr w:type="spellStart"/>
            <w:r w:rsidRPr="00A92C41">
              <w:rPr>
                <w:sz w:val="24"/>
                <w:szCs w:val="24"/>
                <w:lang w:eastAsia="ru-RU"/>
              </w:rPr>
              <w:t>өнері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Композиция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Дирижирлеу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Театр</w:t>
            </w:r>
            <w:proofErr w:type="spellEnd"/>
            <w:r w:rsidRPr="00A92C41">
              <w:rPr>
                <w:sz w:val="24"/>
                <w:szCs w:val="24"/>
                <w:lang w:eastAsia="ru-RU"/>
              </w:rPr>
              <w:t xml:space="preserve"> </w:t>
            </w:r>
            <w:proofErr w:type="spellStart"/>
            <w:r w:rsidRPr="00A92C41">
              <w:rPr>
                <w:sz w:val="24"/>
                <w:szCs w:val="24"/>
                <w:lang w:eastAsia="ru-RU"/>
              </w:rPr>
              <w:t>режиссурасы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D029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Кино</w:t>
            </w:r>
            <w:proofErr w:type="spellEnd"/>
            <w:r w:rsidRPr="00A92C41">
              <w:rPr>
                <w:sz w:val="24"/>
                <w:szCs w:val="24"/>
                <w:lang w:eastAsia="ru-RU"/>
              </w:rPr>
              <w:t xml:space="preserve">  </w:t>
            </w:r>
            <w:proofErr w:type="spellStart"/>
            <w:r w:rsidRPr="00A92C41">
              <w:rPr>
                <w:sz w:val="24"/>
                <w:szCs w:val="24"/>
                <w:lang w:eastAsia="ru-RU"/>
              </w:rPr>
              <w:t>режиссурасы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Анимация</w:t>
            </w:r>
            <w:proofErr w:type="spellEnd"/>
            <w:r w:rsidRPr="00A92C41">
              <w:rPr>
                <w:sz w:val="24"/>
                <w:szCs w:val="24"/>
                <w:lang w:eastAsia="ru-RU"/>
              </w:rPr>
              <w:t xml:space="preserve"> </w:t>
            </w:r>
            <w:proofErr w:type="spellStart"/>
            <w:r w:rsidRPr="00A92C41">
              <w:rPr>
                <w:sz w:val="24"/>
                <w:szCs w:val="24"/>
                <w:lang w:eastAsia="ru-RU"/>
              </w:rPr>
              <w:t>режиссурасы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Хореография</w:t>
            </w:r>
            <w:proofErr w:type="spellEnd"/>
            <w:r w:rsidRPr="00A92C41">
              <w:rPr>
                <w:sz w:val="24"/>
                <w:szCs w:val="24"/>
                <w:lang w:eastAsia="ru-RU"/>
              </w:rPr>
              <w:t xml:space="preserve">  </w:t>
            </w:r>
            <w:proofErr w:type="spellStart"/>
            <w:r w:rsidRPr="00A92C41">
              <w:rPr>
                <w:sz w:val="24"/>
                <w:szCs w:val="24"/>
                <w:lang w:eastAsia="ru-RU"/>
              </w:rPr>
              <w:t>режиссурасы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lastRenderedPageBreak/>
              <w:t>D032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Дыбыс</w:t>
            </w:r>
            <w:proofErr w:type="spellEnd"/>
            <w:r w:rsidRPr="00A92C41">
              <w:rPr>
                <w:sz w:val="24"/>
                <w:szCs w:val="24"/>
                <w:lang w:eastAsia="ru-RU"/>
              </w:rPr>
              <w:t xml:space="preserve">  </w:t>
            </w:r>
            <w:proofErr w:type="spellStart"/>
            <w:r w:rsidRPr="00A92C41">
              <w:rPr>
                <w:sz w:val="24"/>
                <w:szCs w:val="24"/>
                <w:lang w:eastAsia="ru-RU"/>
              </w:rPr>
              <w:t>режиссурасы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Актер</w:t>
            </w:r>
            <w:proofErr w:type="spellEnd"/>
            <w:r w:rsidRPr="00A92C41">
              <w:rPr>
                <w:sz w:val="24"/>
                <w:szCs w:val="24"/>
                <w:lang w:eastAsia="ru-RU"/>
              </w:rPr>
              <w:t xml:space="preserve"> </w:t>
            </w:r>
            <w:proofErr w:type="spellStart"/>
            <w:r w:rsidRPr="00A92C41">
              <w:rPr>
                <w:sz w:val="24"/>
                <w:szCs w:val="24"/>
                <w:lang w:eastAsia="ru-RU"/>
              </w:rPr>
              <w:t>өнері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Эстрада</w:t>
            </w:r>
            <w:proofErr w:type="spellEnd"/>
            <w:r w:rsidRPr="00A92C41">
              <w:rPr>
                <w:sz w:val="24"/>
                <w:szCs w:val="24"/>
                <w:lang w:eastAsia="ru-RU"/>
              </w:rPr>
              <w:t xml:space="preserve"> </w:t>
            </w:r>
            <w:proofErr w:type="spellStart"/>
            <w:r w:rsidRPr="00A92C41">
              <w:rPr>
                <w:sz w:val="24"/>
                <w:szCs w:val="24"/>
                <w:lang w:eastAsia="ru-RU"/>
              </w:rPr>
              <w:t>өнері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Хореография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Сценография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Операторлық</w:t>
            </w:r>
            <w:proofErr w:type="spellEnd"/>
            <w:r w:rsidRPr="00A92C41">
              <w:rPr>
                <w:sz w:val="24"/>
                <w:szCs w:val="24"/>
                <w:lang w:eastAsia="ru-RU"/>
              </w:rPr>
              <w:t xml:space="preserve"> </w:t>
            </w:r>
            <w:proofErr w:type="spellStart"/>
            <w:r w:rsidRPr="00A92C41">
              <w:rPr>
                <w:sz w:val="24"/>
                <w:szCs w:val="24"/>
                <w:lang w:eastAsia="ru-RU"/>
              </w:rPr>
              <w:t>өнер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Аудиовизуалды</w:t>
            </w:r>
            <w:proofErr w:type="spellEnd"/>
            <w:r w:rsidRPr="00A92C41">
              <w:rPr>
                <w:sz w:val="24"/>
                <w:szCs w:val="24"/>
                <w:lang w:eastAsia="ru-RU"/>
              </w:rPr>
              <w:t xml:space="preserve"> </w:t>
            </w:r>
            <w:proofErr w:type="spellStart"/>
            <w:r w:rsidRPr="00A92C41">
              <w:rPr>
                <w:sz w:val="24"/>
                <w:szCs w:val="24"/>
                <w:lang w:eastAsia="ru-RU"/>
              </w:rPr>
              <w:t>құралдар</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медиа</w:t>
            </w:r>
            <w:proofErr w:type="spellEnd"/>
            <w:r w:rsidRPr="00A92C41">
              <w:rPr>
                <w:sz w:val="24"/>
                <w:szCs w:val="24"/>
                <w:lang w:eastAsia="ru-RU"/>
              </w:rPr>
              <w:t xml:space="preserve"> </w:t>
            </w:r>
            <w:proofErr w:type="spellStart"/>
            <w:r w:rsidRPr="00A92C41">
              <w:rPr>
                <w:sz w:val="24"/>
                <w:szCs w:val="24"/>
                <w:lang w:eastAsia="ru-RU"/>
              </w:rPr>
              <w:t>өндіріс</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D039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Кескіндеме</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Графика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Мүсін</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Сәндік-қолданбалы</w:t>
            </w:r>
            <w:proofErr w:type="spellEnd"/>
            <w:r w:rsidRPr="00A92C41">
              <w:rPr>
                <w:sz w:val="24"/>
                <w:szCs w:val="24"/>
                <w:lang w:eastAsia="ru-RU"/>
              </w:rPr>
              <w:t xml:space="preserve"> </w:t>
            </w:r>
            <w:proofErr w:type="spellStart"/>
            <w:r w:rsidRPr="00A92C41">
              <w:rPr>
                <w:sz w:val="24"/>
                <w:szCs w:val="24"/>
                <w:lang w:eastAsia="ru-RU"/>
              </w:rPr>
              <w:t>өнер</w:t>
            </w:r>
            <w:proofErr w:type="spellEnd"/>
          </w:p>
        </w:tc>
      </w:tr>
      <w:tr w:rsidR="00DB165C" w:rsidRPr="0079327A"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D043</w:t>
            </w:r>
          </w:p>
        </w:tc>
        <w:tc>
          <w:tcPr>
            <w:tcW w:w="7780" w:type="dxa"/>
            <w:shd w:val="clear" w:color="auto" w:fill="auto"/>
            <w:vAlign w:val="center"/>
          </w:tcPr>
          <w:p w:rsidR="00DB165C" w:rsidRPr="00533FD6" w:rsidRDefault="00DB165C" w:rsidP="00533FD6">
            <w:pPr>
              <w:spacing w:after="0" w:line="240" w:lineRule="auto"/>
              <w:rPr>
                <w:sz w:val="24"/>
                <w:szCs w:val="24"/>
                <w:lang w:val="ru-RU" w:eastAsia="ru-RU"/>
              </w:rPr>
            </w:pPr>
            <w:proofErr w:type="spellStart"/>
            <w:r w:rsidRPr="00533FD6">
              <w:rPr>
                <w:sz w:val="24"/>
                <w:szCs w:val="24"/>
                <w:lang w:val="ru-RU" w:eastAsia="ru-RU"/>
              </w:rPr>
              <w:t>Сән</w:t>
            </w:r>
            <w:proofErr w:type="spellEnd"/>
            <w:r w:rsidRPr="00533FD6">
              <w:rPr>
                <w:sz w:val="24"/>
                <w:szCs w:val="24"/>
                <w:lang w:val="ru-RU" w:eastAsia="ru-RU"/>
              </w:rPr>
              <w:t xml:space="preserve">, интерьер дизайны </w:t>
            </w:r>
            <w:proofErr w:type="spellStart"/>
            <w:r w:rsidRPr="00533FD6">
              <w:rPr>
                <w:sz w:val="24"/>
                <w:szCs w:val="24"/>
                <w:lang w:val="ru-RU" w:eastAsia="ru-RU"/>
              </w:rPr>
              <w:t>және</w:t>
            </w:r>
            <w:proofErr w:type="spellEnd"/>
            <w:r w:rsidRPr="00533FD6">
              <w:rPr>
                <w:sz w:val="24"/>
                <w:szCs w:val="24"/>
                <w:lang w:val="ru-RU" w:eastAsia="ru-RU"/>
              </w:rPr>
              <w:t xml:space="preserve"> </w:t>
            </w:r>
            <w:proofErr w:type="spellStart"/>
            <w:r w:rsidRPr="00533FD6">
              <w:rPr>
                <w:sz w:val="24"/>
                <w:szCs w:val="24"/>
                <w:lang w:val="ru-RU" w:eastAsia="ru-RU"/>
              </w:rPr>
              <w:t>өнеркәсіптік</w:t>
            </w:r>
            <w:proofErr w:type="spellEnd"/>
            <w:r w:rsidRPr="00533FD6">
              <w:rPr>
                <w:sz w:val="24"/>
                <w:szCs w:val="24"/>
                <w:lang w:val="ru-RU" w:eastAsia="ru-RU"/>
              </w:rPr>
              <w:t xml:space="preserve"> дизайн</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Полиграфия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Өнертану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Театртану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Кинотану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Кинотеледраматургия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D049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Арт-менеджмент</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Философия</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әдеп</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Дінтану</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теология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Исламтану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Тарих</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археология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Түркітану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Шығыстану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Аударма</w:t>
            </w:r>
            <w:proofErr w:type="spellEnd"/>
            <w:r w:rsidRPr="00A92C41">
              <w:rPr>
                <w:sz w:val="24"/>
                <w:szCs w:val="24"/>
                <w:lang w:eastAsia="ru-RU"/>
              </w:rPr>
              <w:t xml:space="preserve"> </w:t>
            </w:r>
            <w:proofErr w:type="spellStart"/>
            <w:r w:rsidRPr="00A92C41">
              <w:rPr>
                <w:sz w:val="24"/>
                <w:szCs w:val="24"/>
                <w:lang w:eastAsia="ru-RU"/>
              </w:rPr>
              <w:t>ісі</w:t>
            </w:r>
            <w:proofErr w:type="spellEnd"/>
            <w:r w:rsidRPr="00A92C41">
              <w:rPr>
                <w:sz w:val="24"/>
                <w:szCs w:val="24"/>
                <w:lang w:eastAsia="ru-RU"/>
              </w:rPr>
              <w:t xml:space="preserve">, </w:t>
            </w:r>
            <w:proofErr w:type="spellStart"/>
            <w:r w:rsidRPr="00A92C41">
              <w:rPr>
                <w:sz w:val="24"/>
                <w:szCs w:val="24"/>
                <w:lang w:eastAsia="ru-RU"/>
              </w:rPr>
              <w:t>ілеспе</w:t>
            </w:r>
            <w:proofErr w:type="spellEnd"/>
            <w:r w:rsidRPr="00A92C41">
              <w:rPr>
                <w:sz w:val="24"/>
                <w:szCs w:val="24"/>
                <w:lang w:eastAsia="ru-RU"/>
              </w:rPr>
              <w:t xml:space="preserve"> </w:t>
            </w:r>
            <w:proofErr w:type="spellStart"/>
            <w:r w:rsidRPr="00A92C41">
              <w:rPr>
                <w:sz w:val="24"/>
                <w:szCs w:val="24"/>
                <w:lang w:eastAsia="ru-RU"/>
              </w:rPr>
              <w:t>аударма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Лингвистика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Әдебиет</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D059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Шетел</w:t>
            </w:r>
            <w:proofErr w:type="spellEnd"/>
            <w:r w:rsidRPr="00A92C41">
              <w:rPr>
                <w:sz w:val="24"/>
                <w:szCs w:val="24"/>
                <w:lang w:eastAsia="ru-RU"/>
              </w:rPr>
              <w:t xml:space="preserve"> </w:t>
            </w:r>
            <w:proofErr w:type="spellStart"/>
            <w:r w:rsidRPr="00A92C41">
              <w:rPr>
                <w:sz w:val="24"/>
                <w:szCs w:val="24"/>
                <w:lang w:eastAsia="ru-RU"/>
              </w:rPr>
              <w:t>филологиясы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Филология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Әлеуметтану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Мәдениеттану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Саясаттану</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конфликтология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Халықаралық</w:t>
            </w:r>
            <w:proofErr w:type="spellEnd"/>
            <w:r w:rsidRPr="00A92C41">
              <w:rPr>
                <w:sz w:val="24"/>
                <w:szCs w:val="24"/>
                <w:lang w:eastAsia="ru-RU"/>
              </w:rPr>
              <w:t xml:space="preserve"> </w:t>
            </w:r>
            <w:proofErr w:type="spellStart"/>
            <w:r w:rsidRPr="00A92C41">
              <w:rPr>
                <w:sz w:val="24"/>
                <w:szCs w:val="24"/>
                <w:lang w:eastAsia="ru-RU"/>
              </w:rPr>
              <w:t>қатынастар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Аймақтану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Психология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Журналистика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репортерлық</w:t>
            </w:r>
            <w:proofErr w:type="spellEnd"/>
            <w:r w:rsidRPr="00A92C41">
              <w:rPr>
                <w:sz w:val="24"/>
                <w:szCs w:val="24"/>
                <w:lang w:eastAsia="ru-RU"/>
              </w:rPr>
              <w:t xml:space="preserve"> </w:t>
            </w:r>
            <w:proofErr w:type="spellStart"/>
            <w:r w:rsidRPr="00A92C41">
              <w:rPr>
                <w:sz w:val="24"/>
                <w:szCs w:val="24"/>
                <w:lang w:eastAsia="ru-RU"/>
              </w:rPr>
              <w:t>іс</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Қоғаммен</w:t>
            </w:r>
            <w:proofErr w:type="spellEnd"/>
            <w:r w:rsidRPr="00A92C41">
              <w:rPr>
                <w:sz w:val="24"/>
                <w:szCs w:val="24"/>
                <w:lang w:eastAsia="ru-RU"/>
              </w:rPr>
              <w:t xml:space="preserve"> </w:t>
            </w:r>
            <w:proofErr w:type="spellStart"/>
            <w:r w:rsidRPr="00A92C41">
              <w:rPr>
                <w:sz w:val="24"/>
                <w:szCs w:val="24"/>
                <w:lang w:eastAsia="ru-RU"/>
              </w:rPr>
              <w:t>байланыс</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D069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Кітапхана</w:t>
            </w:r>
            <w:proofErr w:type="spellEnd"/>
            <w:r w:rsidRPr="00A92C41">
              <w:rPr>
                <w:sz w:val="24"/>
                <w:szCs w:val="24"/>
                <w:lang w:eastAsia="ru-RU"/>
              </w:rPr>
              <w:t xml:space="preserve"> </w:t>
            </w:r>
            <w:proofErr w:type="spellStart"/>
            <w:r w:rsidRPr="00A92C41">
              <w:rPr>
                <w:sz w:val="24"/>
                <w:szCs w:val="24"/>
                <w:lang w:eastAsia="ru-RU"/>
              </w:rPr>
              <w:t>ісі</w:t>
            </w:r>
            <w:proofErr w:type="spellEnd"/>
            <w:r w:rsidRPr="00A92C41">
              <w:rPr>
                <w:sz w:val="24"/>
                <w:szCs w:val="24"/>
                <w:lang w:eastAsia="ru-RU"/>
              </w:rPr>
              <w:t xml:space="preserve">, </w:t>
            </w:r>
            <w:proofErr w:type="spellStart"/>
            <w:r w:rsidRPr="00A92C41">
              <w:rPr>
                <w:sz w:val="24"/>
                <w:szCs w:val="24"/>
                <w:lang w:eastAsia="ru-RU"/>
              </w:rPr>
              <w:t>ақпаратты</w:t>
            </w:r>
            <w:proofErr w:type="spellEnd"/>
            <w:r w:rsidRPr="00A92C41">
              <w:rPr>
                <w:sz w:val="24"/>
                <w:szCs w:val="24"/>
                <w:lang w:eastAsia="ru-RU"/>
              </w:rPr>
              <w:t xml:space="preserve"> </w:t>
            </w:r>
            <w:proofErr w:type="spellStart"/>
            <w:r w:rsidRPr="00A92C41">
              <w:rPr>
                <w:sz w:val="24"/>
                <w:szCs w:val="24"/>
                <w:lang w:eastAsia="ru-RU"/>
              </w:rPr>
              <w:t>өңдеу</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архив</w:t>
            </w:r>
            <w:proofErr w:type="spellEnd"/>
            <w:r w:rsidRPr="00A92C41">
              <w:rPr>
                <w:sz w:val="24"/>
                <w:szCs w:val="24"/>
                <w:lang w:eastAsia="ru-RU"/>
              </w:rPr>
              <w:t xml:space="preserve"> </w:t>
            </w:r>
            <w:proofErr w:type="spellStart"/>
            <w:r w:rsidRPr="00A92C41">
              <w:rPr>
                <w:sz w:val="24"/>
                <w:szCs w:val="24"/>
                <w:lang w:eastAsia="ru-RU"/>
              </w:rPr>
              <w:t>ісі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Экономика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Мемлекеттік</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жергілікті</w:t>
            </w:r>
            <w:proofErr w:type="spellEnd"/>
            <w:r w:rsidRPr="00A92C41">
              <w:rPr>
                <w:sz w:val="24"/>
                <w:szCs w:val="24"/>
                <w:lang w:eastAsia="ru-RU"/>
              </w:rPr>
              <w:t xml:space="preserve"> </w:t>
            </w:r>
            <w:proofErr w:type="spellStart"/>
            <w:r w:rsidRPr="00A92C41">
              <w:rPr>
                <w:sz w:val="24"/>
                <w:szCs w:val="24"/>
                <w:lang w:eastAsia="ru-RU"/>
              </w:rPr>
              <w:t>басқару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Менеджмент</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басқару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Аудит</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салық</w:t>
            </w:r>
            <w:proofErr w:type="spellEnd"/>
            <w:r w:rsidRPr="00A92C41">
              <w:rPr>
                <w:sz w:val="24"/>
                <w:szCs w:val="24"/>
                <w:lang w:eastAsia="ru-RU"/>
              </w:rPr>
              <w:t xml:space="preserve"> </w:t>
            </w:r>
            <w:proofErr w:type="spellStart"/>
            <w:r w:rsidRPr="00A92C41">
              <w:rPr>
                <w:sz w:val="24"/>
                <w:szCs w:val="24"/>
                <w:lang w:eastAsia="ru-RU"/>
              </w:rPr>
              <w:t>салу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Қаржы</w:t>
            </w:r>
            <w:proofErr w:type="spellEnd"/>
            <w:r w:rsidRPr="00A92C41">
              <w:rPr>
                <w:sz w:val="24"/>
                <w:szCs w:val="24"/>
                <w:lang w:eastAsia="ru-RU"/>
              </w:rPr>
              <w:t xml:space="preserve">, </w:t>
            </w:r>
            <w:proofErr w:type="spellStart"/>
            <w:r w:rsidRPr="00A92C41">
              <w:rPr>
                <w:sz w:val="24"/>
                <w:szCs w:val="24"/>
                <w:lang w:eastAsia="ru-RU"/>
              </w:rPr>
              <w:t>банктік</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сақтандыру</w:t>
            </w:r>
            <w:proofErr w:type="spellEnd"/>
            <w:r w:rsidRPr="00A92C41">
              <w:rPr>
                <w:sz w:val="24"/>
                <w:szCs w:val="24"/>
                <w:lang w:eastAsia="ru-RU"/>
              </w:rPr>
              <w:t xml:space="preserve"> </w:t>
            </w:r>
            <w:proofErr w:type="spellStart"/>
            <w:r w:rsidRPr="00A92C41">
              <w:rPr>
                <w:sz w:val="24"/>
                <w:szCs w:val="24"/>
                <w:lang w:eastAsia="ru-RU"/>
              </w:rPr>
              <w:t>ісі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Маркетинг</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жарнама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Еңбек</w:t>
            </w:r>
            <w:proofErr w:type="spellEnd"/>
            <w:r w:rsidRPr="00A92C41">
              <w:rPr>
                <w:sz w:val="24"/>
                <w:szCs w:val="24"/>
                <w:lang w:eastAsia="ru-RU"/>
              </w:rPr>
              <w:t xml:space="preserve"> </w:t>
            </w:r>
            <w:proofErr w:type="spellStart"/>
            <w:r w:rsidRPr="00A92C41">
              <w:rPr>
                <w:sz w:val="24"/>
                <w:szCs w:val="24"/>
                <w:lang w:eastAsia="ru-RU"/>
              </w:rPr>
              <w:t>дағдылары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Бағалау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D078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Құқық</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lastRenderedPageBreak/>
              <w:t>D079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Сот</w:t>
            </w:r>
            <w:proofErr w:type="spellEnd"/>
            <w:r w:rsidRPr="00A92C41">
              <w:rPr>
                <w:sz w:val="24"/>
                <w:szCs w:val="24"/>
                <w:lang w:eastAsia="ru-RU"/>
              </w:rPr>
              <w:t xml:space="preserve"> </w:t>
            </w:r>
            <w:proofErr w:type="spellStart"/>
            <w:r w:rsidRPr="00A92C41">
              <w:rPr>
                <w:sz w:val="24"/>
                <w:szCs w:val="24"/>
                <w:lang w:eastAsia="ru-RU"/>
              </w:rPr>
              <w:t>сараптамасы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Биология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Генетика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Биотехнология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Геоботаника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География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Гидрология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Метеорология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Қоршаған</w:t>
            </w:r>
            <w:proofErr w:type="spellEnd"/>
            <w:r w:rsidRPr="00A92C41">
              <w:rPr>
                <w:sz w:val="24"/>
                <w:szCs w:val="24"/>
                <w:lang w:eastAsia="ru-RU"/>
              </w:rPr>
              <w:t xml:space="preserve"> </w:t>
            </w:r>
            <w:proofErr w:type="spellStart"/>
            <w:r w:rsidRPr="00A92C41">
              <w:rPr>
                <w:sz w:val="24"/>
                <w:szCs w:val="24"/>
                <w:lang w:eastAsia="ru-RU"/>
              </w:rPr>
              <w:t>ортаны</w:t>
            </w:r>
            <w:proofErr w:type="spellEnd"/>
            <w:r w:rsidRPr="00A92C41">
              <w:rPr>
                <w:sz w:val="24"/>
                <w:szCs w:val="24"/>
                <w:lang w:eastAsia="ru-RU"/>
              </w:rPr>
              <w:t xml:space="preserve"> </w:t>
            </w:r>
            <w:proofErr w:type="spellStart"/>
            <w:r w:rsidRPr="00A92C41">
              <w:rPr>
                <w:sz w:val="24"/>
                <w:szCs w:val="24"/>
                <w:lang w:eastAsia="ru-RU"/>
              </w:rPr>
              <w:t>қорғау</w:t>
            </w:r>
            <w:proofErr w:type="spellEnd"/>
            <w:r w:rsidRPr="00A92C41">
              <w:rPr>
                <w:sz w:val="24"/>
                <w:szCs w:val="24"/>
                <w:lang w:eastAsia="ru-RU"/>
              </w:rPr>
              <w:t xml:space="preserve"> </w:t>
            </w:r>
            <w:proofErr w:type="spellStart"/>
            <w:r w:rsidRPr="00A92C41">
              <w:rPr>
                <w:sz w:val="24"/>
                <w:szCs w:val="24"/>
                <w:lang w:eastAsia="ru-RU"/>
              </w:rPr>
              <w:t>технологиясы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D088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Гидрогеология</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инженерлік</w:t>
            </w:r>
            <w:proofErr w:type="spellEnd"/>
            <w:r w:rsidRPr="00A92C41">
              <w:rPr>
                <w:sz w:val="24"/>
                <w:szCs w:val="24"/>
                <w:lang w:eastAsia="ru-RU"/>
              </w:rPr>
              <w:t xml:space="preserve"> </w:t>
            </w:r>
            <w:proofErr w:type="spellStart"/>
            <w:r w:rsidRPr="00A92C41">
              <w:rPr>
                <w:sz w:val="24"/>
                <w:szCs w:val="24"/>
                <w:lang w:eastAsia="ru-RU"/>
              </w:rPr>
              <w:t>геология</w:t>
            </w:r>
            <w:proofErr w:type="spellEnd"/>
          </w:p>
        </w:tc>
      </w:tr>
      <w:tr w:rsidR="00DB165C" w:rsidRPr="007D4705" w:rsidTr="00DB165C">
        <w:trPr>
          <w:jc w:val="center"/>
        </w:trPr>
        <w:tc>
          <w:tcPr>
            <w:tcW w:w="1910" w:type="dxa"/>
            <w:shd w:val="clear" w:color="auto" w:fill="auto"/>
            <w:vAlign w:val="bottom"/>
          </w:tcPr>
          <w:p w:rsidR="00DB165C" w:rsidRPr="00A92C41" w:rsidRDefault="00DB165C" w:rsidP="00533FD6">
            <w:pPr>
              <w:spacing w:after="0" w:line="240" w:lineRule="auto"/>
              <w:jc w:val="center"/>
              <w:rPr>
                <w:sz w:val="24"/>
                <w:szCs w:val="24"/>
                <w:lang w:eastAsia="ru-RU"/>
              </w:rPr>
            </w:pPr>
            <w:r w:rsidRPr="00A92C41">
              <w:rPr>
                <w:sz w:val="24"/>
                <w:szCs w:val="24"/>
                <w:lang w:eastAsia="ru-RU"/>
              </w:rPr>
              <w:t>D089</w:t>
            </w:r>
          </w:p>
        </w:tc>
        <w:tc>
          <w:tcPr>
            <w:tcW w:w="7780" w:type="dxa"/>
            <w:shd w:val="clear" w:color="auto" w:fill="auto"/>
            <w:vAlign w:val="bottom"/>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Химия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Физика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color w:val="000000"/>
                <w:sz w:val="24"/>
                <w:szCs w:val="24"/>
                <w:lang w:eastAsia="ru-RU"/>
              </w:rPr>
            </w:pPr>
            <w:r w:rsidRPr="00A92C41">
              <w:rPr>
                <w:color w:val="000000"/>
                <w:sz w:val="24"/>
                <w:szCs w:val="24"/>
                <w:lang w:eastAsia="ru-RU"/>
              </w:rPr>
              <w:t>D091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Сейсмология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Математика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статистика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Механика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Ақпараттық</w:t>
            </w:r>
            <w:proofErr w:type="spellEnd"/>
            <w:r w:rsidRPr="00A92C41">
              <w:rPr>
                <w:sz w:val="24"/>
                <w:szCs w:val="24"/>
                <w:lang w:eastAsia="ru-RU"/>
              </w:rPr>
              <w:t xml:space="preserve"> </w:t>
            </w:r>
            <w:proofErr w:type="spellStart"/>
            <w:r w:rsidRPr="00A92C41">
              <w:rPr>
                <w:sz w:val="24"/>
                <w:szCs w:val="24"/>
                <w:lang w:eastAsia="ru-RU"/>
              </w:rPr>
              <w:t>технологиялар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Ақпараттық</w:t>
            </w:r>
            <w:proofErr w:type="spellEnd"/>
            <w:r w:rsidRPr="00A92C41">
              <w:rPr>
                <w:sz w:val="24"/>
                <w:szCs w:val="24"/>
                <w:lang w:eastAsia="ru-RU"/>
              </w:rPr>
              <w:t xml:space="preserve"> </w:t>
            </w:r>
            <w:proofErr w:type="spellStart"/>
            <w:r w:rsidRPr="00A92C41">
              <w:rPr>
                <w:sz w:val="24"/>
                <w:szCs w:val="24"/>
                <w:lang w:eastAsia="ru-RU"/>
              </w:rPr>
              <w:t>қауіпсіздік</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Коммуникация</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коммуникациялық</w:t>
            </w:r>
            <w:proofErr w:type="spellEnd"/>
            <w:r w:rsidRPr="00A92C41">
              <w:rPr>
                <w:sz w:val="24"/>
                <w:szCs w:val="24"/>
                <w:lang w:eastAsia="ru-RU"/>
              </w:rPr>
              <w:t xml:space="preserve"> </w:t>
            </w:r>
            <w:proofErr w:type="spellStart"/>
            <w:r w:rsidRPr="00A92C41">
              <w:rPr>
                <w:sz w:val="24"/>
                <w:szCs w:val="24"/>
                <w:lang w:eastAsia="ru-RU"/>
              </w:rPr>
              <w:t>технологиялар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Химиялық</w:t>
            </w:r>
            <w:proofErr w:type="spellEnd"/>
            <w:r w:rsidRPr="00A92C41">
              <w:rPr>
                <w:sz w:val="24"/>
                <w:szCs w:val="24"/>
                <w:lang w:eastAsia="ru-RU"/>
              </w:rPr>
              <w:t xml:space="preserve"> </w:t>
            </w:r>
            <w:proofErr w:type="spellStart"/>
            <w:r w:rsidRPr="00A92C41">
              <w:rPr>
                <w:sz w:val="24"/>
                <w:szCs w:val="24"/>
                <w:lang w:eastAsia="ru-RU"/>
              </w:rPr>
              <w:t>инженерия</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процесстер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Жылу</w:t>
            </w:r>
            <w:proofErr w:type="spellEnd"/>
            <w:r w:rsidRPr="00A92C41">
              <w:rPr>
                <w:sz w:val="24"/>
                <w:szCs w:val="24"/>
                <w:lang w:eastAsia="ru-RU"/>
              </w:rPr>
              <w:t xml:space="preserve"> </w:t>
            </w:r>
            <w:proofErr w:type="spellStart"/>
            <w:r w:rsidRPr="00A92C41">
              <w:rPr>
                <w:sz w:val="24"/>
                <w:szCs w:val="24"/>
                <w:lang w:eastAsia="ru-RU"/>
              </w:rPr>
              <w:t>энергетикасы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D099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Энергетика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электр</w:t>
            </w:r>
            <w:proofErr w:type="spellEnd"/>
            <w:r w:rsidRPr="00A92C41">
              <w:rPr>
                <w:sz w:val="24"/>
                <w:szCs w:val="24"/>
                <w:lang w:eastAsia="ru-RU"/>
              </w:rPr>
              <w:t xml:space="preserve"> </w:t>
            </w:r>
            <w:proofErr w:type="spellStart"/>
            <w:r w:rsidRPr="00A92C41">
              <w:rPr>
                <w:sz w:val="24"/>
                <w:szCs w:val="24"/>
                <w:lang w:eastAsia="ru-RU"/>
              </w:rPr>
              <w:t>техникасы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Автоматтандыру</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басқару</w:t>
            </w:r>
            <w:proofErr w:type="spellEnd"/>
          </w:p>
        </w:tc>
      </w:tr>
      <w:tr w:rsidR="00DB165C" w:rsidRPr="0079327A"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D101</w:t>
            </w:r>
          </w:p>
        </w:tc>
        <w:tc>
          <w:tcPr>
            <w:tcW w:w="7780" w:type="dxa"/>
            <w:shd w:val="clear" w:color="auto" w:fill="auto"/>
            <w:vAlign w:val="center"/>
          </w:tcPr>
          <w:p w:rsidR="00DB165C" w:rsidRPr="00533FD6" w:rsidRDefault="00DB165C" w:rsidP="00533FD6">
            <w:pPr>
              <w:spacing w:after="0" w:line="240" w:lineRule="auto"/>
              <w:rPr>
                <w:sz w:val="24"/>
                <w:szCs w:val="24"/>
                <w:lang w:val="ru-RU" w:eastAsia="ru-RU"/>
              </w:rPr>
            </w:pPr>
            <w:proofErr w:type="spellStart"/>
            <w:r w:rsidRPr="00533FD6">
              <w:rPr>
                <w:sz w:val="24"/>
                <w:szCs w:val="24"/>
                <w:lang w:val="ru-RU" w:eastAsia="ru-RU"/>
              </w:rPr>
              <w:t>Материалтану</w:t>
            </w:r>
            <w:proofErr w:type="spellEnd"/>
            <w:r w:rsidRPr="00533FD6">
              <w:rPr>
                <w:sz w:val="24"/>
                <w:szCs w:val="24"/>
                <w:lang w:val="ru-RU" w:eastAsia="ru-RU"/>
              </w:rPr>
              <w:t xml:space="preserve"> </w:t>
            </w:r>
            <w:proofErr w:type="spellStart"/>
            <w:r w:rsidRPr="00533FD6">
              <w:rPr>
                <w:sz w:val="24"/>
                <w:szCs w:val="24"/>
                <w:lang w:val="ru-RU" w:eastAsia="ru-RU"/>
              </w:rPr>
              <w:t>және</w:t>
            </w:r>
            <w:proofErr w:type="spellEnd"/>
            <w:r w:rsidRPr="00533FD6">
              <w:rPr>
                <w:sz w:val="24"/>
                <w:szCs w:val="24"/>
                <w:lang w:val="ru-RU" w:eastAsia="ru-RU"/>
              </w:rPr>
              <w:t xml:space="preserve"> </w:t>
            </w:r>
            <w:proofErr w:type="spellStart"/>
            <w:r w:rsidRPr="00533FD6">
              <w:rPr>
                <w:sz w:val="24"/>
                <w:szCs w:val="24"/>
                <w:lang w:val="ru-RU" w:eastAsia="ru-RU"/>
              </w:rPr>
              <w:t>жаңа</w:t>
            </w:r>
            <w:proofErr w:type="spellEnd"/>
            <w:r w:rsidRPr="00533FD6">
              <w:rPr>
                <w:sz w:val="24"/>
                <w:szCs w:val="24"/>
                <w:lang w:val="ru-RU" w:eastAsia="ru-RU"/>
              </w:rPr>
              <w:t xml:space="preserve"> </w:t>
            </w:r>
            <w:proofErr w:type="spellStart"/>
            <w:r w:rsidRPr="00533FD6">
              <w:rPr>
                <w:sz w:val="24"/>
                <w:szCs w:val="24"/>
                <w:lang w:val="ru-RU" w:eastAsia="ru-RU"/>
              </w:rPr>
              <w:t>материалдар</w:t>
            </w:r>
            <w:proofErr w:type="spellEnd"/>
            <w:r w:rsidRPr="00533FD6">
              <w:rPr>
                <w:sz w:val="24"/>
                <w:szCs w:val="24"/>
                <w:lang w:val="ru-RU" w:eastAsia="ru-RU"/>
              </w:rPr>
              <w:t xml:space="preserve"> </w:t>
            </w:r>
            <w:proofErr w:type="spellStart"/>
            <w:r w:rsidRPr="00533FD6">
              <w:rPr>
                <w:sz w:val="24"/>
                <w:szCs w:val="24"/>
                <w:lang w:val="ru-RU" w:eastAsia="ru-RU"/>
              </w:rPr>
              <w:t>технологиясы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Роботты</w:t>
            </w:r>
            <w:proofErr w:type="spellEnd"/>
            <w:r w:rsidRPr="00A92C41">
              <w:rPr>
                <w:sz w:val="24"/>
                <w:szCs w:val="24"/>
                <w:lang w:eastAsia="ru-RU"/>
              </w:rPr>
              <w:t xml:space="preserve"> </w:t>
            </w:r>
            <w:proofErr w:type="spellStart"/>
            <w:r w:rsidRPr="00A92C41">
              <w:rPr>
                <w:sz w:val="24"/>
                <w:szCs w:val="24"/>
                <w:lang w:eastAsia="ru-RU"/>
              </w:rPr>
              <w:t>техника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мехатроника</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Механика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металл</w:t>
            </w:r>
            <w:proofErr w:type="spellEnd"/>
            <w:r w:rsidRPr="00A92C41">
              <w:rPr>
                <w:sz w:val="24"/>
                <w:szCs w:val="24"/>
                <w:lang w:eastAsia="ru-RU"/>
              </w:rPr>
              <w:t xml:space="preserve"> </w:t>
            </w:r>
            <w:proofErr w:type="spellStart"/>
            <w:r w:rsidRPr="00A92C41">
              <w:rPr>
                <w:sz w:val="24"/>
                <w:szCs w:val="24"/>
                <w:lang w:eastAsia="ru-RU"/>
              </w:rPr>
              <w:t>өңдеу</w:t>
            </w:r>
            <w:proofErr w:type="spellEnd"/>
          </w:p>
        </w:tc>
      </w:tr>
      <w:tr w:rsidR="00DB165C" w:rsidRPr="0079327A"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D104</w:t>
            </w:r>
          </w:p>
        </w:tc>
        <w:tc>
          <w:tcPr>
            <w:tcW w:w="7780" w:type="dxa"/>
            <w:shd w:val="clear" w:color="auto" w:fill="auto"/>
            <w:vAlign w:val="center"/>
          </w:tcPr>
          <w:p w:rsidR="00DB165C" w:rsidRPr="00533FD6" w:rsidRDefault="00DB165C" w:rsidP="00533FD6">
            <w:pPr>
              <w:spacing w:after="0" w:line="240" w:lineRule="auto"/>
              <w:rPr>
                <w:sz w:val="24"/>
                <w:szCs w:val="24"/>
                <w:lang w:val="ru-RU" w:eastAsia="ru-RU"/>
              </w:rPr>
            </w:pPr>
            <w:proofErr w:type="spellStart"/>
            <w:r w:rsidRPr="00533FD6">
              <w:rPr>
                <w:sz w:val="24"/>
                <w:szCs w:val="24"/>
                <w:lang w:val="ru-RU" w:eastAsia="ru-RU"/>
              </w:rPr>
              <w:t>Көлік</w:t>
            </w:r>
            <w:proofErr w:type="spellEnd"/>
            <w:r w:rsidRPr="00533FD6">
              <w:rPr>
                <w:sz w:val="24"/>
                <w:szCs w:val="24"/>
                <w:lang w:val="ru-RU" w:eastAsia="ru-RU"/>
              </w:rPr>
              <w:t xml:space="preserve">, </w:t>
            </w:r>
            <w:proofErr w:type="spellStart"/>
            <w:r w:rsidRPr="00533FD6">
              <w:rPr>
                <w:sz w:val="24"/>
                <w:szCs w:val="24"/>
                <w:lang w:val="ru-RU" w:eastAsia="ru-RU"/>
              </w:rPr>
              <w:t>көліктік</w:t>
            </w:r>
            <w:proofErr w:type="spellEnd"/>
            <w:r w:rsidRPr="00533FD6">
              <w:rPr>
                <w:sz w:val="24"/>
                <w:szCs w:val="24"/>
                <w:lang w:val="ru-RU" w:eastAsia="ru-RU"/>
              </w:rPr>
              <w:t xml:space="preserve"> техника </w:t>
            </w:r>
            <w:proofErr w:type="spellStart"/>
            <w:r w:rsidRPr="00533FD6">
              <w:rPr>
                <w:sz w:val="24"/>
                <w:szCs w:val="24"/>
                <w:lang w:val="ru-RU" w:eastAsia="ru-RU"/>
              </w:rPr>
              <w:t>және</w:t>
            </w:r>
            <w:proofErr w:type="spellEnd"/>
            <w:r w:rsidRPr="00533FD6">
              <w:rPr>
                <w:sz w:val="24"/>
                <w:szCs w:val="24"/>
                <w:lang w:val="ru-RU" w:eastAsia="ru-RU"/>
              </w:rPr>
              <w:t xml:space="preserve"> технология</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Авиациалық</w:t>
            </w:r>
            <w:proofErr w:type="spellEnd"/>
            <w:r w:rsidRPr="00A92C41">
              <w:rPr>
                <w:sz w:val="24"/>
                <w:szCs w:val="24"/>
                <w:lang w:eastAsia="ru-RU"/>
              </w:rPr>
              <w:t xml:space="preserve"> </w:t>
            </w:r>
            <w:proofErr w:type="spellStart"/>
            <w:r w:rsidRPr="00A92C41">
              <w:rPr>
                <w:sz w:val="24"/>
                <w:szCs w:val="24"/>
                <w:lang w:eastAsia="ru-RU"/>
              </w:rPr>
              <w:t>техника</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технологиялар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Ұшатын</w:t>
            </w:r>
            <w:proofErr w:type="spellEnd"/>
            <w:r w:rsidRPr="00A92C41">
              <w:rPr>
                <w:sz w:val="24"/>
                <w:szCs w:val="24"/>
                <w:lang w:eastAsia="ru-RU"/>
              </w:rPr>
              <w:t xml:space="preserve"> </w:t>
            </w:r>
            <w:proofErr w:type="spellStart"/>
            <w:r w:rsidRPr="00A92C41">
              <w:rPr>
                <w:sz w:val="24"/>
                <w:szCs w:val="24"/>
                <w:lang w:eastAsia="ru-RU"/>
              </w:rPr>
              <w:t>аппараттар</w:t>
            </w:r>
            <w:proofErr w:type="spellEnd"/>
            <w:r w:rsidRPr="00A92C41">
              <w:rPr>
                <w:sz w:val="24"/>
                <w:szCs w:val="24"/>
                <w:lang w:eastAsia="ru-RU"/>
              </w:rPr>
              <w:t xml:space="preserve"> </w:t>
            </w:r>
            <w:proofErr w:type="spellStart"/>
            <w:r w:rsidRPr="00A92C41">
              <w:rPr>
                <w:sz w:val="24"/>
                <w:szCs w:val="24"/>
                <w:lang w:eastAsia="ru-RU"/>
              </w:rPr>
              <w:t>мен</w:t>
            </w:r>
            <w:proofErr w:type="spellEnd"/>
            <w:r w:rsidRPr="00A92C41">
              <w:rPr>
                <w:sz w:val="24"/>
                <w:szCs w:val="24"/>
                <w:lang w:eastAsia="ru-RU"/>
              </w:rPr>
              <w:t xml:space="preserve"> </w:t>
            </w:r>
            <w:proofErr w:type="spellStart"/>
            <w:r w:rsidRPr="00A92C41">
              <w:rPr>
                <w:sz w:val="24"/>
                <w:szCs w:val="24"/>
                <w:lang w:eastAsia="ru-RU"/>
              </w:rPr>
              <w:t>қозғалтқыштарды</w:t>
            </w:r>
            <w:proofErr w:type="spellEnd"/>
            <w:r w:rsidRPr="00A92C41">
              <w:rPr>
                <w:sz w:val="24"/>
                <w:szCs w:val="24"/>
                <w:lang w:eastAsia="ru-RU"/>
              </w:rPr>
              <w:t xml:space="preserve"> </w:t>
            </w:r>
            <w:proofErr w:type="spellStart"/>
            <w:r w:rsidRPr="00A92C41">
              <w:rPr>
                <w:sz w:val="24"/>
                <w:szCs w:val="24"/>
                <w:lang w:eastAsia="ru-RU"/>
              </w:rPr>
              <w:t>ұшуда</w:t>
            </w:r>
            <w:proofErr w:type="spellEnd"/>
            <w:r w:rsidRPr="00A92C41">
              <w:rPr>
                <w:sz w:val="24"/>
                <w:szCs w:val="24"/>
                <w:lang w:eastAsia="ru-RU"/>
              </w:rPr>
              <w:t xml:space="preserve"> </w:t>
            </w:r>
            <w:proofErr w:type="spellStart"/>
            <w:r w:rsidRPr="00A92C41">
              <w:rPr>
                <w:sz w:val="24"/>
                <w:szCs w:val="24"/>
                <w:lang w:eastAsia="ru-RU"/>
              </w:rPr>
              <w:t>пайдалану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Ғарыштық</w:t>
            </w:r>
            <w:proofErr w:type="spellEnd"/>
            <w:r w:rsidRPr="00A92C41">
              <w:rPr>
                <w:sz w:val="24"/>
                <w:szCs w:val="24"/>
                <w:lang w:eastAsia="ru-RU"/>
              </w:rPr>
              <w:t xml:space="preserve"> </w:t>
            </w:r>
            <w:proofErr w:type="spellStart"/>
            <w:r w:rsidRPr="00A92C41">
              <w:rPr>
                <w:sz w:val="24"/>
                <w:szCs w:val="24"/>
                <w:lang w:eastAsia="ru-RU"/>
              </w:rPr>
              <w:t>инженерия</w:t>
            </w:r>
            <w:proofErr w:type="spellEnd"/>
          </w:p>
        </w:tc>
      </w:tr>
      <w:tr w:rsidR="00DB165C" w:rsidRPr="0079327A"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D108</w:t>
            </w:r>
          </w:p>
        </w:tc>
        <w:tc>
          <w:tcPr>
            <w:tcW w:w="7780" w:type="dxa"/>
            <w:shd w:val="clear" w:color="auto" w:fill="auto"/>
            <w:vAlign w:val="center"/>
          </w:tcPr>
          <w:p w:rsidR="00DB165C" w:rsidRPr="00533FD6" w:rsidRDefault="00DB165C" w:rsidP="00533FD6">
            <w:pPr>
              <w:spacing w:after="0" w:line="240" w:lineRule="auto"/>
              <w:rPr>
                <w:sz w:val="24"/>
                <w:szCs w:val="24"/>
                <w:lang w:val="ru-RU" w:eastAsia="ru-RU"/>
              </w:rPr>
            </w:pPr>
            <w:proofErr w:type="spellStart"/>
            <w:proofErr w:type="gramStart"/>
            <w:r w:rsidRPr="00533FD6">
              <w:rPr>
                <w:sz w:val="24"/>
                <w:szCs w:val="24"/>
                <w:lang w:val="ru-RU" w:eastAsia="ru-RU"/>
              </w:rPr>
              <w:t>Наноматериалдар</w:t>
            </w:r>
            <w:proofErr w:type="spellEnd"/>
            <w:r w:rsidRPr="00533FD6">
              <w:rPr>
                <w:sz w:val="24"/>
                <w:szCs w:val="24"/>
                <w:lang w:val="ru-RU" w:eastAsia="ru-RU"/>
              </w:rPr>
              <w:t xml:space="preserve">  </w:t>
            </w:r>
            <w:proofErr w:type="spellStart"/>
            <w:r w:rsidRPr="00533FD6">
              <w:rPr>
                <w:sz w:val="24"/>
                <w:szCs w:val="24"/>
                <w:lang w:val="ru-RU" w:eastAsia="ru-RU"/>
              </w:rPr>
              <w:t>және</w:t>
            </w:r>
            <w:proofErr w:type="spellEnd"/>
            <w:proofErr w:type="gramEnd"/>
            <w:r w:rsidRPr="00533FD6">
              <w:rPr>
                <w:sz w:val="24"/>
                <w:szCs w:val="24"/>
                <w:lang w:val="ru-RU" w:eastAsia="ru-RU"/>
              </w:rPr>
              <w:t xml:space="preserve"> </w:t>
            </w:r>
            <w:proofErr w:type="spellStart"/>
            <w:r w:rsidRPr="00533FD6">
              <w:rPr>
                <w:sz w:val="24"/>
                <w:szCs w:val="24"/>
                <w:lang w:val="ru-RU" w:eastAsia="ru-RU"/>
              </w:rPr>
              <w:t>нанотехнологиялар</w:t>
            </w:r>
            <w:proofErr w:type="spellEnd"/>
            <w:r w:rsidRPr="00533FD6">
              <w:rPr>
                <w:sz w:val="24"/>
                <w:szCs w:val="24"/>
                <w:lang w:val="ru-RU" w:eastAsia="ru-RU"/>
              </w:rPr>
              <w:t xml:space="preserve"> (сала </w:t>
            </w:r>
            <w:proofErr w:type="spellStart"/>
            <w:r w:rsidRPr="00533FD6">
              <w:rPr>
                <w:sz w:val="24"/>
                <w:szCs w:val="24"/>
                <w:lang w:val="ru-RU" w:eastAsia="ru-RU"/>
              </w:rPr>
              <w:t>бойынша</w:t>
            </w:r>
            <w:proofErr w:type="spellEnd"/>
            <w:r w:rsidRPr="00533FD6">
              <w:rPr>
                <w:sz w:val="24"/>
                <w:szCs w:val="24"/>
                <w:lang w:val="ru-RU" w:eastAsia="ru-RU"/>
              </w:rPr>
              <w:t>)</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D109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Мұнай</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кен</w:t>
            </w:r>
            <w:proofErr w:type="spellEnd"/>
            <w:r w:rsidRPr="00A92C41">
              <w:rPr>
                <w:sz w:val="24"/>
                <w:szCs w:val="24"/>
                <w:lang w:eastAsia="ru-RU"/>
              </w:rPr>
              <w:t xml:space="preserve"> </w:t>
            </w:r>
            <w:proofErr w:type="spellStart"/>
            <w:r w:rsidRPr="00A92C41">
              <w:rPr>
                <w:sz w:val="24"/>
                <w:szCs w:val="24"/>
                <w:lang w:eastAsia="ru-RU"/>
              </w:rPr>
              <w:t>геофизикасы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Теңіз</w:t>
            </w:r>
            <w:proofErr w:type="spellEnd"/>
            <w:r w:rsidRPr="00A92C41">
              <w:rPr>
                <w:sz w:val="24"/>
                <w:szCs w:val="24"/>
                <w:lang w:eastAsia="ru-RU"/>
              </w:rPr>
              <w:t xml:space="preserve"> </w:t>
            </w:r>
            <w:proofErr w:type="spellStart"/>
            <w:r w:rsidRPr="00A92C41">
              <w:rPr>
                <w:sz w:val="24"/>
                <w:szCs w:val="24"/>
                <w:lang w:eastAsia="ru-RU"/>
              </w:rPr>
              <w:t>техникасы</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технологиялары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Тамақ</w:t>
            </w:r>
            <w:proofErr w:type="spellEnd"/>
            <w:r w:rsidRPr="00A92C41">
              <w:rPr>
                <w:sz w:val="24"/>
                <w:szCs w:val="24"/>
                <w:lang w:eastAsia="ru-RU"/>
              </w:rPr>
              <w:t xml:space="preserve"> </w:t>
            </w:r>
            <w:proofErr w:type="spellStart"/>
            <w:r w:rsidRPr="00A92C41">
              <w:rPr>
                <w:sz w:val="24"/>
                <w:szCs w:val="24"/>
                <w:lang w:eastAsia="ru-RU"/>
              </w:rPr>
              <w:t>өнімдерін</w:t>
            </w:r>
            <w:proofErr w:type="spellEnd"/>
            <w:r w:rsidRPr="00A92C41">
              <w:rPr>
                <w:sz w:val="24"/>
                <w:szCs w:val="24"/>
                <w:lang w:eastAsia="ru-RU"/>
              </w:rPr>
              <w:t xml:space="preserve"> </w:t>
            </w:r>
            <w:proofErr w:type="spellStart"/>
            <w:r w:rsidRPr="00A92C41">
              <w:rPr>
                <w:sz w:val="24"/>
                <w:szCs w:val="24"/>
                <w:lang w:eastAsia="ru-RU"/>
              </w:rPr>
              <w:t>өндіру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Ағаш</w:t>
            </w:r>
            <w:proofErr w:type="spellEnd"/>
            <w:r w:rsidRPr="00A92C41">
              <w:rPr>
                <w:sz w:val="24"/>
                <w:szCs w:val="24"/>
                <w:lang w:eastAsia="ru-RU"/>
              </w:rPr>
              <w:t xml:space="preserve"> </w:t>
            </w:r>
            <w:proofErr w:type="spellStart"/>
            <w:r w:rsidRPr="00A92C41">
              <w:rPr>
                <w:sz w:val="24"/>
                <w:szCs w:val="24"/>
                <w:lang w:eastAsia="ru-RU"/>
              </w:rPr>
              <w:t>өңдеу</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ағаштан</w:t>
            </w:r>
            <w:proofErr w:type="spellEnd"/>
            <w:r w:rsidRPr="00A92C41">
              <w:rPr>
                <w:sz w:val="24"/>
                <w:szCs w:val="24"/>
                <w:lang w:eastAsia="ru-RU"/>
              </w:rPr>
              <w:t xml:space="preserve"> </w:t>
            </w:r>
            <w:proofErr w:type="spellStart"/>
            <w:r w:rsidRPr="00A92C41">
              <w:rPr>
                <w:sz w:val="24"/>
                <w:szCs w:val="24"/>
                <w:lang w:eastAsia="ru-RU"/>
              </w:rPr>
              <w:t>жасалған</w:t>
            </w:r>
            <w:proofErr w:type="spellEnd"/>
            <w:r w:rsidRPr="00A92C41">
              <w:rPr>
                <w:sz w:val="24"/>
                <w:szCs w:val="24"/>
                <w:lang w:eastAsia="ru-RU"/>
              </w:rPr>
              <w:t xml:space="preserve"> </w:t>
            </w:r>
            <w:proofErr w:type="spellStart"/>
            <w:r w:rsidRPr="00A92C41">
              <w:rPr>
                <w:sz w:val="24"/>
                <w:szCs w:val="24"/>
                <w:lang w:eastAsia="ru-RU"/>
              </w:rPr>
              <w:t>бұйымдар</w:t>
            </w:r>
            <w:proofErr w:type="spellEnd"/>
            <w:r w:rsidRPr="00A92C41">
              <w:rPr>
                <w:sz w:val="24"/>
                <w:szCs w:val="24"/>
                <w:lang w:eastAsia="ru-RU"/>
              </w:rPr>
              <w:t xml:space="preserve"> </w:t>
            </w:r>
            <w:proofErr w:type="spellStart"/>
            <w:r w:rsidRPr="00A92C41">
              <w:rPr>
                <w:sz w:val="24"/>
                <w:szCs w:val="24"/>
                <w:lang w:eastAsia="ru-RU"/>
              </w:rPr>
              <w:t>технологиясы</w:t>
            </w:r>
            <w:proofErr w:type="spellEnd"/>
            <w:r w:rsidRPr="00A92C41">
              <w:rPr>
                <w:sz w:val="24"/>
                <w:szCs w:val="24"/>
                <w:lang w:eastAsia="ru-RU"/>
              </w:rPr>
              <w:t xml:space="preserve"> (</w:t>
            </w:r>
            <w:proofErr w:type="spellStart"/>
            <w:r w:rsidRPr="00A92C41">
              <w:rPr>
                <w:sz w:val="24"/>
                <w:szCs w:val="24"/>
                <w:lang w:eastAsia="ru-RU"/>
              </w:rPr>
              <w:t>қолдану</w:t>
            </w:r>
            <w:proofErr w:type="spellEnd"/>
            <w:r w:rsidRPr="00A92C41">
              <w:rPr>
                <w:sz w:val="24"/>
                <w:szCs w:val="24"/>
                <w:lang w:eastAsia="ru-RU"/>
              </w:rPr>
              <w:t xml:space="preserve"> </w:t>
            </w:r>
            <w:proofErr w:type="spellStart"/>
            <w:r w:rsidRPr="00A92C41">
              <w:rPr>
                <w:sz w:val="24"/>
                <w:szCs w:val="24"/>
                <w:lang w:eastAsia="ru-RU"/>
              </w:rPr>
              <w:t>саласы</w:t>
            </w:r>
            <w:proofErr w:type="spellEnd"/>
            <w:r w:rsidRPr="00A92C41">
              <w:rPr>
                <w:sz w:val="24"/>
                <w:szCs w:val="24"/>
                <w:lang w:eastAsia="ru-RU"/>
              </w:rPr>
              <w:t xml:space="preserve"> </w:t>
            </w:r>
            <w:proofErr w:type="spellStart"/>
            <w:r w:rsidRPr="00A92C41">
              <w:rPr>
                <w:sz w:val="24"/>
                <w:szCs w:val="24"/>
                <w:lang w:eastAsia="ru-RU"/>
              </w:rPr>
              <w:t>бойынша</w:t>
            </w:r>
            <w:proofErr w:type="spellEnd"/>
            <w:r w:rsidRPr="00A92C41">
              <w:rPr>
                <w:sz w:val="24"/>
                <w:szCs w:val="24"/>
                <w:lang w:eastAsia="ru-RU"/>
              </w:rPr>
              <w:t>)</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Материалдарды</w:t>
            </w:r>
            <w:proofErr w:type="spellEnd"/>
            <w:r w:rsidRPr="00A92C41">
              <w:rPr>
                <w:sz w:val="24"/>
                <w:szCs w:val="24"/>
                <w:lang w:eastAsia="ru-RU"/>
              </w:rPr>
              <w:t xml:space="preserve"> </w:t>
            </w:r>
            <w:proofErr w:type="spellStart"/>
            <w:r w:rsidRPr="00A92C41">
              <w:rPr>
                <w:sz w:val="24"/>
                <w:szCs w:val="24"/>
                <w:lang w:eastAsia="ru-RU"/>
              </w:rPr>
              <w:t>қысыммен</w:t>
            </w:r>
            <w:proofErr w:type="spellEnd"/>
            <w:r w:rsidRPr="00A92C41">
              <w:rPr>
                <w:sz w:val="24"/>
                <w:szCs w:val="24"/>
                <w:lang w:eastAsia="ru-RU"/>
              </w:rPr>
              <w:t xml:space="preserve"> </w:t>
            </w:r>
            <w:proofErr w:type="spellStart"/>
            <w:r w:rsidRPr="00A92C41">
              <w:rPr>
                <w:sz w:val="24"/>
                <w:szCs w:val="24"/>
                <w:lang w:eastAsia="ru-RU"/>
              </w:rPr>
              <w:t>өңдеу</w:t>
            </w:r>
            <w:proofErr w:type="spellEnd"/>
            <w:r w:rsidRPr="00A92C41">
              <w:rPr>
                <w:sz w:val="24"/>
                <w:szCs w:val="24"/>
                <w:lang w:eastAsia="ru-RU"/>
              </w:rPr>
              <w:t xml:space="preserve"> </w:t>
            </w:r>
            <w:proofErr w:type="spellStart"/>
            <w:r w:rsidRPr="00A92C41">
              <w:rPr>
                <w:sz w:val="24"/>
                <w:szCs w:val="24"/>
                <w:lang w:eastAsia="ru-RU"/>
              </w:rPr>
              <w:t>технологиясы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Тоқыма</w:t>
            </w:r>
            <w:proofErr w:type="spellEnd"/>
            <w:r w:rsidRPr="00A92C41">
              <w:rPr>
                <w:sz w:val="24"/>
                <w:szCs w:val="24"/>
                <w:lang w:eastAsia="ru-RU"/>
              </w:rPr>
              <w:t xml:space="preserve">: </w:t>
            </w:r>
            <w:proofErr w:type="spellStart"/>
            <w:r w:rsidRPr="00A92C41">
              <w:rPr>
                <w:sz w:val="24"/>
                <w:szCs w:val="24"/>
                <w:lang w:eastAsia="ru-RU"/>
              </w:rPr>
              <w:t>киім</w:t>
            </w:r>
            <w:proofErr w:type="spellEnd"/>
            <w:r w:rsidRPr="00A92C41">
              <w:rPr>
                <w:sz w:val="24"/>
                <w:szCs w:val="24"/>
                <w:lang w:eastAsia="ru-RU"/>
              </w:rPr>
              <w:t xml:space="preserve">, </w:t>
            </w:r>
            <w:proofErr w:type="spellStart"/>
            <w:r w:rsidRPr="00A92C41">
              <w:rPr>
                <w:sz w:val="24"/>
                <w:szCs w:val="24"/>
                <w:lang w:eastAsia="ru-RU"/>
              </w:rPr>
              <w:t>аяқ-киім</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былғары</w:t>
            </w:r>
            <w:proofErr w:type="spellEnd"/>
            <w:r w:rsidRPr="00A92C41">
              <w:rPr>
                <w:sz w:val="24"/>
                <w:szCs w:val="24"/>
                <w:lang w:eastAsia="ru-RU"/>
              </w:rPr>
              <w:t xml:space="preserve"> </w:t>
            </w:r>
            <w:proofErr w:type="spellStart"/>
            <w:r w:rsidRPr="00A92C41">
              <w:rPr>
                <w:sz w:val="24"/>
                <w:szCs w:val="24"/>
                <w:lang w:eastAsia="ru-RU"/>
              </w:rPr>
              <w:t>бұйымдар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Мұнай</w:t>
            </w:r>
            <w:proofErr w:type="spellEnd"/>
            <w:r w:rsidRPr="00A92C41">
              <w:rPr>
                <w:sz w:val="24"/>
                <w:szCs w:val="24"/>
                <w:lang w:eastAsia="ru-RU"/>
              </w:rPr>
              <w:t xml:space="preserve"> </w:t>
            </w:r>
            <w:proofErr w:type="spellStart"/>
            <w:r w:rsidRPr="00A92C41">
              <w:rPr>
                <w:sz w:val="24"/>
                <w:szCs w:val="24"/>
                <w:lang w:eastAsia="ru-RU"/>
              </w:rPr>
              <w:t>инженериясы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Тау-кен</w:t>
            </w:r>
            <w:proofErr w:type="spellEnd"/>
            <w:r w:rsidRPr="00A92C41">
              <w:rPr>
                <w:sz w:val="24"/>
                <w:szCs w:val="24"/>
                <w:lang w:eastAsia="ru-RU"/>
              </w:rPr>
              <w:t xml:space="preserve"> </w:t>
            </w:r>
            <w:proofErr w:type="spellStart"/>
            <w:r w:rsidRPr="00A92C41">
              <w:rPr>
                <w:sz w:val="24"/>
                <w:szCs w:val="24"/>
                <w:lang w:eastAsia="ru-RU"/>
              </w:rPr>
              <w:t>инженериясы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Металлургиялық</w:t>
            </w:r>
            <w:proofErr w:type="spellEnd"/>
            <w:r w:rsidRPr="00A92C41">
              <w:rPr>
                <w:sz w:val="24"/>
                <w:szCs w:val="24"/>
                <w:lang w:eastAsia="ru-RU"/>
              </w:rPr>
              <w:t xml:space="preserve"> </w:t>
            </w:r>
            <w:proofErr w:type="spellStart"/>
            <w:r w:rsidRPr="00A92C41">
              <w:rPr>
                <w:sz w:val="24"/>
                <w:szCs w:val="24"/>
                <w:lang w:eastAsia="ru-RU"/>
              </w:rPr>
              <w:t>инженерия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Пайдалы</w:t>
            </w:r>
            <w:proofErr w:type="spellEnd"/>
            <w:r w:rsidRPr="00A92C41">
              <w:rPr>
                <w:sz w:val="24"/>
                <w:szCs w:val="24"/>
                <w:lang w:eastAsia="ru-RU"/>
              </w:rPr>
              <w:t xml:space="preserve"> </w:t>
            </w:r>
            <w:proofErr w:type="spellStart"/>
            <w:r w:rsidRPr="00A92C41">
              <w:rPr>
                <w:sz w:val="24"/>
                <w:szCs w:val="24"/>
                <w:lang w:eastAsia="ru-RU"/>
              </w:rPr>
              <w:t>қазбалар</w:t>
            </w:r>
            <w:proofErr w:type="spellEnd"/>
            <w:r w:rsidRPr="00A92C41">
              <w:rPr>
                <w:sz w:val="24"/>
                <w:szCs w:val="24"/>
                <w:lang w:eastAsia="ru-RU"/>
              </w:rPr>
              <w:t xml:space="preserve"> </w:t>
            </w:r>
            <w:proofErr w:type="spellStart"/>
            <w:r w:rsidRPr="00A92C41">
              <w:rPr>
                <w:sz w:val="24"/>
                <w:szCs w:val="24"/>
                <w:lang w:eastAsia="ru-RU"/>
              </w:rPr>
              <w:t>байыту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D119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Фармацевтикалық</w:t>
            </w:r>
            <w:proofErr w:type="spellEnd"/>
            <w:r w:rsidRPr="00A92C41">
              <w:rPr>
                <w:sz w:val="24"/>
                <w:szCs w:val="24"/>
                <w:lang w:eastAsia="ru-RU"/>
              </w:rPr>
              <w:t xml:space="preserve"> </w:t>
            </w:r>
            <w:proofErr w:type="spellStart"/>
            <w:r w:rsidRPr="00A92C41">
              <w:rPr>
                <w:sz w:val="24"/>
                <w:szCs w:val="24"/>
                <w:lang w:eastAsia="ru-RU"/>
              </w:rPr>
              <w:t>өндіріс</w:t>
            </w:r>
            <w:proofErr w:type="spellEnd"/>
            <w:r w:rsidRPr="00A92C41">
              <w:rPr>
                <w:sz w:val="24"/>
                <w:szCs w:val="24"/>
                <w:lang w:eastAsia="ru-RU"/>
              </w:rPr>
              <w:t xml:space="preserve"> </w:t>
            </w:r>
            <w:proofErr w:type="spellStart"/>
            <w:r w:rsidRPr="00A92C41">
              <w:rPr>
                <w:sz w:val="24"/>
                <w:szCs w:val="24"/>
                <w:lang w:eastAsia="ru-RU"/>
              </w:rPr>
              <w:t>технологиясы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Маркшейдерлік</w:t>
            </w:r>
            <w:proofErr w:type="spellEnd"/>
            <w:r w:rsidRPr="00A92C41">
              <w:rPr>
                <w:sz w:val="24"/>
                <w:szCs w:val="24"/>
                <w:lang w:eastAsia="ru-RU"/>
              </w:rPr>
              <w:t xml:space="preserve"> </w:t>
            </w:r>
            <w:proofErr w:type="spellStart"/>
            <w:r w:rsidRPr="00A92C41">
              <w:rPr>
                <w:sz w:val="24"/>
                <w:szCs w:val="24"/>
                <w:lang w:eastAsia="ru-RU"/>
              </w:rPr>
              <w:t>іс</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Геология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Сәулет</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Геодезия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Құрылыс</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lastRenderedPageBreak/>
              <w:t>D125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Құрылыс</w:t>
            </w:r>
            <w:proofErr w:type="spellEnd"/>
            <w:r w:rsidRPr="00A92C41">
              <w:rPr>
                <w:sz w:val="24"/>
                <w:szCs w:val="24"/>
                <w:lang w:eastAsia="ru-RU"/>
              </w:rPr>
              <w:t xml:space="preserve"> </w:t>
            </w:r>
            <w:proofErr w:type="spellStart"/>
            <w:r w:rsidRPr="00A92C41">
              <w:rPr>
                <w:sz w:val="24"/>
                <w:szCs w:val="24"/>
                <w:lang w:eastAsia="ru-RU"/>
              </w:rPr>
              <w:t>материалдарының</w:t>
            </w:r>
            <w:proofErr w:type="spellEnd"/>
            <w:r w:rsidRPr="00A92C41">
              <w:rPr>
                <w:sz w:val="24"/>
                <w:szCs w:val="24"/>
                <w:lang w:eastAsia="ru-RU"/>
              </w:rPr>
              <w:t xml:space="preserve">, </w:t>
            </w:r>
            <w:proofErr w:type="spellStart"/>
            <w:r w:rsidRPr="00A92C41">
              <w:rPr>
                <w:sz w:val="24"/>
                <w:szCs w:val="24"/>
                <w:lang w:eastAsia="ru-RU"/>
              </w:rPr>
              <w:t>бұйымдарының</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құрастырылымдарының</w:t>
            </w:r>
            <w:proofErr w:type="spellEnd"/>
            <w:r w:rsidRPr="00A92C41">
              <w:rPr>
                <w:sz w:val="24"/>
                <w:szCs w:val="24"/>
                <w:lang w:eastAsia="ru-RU"/>
              </w:rPr>
              <w:t xml:space="preserve"> </w:t>
            </w:r>
            <w:proofErr w:type="spellStart"/>
            <w:r w:rsidRPr="00A92C41">
              <w:rPr>
                <w:sz w:val="24"/>
                <w:szCs w:val="24"/>
                <w:lang w:eastAsia="ru-RU"/>
              </w:rPr>
              <w:t>өндірісі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Көлік</w:t>
            </w:r>
            <w:proofErr w:type="spellEnd"/>
            <w:r w:rsidRPr="00A92C41">
              <w:rPr>
                <w:sz w:val="24"/>
                <w:szCs w:val="24"/>
                <w:lang w:eastAsia="ru-RU"/>
              </w:rPr>
              <w:t xml:space="preserve"> </w:t>
            </w:r>
            <w:proofErr w:type="spellStart"/>
            <w:r w:rsidRPr="00A92C41">
              <w:rPr>
                <w:sz w:val="24"/>
                <w:szCs w:val="24"/>
                <w:lang w:eastAsia="ru-RU"/>
              </w:rPr>
              <w:t>құрылысы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Инженерлік</w:t>
            </w:r>
            <w:proofErr w:type="spellEnd"/>
            <w:r w:rsidRPr="00A92C41">
              <w:rPr>
                <w:sz w:val="24"/>
                <w:szCs w:val="24"/>
                <w:lang w:eastAsia="ru-RU"/>
              </w:rPr>
              <w:t xml:space="preserve"> </w:t>
            </w:r>
            <w:proofErr w:type="spellStart"/>
            <w:r w:rsidRPr="00A92C41">
              <w:rPr>
                <w:sz w:val="24"/>
                <w:szCs w:val="24"/>
                <w:lang w:eastAsia="ru-RU"/>
              </w:rPr>
              <w:t>жүйелер</w:t>
            </w:r>
            <w:proofErr w:type="spellEnd"/>
            <w:r w:rsidRPr="00A92C41">
              <w:rPr>
                <w:sz w:val="24"/>
                <w:szCs w:val="24"/>
                <w:lang w:eastAsia="ru-RU"/>
              </w:rPr>
              <w:t xml:space="preserve"> </w:t>
            </w:r>
            <w:proofErr w:type="spellStart"/>
            <w:r w:rsidRPr="00A92C41">
              <w:rPr>
                <w:sz w:val="24"/>
                <w:szCs w:val="24"/>
                <w:lang w:eastAsia="ru-RU"/>
              </w:rPr>
              <w:t>мен</w:t>
            </w:r>
            <w:proofErr w:type="spellEnd"/>
            <w:r w:rsidRPr="00A92C41">
              <w:rPr>
                <w:sz w:val="24"/>
                <w:szCs w:val="24"/>
                <w:lang w:eastAsia="ru-RU"/>
              </w:rPr>
              <w:t xml:space="preserve"> </w:t>
            </w:r>
            <w:proofErr w:type="spellStart"/>
            <w:r w:rsidRPr="00A92C41">
              <w:rPr>
                <w:sz w:val="24"/>
                <w:szCs w:val="24"/>
                <w:lang w:eastAsia="ru-RU"/>
              </w:rPr>
              <w:t>желілер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Жерге</w:t>
            </w:r>
            <w:proofErr w:type="spellEnd"/>
            <w:r w:rsidRPr="00A92C41">
              <w:rPr>
                <w:sz w:val="24"/>
                <w:szCs w:val="24"/>
                <w:lang w:eastAsia="ru-RU"/>
              </w:rPr>
              <w:t xml:space="preserve"> </w:t>
            </w:r>
            <w:proofErr w:type="spellStart"/>
            <w:r w:rsidRPr="00A92C41">
              <w:rPr>
                <w:sz w:val="24"/>
                <w:szCs w:val="24"/>
                <w:lang w:eastAsia="ru-RU"/>
              </w:rPr>
              <w:t>орналастыру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D129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Гидротехникалық</w:t>
            </w:r>
            <w:proofErr w:type="spellEnd"/>
            <w:r w:rsidRPr="00A92C41">
              <w:rPr>
                <w:sz w:val="24"/>
                <w:szCs w:val="24"/>
                <w:lang w:eastAsia="ru-RU"/>
              </w:rPr>
              <w:t xml:space="preserve"> </w:t>
            </w:r>
            <w:proofErr w:type="spellStart"/>
            <w:r w:rsidRPr="00A92C41">
              <w:rPr>
                <w:sz w:val="24"/>
                <w:szCs w:val="24"/>
                <w:lang w:eastAsia="ru-RU"/>
              </w:rPr>
              <w:t>құрылыс</w:t>
            </w:r>
            <w:proofErr w:type="spellEnd"/>
          </w:p>
        </w:tc>
      </w:tr>
      <w:tr w:rsidR="00DB165C" w:rsidRPr="0079327A"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D130</w:t>
            </w:r>
          </w:p>
        </w:tc>
        <w:tc>
          <w:tcPr>
            <w:tcW w:w="7780" w:type="dxa"/>
            <w:shd w:val="clear" w:color="auto" w:fill="auto"/>
            <w:vAlign w:val="center"/>
          </w:tcPr>
          <w:p w:rsidR="00DB165C" w:rsidRPr="00533FD6" w:rsidRDefault="00DB165C" w:rsidP="00533FD6">
            <w:pPr>
              <w:spacing w:after="0" w:line="240" w:lineRule="auto"/>
              <w:rPr>
                <w:sz w:val="24"/>
                <w:szCs w:val="24"/>
                <w:lang w:val="ru-RU" w:eastAsia="ru-RU"/>
              </w:rPr>
            </w:pPr>
            <w:proofErr w:type="spellStart"/>
            <w:proofErr w:type="gramStart"/>
            <w:r w:rsidRPr="00533FD6">
              <w:rPr>
                <w:sz w:val="24"/>
                <w:szCs w:val="24"/>
                <w:lang w:val="ru-RU" w:eastAsia="ru-RU"/>
              </w:rPr>
              <w:t>Стандарттау</w:t>
            </w:r>
            <w:proofErr w:type="spellEnd"/>
            <w:r w:rsidRPr="00533FD6">
              <w:rPr>
                <w:sz w:val="24"/>
                <w:szCs w:val="24"/>
                <w:lang w:val="ru-RU" w:eastAsia="ru-RU"/>
              </w:rPr>
              <w:t xml:space="preserve">,  </w:t>
            </w:r>
            <w:proofErr w:type="spellStart"/>
            <w:r w:rsidRPr="00533FD6">
              <w:rPr>
                <w:sz w:val="24"/>
                <w:szCs w:val="24"/>
                <w:lang w:val="ru-RU" w:eastAsia="ru-RU"/>
              </w:rPr>
              <w:t>сертификаттау</w:t>
            </w:r>
            <w:proofErr w:type="spellEnd"/>
            <w:proofErr w:type="gramEnd"/>
            <w:r w:rsidRPr="00533FD6">
              <w:rPr>
                <w:sz w:val="24"/>
                <w:szCs w:val="24"/>
                <w:lang w:val="ru-RU" w:eastAsia="ru-RU"/>
              </w:rPr>
              <w:t xml:space="preserve"> </w:t>
            </w:r>
            <w:proofErr w:type="spellStart"/>
            <w:r w:rsidRPr="00533FD6">
              <w:rPr>
                <w:sz w:val="24"/>
                <w:szCs w:val="24"/>
                <w:lang w:val="ru-RU" w:eastAsia="ru-RU"/>
              </w:rPr>
              <w:t>және</w:t>
            </w:r>
            <w:proofErr w:type="spellEnd"/>
            <w:r w:rsidRPr="00533FD6">
              <w:rPr>
                <w:sz w:val="24"/>
                <w:szCs w:val="24"/>
                <w:lang w:val="ru-RU" w:eastAsia="ru-RU"/>
              </w:rPr>
              <w:t xml:space="preserve"> метрология (сала </w:t>
            </w:r>
            <w:proofErr w:type="spellStart"/>
            <w:r w:rsidRPr="00533FD6">
              <w:rPr>
                <w:sz w:val="24"/>
                <w:szCs w:val="24"/>
                <w:lang w:val="ru-RU" w:eastAsia="ru-RU"/>
              </w:rPr>
              <w:t>бойынша</w:t>
            </w:r>
            <w:proofErr w:type="spellEnd"/>
            <w:r w:rsidRPr="00533FD6">
              <w:rPr>
                <w:sz w:val="24"/>
                <w:szCs w:val="24"/>
                <w:lang w:val="ru-RU" w:eastAsia="ru-RU"/>
              </w:rPr>
              <w:t>)</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Өсімдік</w:t>
            </w:r>
            <w:proofErr w:type="spellEnd"/>
            <w:r w:rsidRPr="00A92C41">
              <w:rPr>
                <w:sz w:val="24"/>
                <w:szCs w:val="24"/>
                <w:lang w:eastAsia="ru-RU"/>
              </w:rPr>
              <w:t xml:space="preserve"> </w:t>
            </w:r>
            <w:proofErr w:type="spellStart"/>
            <w:r w:rsidRPr="00A92C41">
              <w:rPr>
                <w:sz w:val="24"/>
                <w:szCs w:val="24"/>
                <w:lang w:eastAsia="ru-RU"/>
              </w:rPr>
              <w:t>шаруашылығы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Мал</w:t>
            </w:r>
            <w:proofErr w:type="spellEnd"/>
            <w:r w:rsidRPr="00A92C41">
              <w:rPr>
                <w:sz w:val="24"/>
                <w:szCs w:val="24"/>
                <w:lang w:eastAsia="ru-RU"/>
              </w:rPr>
              <w:t xml:space="preserve"> </w:t>
            </w:r>
            <w:proofErr w:type="spellStart"/>
            <w:r w:rsidRPr="00A92C41">
              <w:rPr>
                <w:sz w:val="24"/>
                <w:szCs w:val="24"/>
                <w:lang w:eastAsia="ru-RU"/>
              </w:rPr>
              <w:t>шаруашылығы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Орман</w:t>
            </w:r>
            <w:proofErr w:type="spellEnd"/>
            <w:r w:rsidRPr="00A92C41">
              <w:rPr>
                <w:sz w:val="24"/>
                <w:szCs w:val="24"/>
                <w:lang w:eastAsia="ru-RU"/>
              </w:rPr>
              <w:t xml:space="preserve"> </w:t>
            </w:r>
            <w:proofErr w:type="spellStart"/>
            <w:r w:rsidRPr="00A92C41">
              <w:rPr>
                <w:sz w:val="24"/>
                <w:szCs w:val="24"/>
                <w:lang w:eastAsia="ru-RU"/>
              </w:rPr>
              <w:t>шаруашылығы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Балық</w:t>
            </w:r>
            <w:proofErr w:type="spellEnd"/>
            <w:r w:rsidRPr="00A92C41">
              <w:rPr>
                <w:sz w:val="24"/>
                <w:szCs w:val="24"/>
                <w:lang w:eastAsia="ru-RU"/>
              </w:rPr>
              <w:t xml:space="preserve"> </w:t>
            </w:r>
            <w:proofErr w:type="spellStart"/>
            <w:r w:rsidRPr="00A92C41">
              <w:rPr>
                <w:sz w:val="24"/>
                <w:szCs w:val="24"/>
                <w:lang w:eastAsia="ru-RU"/>
              </w:rPr>
              <w:t>шаруашылығы</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Ауыл</w:t>
            </w:r>
            <w:proofErr w:type="spellEnd"/>
            <w:r w:rsidRPr="00A92C41">
              <w:rPr>
                <w:sz w:val="24"/>
                <w:szCs w:val="24"/>
                <w:lang w:eastAsia="ru-RU"/>
              </w:rPr>
              <w:t xml:space="preserve"> </w:t>
            </w:r>
            <w:proofErr w:type="spellStart"/>
            <w:r w:rsidRPr="00A92C41">
              <w:rPr>
                <w:sz w:val="24"/>
                <w:szCs w:val="24"/>
                <w:lang w:eastAsia="ru-RU"/>
              </w:rPr>
              <w:t>шаруашылығын</w:t>
            </w:r>
            <w:proofErr w:type="spellEnd"/>
            <w:r w:rsidRPr="00A92C41">
              <w:rPr>
                <w:sz w:val="24"/>
                <w:szCs w:val="24"/>
                <w:lang w:eastAsia="ru-RU"/>
              </w:rPr>
              <w:t xml:space="preserve"> </w:t>
            </w:r>
            <w:proofErr w:type="spellStart"/>
            <w:r w:rsidRPr="00A92C41">
              <w:rPr>
                <w:sz w:val="24"/>
                <w:szCs w:val="24"/>
                <w:lang w:eastAsia="ru-RU"/>
              </w:rPr>
              <w:t>энергиямен</w:t>
            </w:r>
            <w:proofErr w:type="spellEnd"/>
            <w:r w:rsidRPr="00A92C41">
              <w:rPr>
                <w:sz w:val="24"/>
                <w:szCs w:val="24"/>
                <w:lang w:eastAsia="ru-RU"/>
              </w:rPr>
              <w:t xml:space="preserve"> </w:t>
            </w:r>
            <w:proofErr w:type="spellStart"/>
            <w:r w:rsidRPr="00A92C41">
              <w:rPr>
                <w:sz w:val="24"/>
                <w:szCs w:val="24"/>
                <w:lang w:eastAsia="ru-RU"/>
              </w:rPr>
              <w:t>қамтамасыз</w:t>
            </w:r>
            <w:proofErr w:type="spellEnd"/>
            <w:r w:rsidRPr="00A92C41">
              <w:rPr>
                <w:sz w:val="24"/>
                <w:szCs w:val="24"/>
                <w:lang w:eastAsia="ru-RU"/>
              </w:rPr>
              <w:t xml:space="preserve"> </w:t>
            </w:r>
            <w:proofErr w:type="spellStart"/>
            <w:r w:rsidRPr="00A92C41">
              <w:rPr>
                <w:sz w:val="24"/>
                <w:szCs w:val="24"/>
                <w:lang w:eastAsia="ru-RU"/>
              </w:rPr>
              <w:t>ету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Автокөлік</w:t>
            </w:r>
            <w:proofErr w:type="spellEnd"/>
            <w:r w:rsidRPr="00A92C41">
              <w:rPr>
                <w:sz w:val="24"/>
                <w:szCs w:val="24"/>
                <w:lang w:eastAsia="ru-RU"/>
              </w:rPr>
              <w:t xml:space="preserve"> </w:t>
            </w:r>
            <w:proofErr w:type="spellStart"/>
            <w:r w:rsidRPr="00A92C41">
              <w:rPr>
                <w:sz w:val="24"/>
                <w:szCs w:val="24"/>
                <w:lang w:eastAsia="ru-RU"/>
              </w:rPr>
              <w:t>құралдары</w:t>
            </w:r>
            <w:proofErr w:type="spellEnd"/>
          </w:p>
        </w:tc>
      </w:tr>
      <w:tr w:rsidR="00DB165C" w:rsidRPr="0079327A"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D137</w:t>
            </w:r>
          </w:p>
        </w:tc>
        <w:tc>
          <w:tcPr>
            <w:tcW w:w="7780" w:type="dxa"/>
            <w:shd w:val="clear" w:color="auto" w:fill="auto"/>
            <w:vAlign w:val="center"/>
          </w:tcPr>
          <w:p w:rsidR="00DB165C" w:rsidRPr="00533FD6" w:rsidRDefault="00DB165C" w:rsidP="00533FD6">
            <w:pPr>
              <w:spacing w:after="0" w:line="240" w:lineRule="auto"/>
              <w:rPr>
                <w:sz w:val="24"/>
                <w:szCs w:val="24"/>
                <w:lang w:val="ru-RU" w:eastAsia="ru-RU"/>
              </w:rPr>
            </w:pPr>
            <w:r w:rsidRPr="00533FD6">
              <w:rPr>
                <w:sz w:val="24"/>
                <w:szCs w:val="24"/>
                <w:lang w:val="ru-RU" w:eastAsia="ru-RU"/>
              </w:rPr>
              <w:t xml:space="preserve">Су </w:t>
            </w:r>
            <w:proofErr w:type="spellStart"/>
            <w:r w:rsidRPr="00533FD6">
              <w:rPr>
                <w:sz w:val="24"/>
                <w:szCs w:val="24"/>
                <w:lang w:val="ru-RU" w:eastAsia="ru-RU"/>
              </w:rPr>
              <w:t>ресурстары</w:t>
            </w:r>
            <w:proofErr w:type="spellEnd"/>
            <w:r w:rsidRPr="00533FD6">
              <w:rPr>
                <w:sz w:val="24"/>
                <w:szCs w:val="24"/>
                <w:lang w:val="ru-RU" w:eastAsia="ru-RU"/>
              </w:rPr>
              <w:t xml:space="preserve"> </w:t>
            </w:r>
            <w:proofErr w:type="spellStart"/>
            <w:r w:rsidRPr="00533FD6">
              <w:rPr>
                <w:sz w:val="24"/>
                <w:szCs w:val="24"/>
                <w:lang w:val="ru-RU" w:eastAsia="ru-RU"/>
              </w:rPr>
              <w:t>және</w:t>
            </w:r>
            <w:proofErr w:type="spellEnd"/>
            <w:r w:rsidRPr="00533FD6">
              <w:rPr>
                <w:sz w:val="24"/>
                <w:szCs w:val="24"/>
                <w:lang w:val="ru-RU" w:eastAsia="ru-RU"/>
              </w:rPr>
              <w:t xml:space="preserve"> суды </w:t>
            </w:r>
            <w:proofErr w:type="spellStart"/>
            <w:r w:rsidRPr="00533FD6">
              <w:rPr>
                <w:sz w:val="24"/>
                <w:szCs w:val="24"/>
                <w:lang w:val="ru-RU" w:eastAsia="ru-RU"/>
              </w:rPr>
              <w:t>пайдалану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D138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Ветеринария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color w:val="000000"/>
                <w:sz w:val="24"/>
                <w:szCs w:val="24"/>
                <w:lang w:eastAsia="ru-RU"/>
              </w:rPr>
            </w:pPr>
            <w:r w:rsidRPr="00A92C41">
              <w:rPr>
                <w:color w:val="000000"/>
                <w:sz w:val="24"/>
                <w:szCs w:val="24"/>
                <w:lang w:eastAsia="ru-RU"/>
              </w:rPr>
              <w:t>D139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Қоғамдық</w:t>
            </w:r>
            <w:proofErr w:type="spellEnd"/>
            <w:r w:rsidRPr="00A92C41">
              <w:rPr>
                <w:sz w:val="24"/>
                <w:szCs w:val="24"/>
                <w:lang w:eastAsia="ru-RU"/>
              </w:rPr>
              <w:t xml:space="preserve"> </w:t>
            </w:r>
            <w:proofErr w:type="spellStart"/>
            <w:r w:rsidRPr="00A92C41">
              <w:rPr>
                <w:sz w:val="24"/>
                <w:szCs w:val="24"/>
                <w:lang w:eastAsia="ru-RU"/>
              </w:rPr>
              <w:t>денсаулық</w:t>
            </w:r>
            <w:proofErr w:type="spellEnd"/>
            <w:r w:rsidRPr="00A92C41">
              <w:rPr>
                <w:sz w:val="24"/>
                <w:szCs w:val="24"/>
                <w:lang w:eastAsia="ru-RU"/>
              </w:rPr>
              <w:t xml:space="preserve"> </w:t>
            </w:r>
            <w:proofErr w:type="spellStart"/>
            <w:r w:rsidRPr="00A92C41">
              <w:rPr>
                <w:sz w:val="24"/>
                <w:szCs w:val="24"/>
                <w:lang w:eastAsia="ru-RU"/>
              </w:rPr>
              <w:t>сақтау</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color w:val="000000"/>
                <w:sz w:val="24"/>
                <w:szCs w:val="24"/>
                <w:lang w:eastAsia="ru-RU"/>
              </w:rPr>
            </w:pPr>
            <w:r w:rsidRPr="00A92C41">
              <w:rPr>
                <w:color w:val="000000"/>
                <w:sz w:val="24"/>
                <w:szCs w:val="24"/>
                <w:lang w:eastAsia="ru-RU"/>
              </w:rPr>
              <w:t>D140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Фармация</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color w:val="000000"/>
                <w:sz w:val="24"/>
                <w:szCs w:val="24"/>
                <w:lang w:eastAsia="ru-RU"/>
              </w:rPr>
            </w:pPr>
            <w:r w:rsidRPr="00A92C41">
              <w:rPr>
                <w:color w:val="000000"/>
                <w:sz w:val="24"/>
                <w:szCs w:val="24"/>
                <w:lang w:eastAsia="ru-RU"/>
              </w:rPr>
              <w:t>D141</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Медицина</w:t>
            </w:r>
            <w:proofErr w:type="spellEnd"/>
          </w:p>
        </w:tc>
      </w:tr>
      <w:tr w:rsidR="00DB165C" w:rsidRPr="007D4705" w:rsidTr="00DB165C">
        <w:trPr>
          <w:jc w:val="center"/>
        </w:trPr>
        <w:tc>
          <w:tcPr>
            <w:tcW w:w="1910" w:type="dxa"/>
            <w:shd w:val="clear" w:color="auto" w:fill="auto"/>
            <w:vAlign w:val="bottom"/>
          </w:tcPr>
          <w:p w:rsidR="00DB165C" w:rsidRPr="00A92C41" w:rsidRDefault="00DB165C" w:rsidP="00533FD6">
            <w:pPr>
              <w:spacing w:after="0" w:line="240" w:lineRule="auto"/>
              <w:jc w:val="center"/>
              <w:rPr>
                <w:color w:val="000000"/>
                <w:sz w:val="24"/>
                <w:szCs w:val="24"/>
                <w:lang w:eastAsia="ru-RU"/>
              </w:rPr>
            </w:pPr>
            <w:r w:rsidRPr="00A92C41">
              <w:rPr>
                <w:color w:val="000000"/>
                <w:sz w:val="24"/>
                <w:szCs w:val="24"/>
                <w:lang w:eastAsia="ru-RU"/>
              </w:rPr>
              <w:t>D142</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Әлеуметтік</w:t>
            </w:r>
            <w:proofErr w:type="spellEnd"/>
            <w:r w:rsidRPr="00A92C41">
              <w:rPr>
                <w:sz w:val="24"/>
                <w:szCs w:val="24"/>
                <w:lang w:eastAsia="ru-RU"/>
              </w:rPr>
              <w:t xml:space="preserve"> </w:t>
            </w:r>
            <w:proofErr w:type="spellStart"/>
            <w:r w:rsidRPr="00A92C41">
              <w:rPr>
                <w:sz w:val="24"/>
                <w:szCs w:val="24"/>
                <w:lang w:eastAsia="ru-RU"/>
              </w:rPr>
              <w:t>жұмыс</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D143</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Туризм</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D144</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Бос</w:t>
            </w:r>
            <w:proofErr w:type="spellEnd"/>
            <w:r w:rsidRPr="00A92C41">
              <w:rPr>
                <w:sz w:val="24"/>
                <w:szCs w:val="24"/>
                <w:lang w:eastAsia="ru-RU"/>
              </w:rPr>
              <w:t xml:space="preserve"> </w:t>
            </w:r>
            <w:proofErr w:type="spellStart"/>
            <w:r w:rsidRPr="00A92C41">
              <w:rPr>
                <w:sz w:val="24"/>
                <w:szCs w:val="24"/>
                <w:lang w:eastAsia="ru-RU"/>
              </w:rPr>
              <w:t>уақыт</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D145</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Мейрамхана</w:t>
            </w:r>
            <w:proofErr w:type="spellEnd"/>
            <w:r w:rsidRPr="00A92C41">
              <w:rPr>
                <w:sz w:val="24"/>
                <w:szCs w:val="24"/>
                <w:lang w:eastAsia="ru-RU"/>
              </w:rPr>
              <w:t xml:space="preserve"> </w:t>
            </w:r>
            <w:proofErr w:type="spellStart"/>
            <w:r w:rsidRPr="00A92C41">
              <w:rPr>
                <w:sz w:val="24"/>
                <w:szCs w:val="24"/>
                <w:lang w:eastAsia="ru-RU"/>
              </w:rPr>
              <w:t>ісі</w:t>
            </w:r>
            <w:proofErr w:type="spellEnd"/>
            <w:r w:rsidRPr="00A92C41">
              <w:rPr>
                <w:sz w:val="24"/>
                <w:szCs w:val="24"/>
                <w:lang w:eastAsia="ru-RU"/>
              </w:rPr>
              <w:t xml:space="preserve"> </w:t>
            </w:r>
            <w:proofErr w:type="spellStart"/>
            <w:r w:rsidRPr="00A92C41">
              <w:rPr>
                <w:sz w:val="24"/>
                <w:szCs w:val="24"/>
                <w:lang w:eastAsia="ru-RU"/>
              </w:rPr>
              <w:t>және</w:t>
            </w:r>
            <w:proofErr w:type="spellEnd"/>
            <w:r w:rsidRPr="00A92C41">
              <w:rPr>
                <w:sz w:val="24"/>
                <w:szCs w:val="24"/>
                <w:lang w:eastAsia="ru-RU"/>
              </w:rPr>
              <w:t xml:space="preserve"> </w:t>
            </w:r>
            <w:proofErr w:type="spellStart"/>
            <w:r w:rsidRPr="00A92C41">
              <w:rPr>
                <w:sz w:val="24"/>
                <w:szCs w:val="24"/>
                <w:lang w:eastAsia="ru-RU"/>
              </w:rPr>
              <w:t>мейманхана</w:t>
            </w:r>
            <w:proofErr w:type="spellEnd"/>
            <w:r w:rsidRPr="00A92C41">
              <w:rPr>
                <w:sz w:val="24"/>
                <w:szCs w:val="24"/>
                <w:lang w:eastAsia="ru-RU"/>
              </w:rPr>
              <w:t xml:space="preserve"> </w:t>
            </w:r>
            <w:proofErr w:type="spellStart"/>
            <w:r w:rsidRPr="00A92C41">
              <w:rPr>
                <w:sz w:val="24"/>
                <w:szCs w:val="24"/>
                <w:lang w:eastAsia="ru-RU"/>
              </w:rPr>
              <w:t>бизнесі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D146</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Санитарлық-профилактикалық</w:t>
            </w:r>
            <w:proofErr w:type="spellEnd"/>
            <w:r w:rsidRPr="00A92C41">
              <w:rPr>
                <w:sz w:val="24"/>
                <w:szCs w:val="24"/>
                <w:lang w:eastAsia="ru-RU"/>
              </w:rPr>
              <w:t xml:space="preserve"> </w:t>
            </w:r>
            <w:proofErr w:type="spellStart"/>
            <w:r w:rsidRPr="00A92C41">
              <w:rPr>
                <w:sz w:val="24"/>
                <w:szCs w:val="24"/>
                <w:lang w:eastAsia="ru-RU"/>
              </w:rPr>
              <w:t>іс-шаралар</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D147</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Көлік</w:t>
            </w:r>
            <w:proofErr w:type="spellEnd"/>
            <w:r w:rsidRPr="00A92C41">
              <w:rPr>
                <w:sz w:val="24"/>
                <w:szCs w:val="24"/>
                <w:lang w:eastAsia="ru-RU"/>
              </w:rPr>
              <w:t xml:space="preserve"> </w:t>
            </w:r>
            <w:proofErr w:type="spellStart"/>
            <w:r w:rsidRPr="00A92C41">
              <w:rPr>
                <w:sz w:val="24"/>
                <w:szCs w:val="24"/>
                <w:lang w:eastAsia="ru-RU"/>
              </w:rPr>
              <w:t>қызметі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D148</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Логистика</w:t>
            </w:r>
            <w:proofErr w:type="spellEnd"/>
            <w:r w:rsidRPr="00A92C41">
              <w:rPr>
                <w:sz w:val="24"/>
                <w:szCs w:val="24"/>
                <w:lang w:eastAsia="ru-RU"/>
              </w:rPr>
              <w:t xml:space="preserve"> (</w:t>
            </w:r>
            <w:proofErr w:type="spellStart"/>
            <w:r w:rsidRPr="00A92C41">
              <w:rPr>
                <w:sz w:val="24"/>
                <w:szCs w:val="24"/>
                <w:lang w:eastAsia="ru-RU"/>
              </w:rPr>
              <w:t>сала</w:t>
            </w:r>
            <w:proofErr w:type="spellEnd"/>
            <w:r w:rsidRPr="00A92C41">
              <w:rPr>
                <w:sz w:val="24"/>
                <w:szCs w:val="24"/>
                <w:lang w:eastAsia="ru-RU"/>
              </w:rPr>
              <w:t xml:space="preserve"> </w:t>
            </w:r>
            <w:proofErr w:type="spellStart"/>
            <w:r w:rsidRPr="00A92C41">
              <w:rPr>
                <w:sz w:val="24"/>
                <w:szCs w:val="24"/>
                <w:lang w:eastAsia="ru-RU"/>
              </w:rPr>
              <w:t>бойынша</w:t>
            </w:r>
            <w:proofErr w:type="spellEnd"/>
            <w:r w:rsidRPr="00A92C41">
              <w:rPr>
                <w:sz w:val="24"/>
                <w:szCs w:val="24"/>
                <w:lang w:eastAsia="ru-RU"/>
              </w:rPr>
              <w:t>)</w:t>
            </w:r>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D149</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Құқық</w:t>
            </w:r>
            <w:proofErr w:type="spellEnd"/>
            <w:r w:rsidRPr="00A92C41">
              <w:rPr>
                <w:sz w:val="24"/>
                <w:szCs w:val="24"/>
                <w:lang w:eastAsia="ru-RU"/>
              </w:rPr>
              <w:t xml:space="preserve"> </w:t>
            </w:r>
            <w:proofErr w:type="spellStart"/>
            <w:r w:rsidRPr="00A92C41">
              <w:rPr>
                <w:sz w:val="24"/>
                <w:szCs w:val="24"/>
                <w:lang w:eastAsia="ru-RU"/>
              </w:rPr>
              <w:t>қорғау</w:t>
            </w:r>
            <w:proofErr w:type="spellEnd"/>
            <w:r w:rsidRPr="00A92C41">
              <w:rPr>
                <w:sz w:val="24"/>
                <w:szCs w:val="24"/>
                <w:lang w:eastAsia="ru-RU"/>
              </w:rPr>
              <w:t xml:space="preserve"> </w:t>
            </w:r>
            <w:proofErr w:type="spellStart"/>
            <w:r w:rsidRPr="00A92C41">
              <w:rPr>
                <w:sz w:val="24"/>
                <w:szCs w:val="24"/>
                <w:lang w:eastAsia="ru-RU"/>
              </w:rPr>
              <w:t>қызметі</w:t>
            </w:r>
            <w:proofErr w:type="spellEnd"/>
          </w:p>
        </w:tc>
      </w:tr>
      <w:tr w:rsidR="00DB165C" w:rsidRPr="007D4705" w:rsidTr="00DB165C">
        <w:trPr>
          <w:jc w:val="center"/>
        </w:trPr>
        <w:tc>
          <w:tcPr>
            <w:tcW w:w="1910" w:type="dxa"/>
            <w:shd w:val="clear" w:color="auto" w:fill="auto"/>
            <w:vAlign w:val="center"/>
          </w:tcPr>
          <w:p w:rsidR="00DB165C" w:rsidRPr="00A92C41" w:rsidRDefault="00DB165C" w:rsidP="00533FD6">
            <w:pPr>
              <w:spacing w:after="0" w:line="240" w:lineRule="auto"/>
              <w:jc w:val="center"/>
              <w:rPr>
                <w:sz w:val="24"/>
                <w:szCs w:val="24"/>
                <w:lang w:eastAsia="ru-RU"/>
              </w:rPr>
            </w:pPr>
            <w:r w:rsidRPr="00A92C41">
              <w:rPr>
                <w:sz w:val="24"/>
                <w:szCs w:val="24"/>
                <w:lang w:eastAsia="ru-RU"/>
              </w:rPr>
              <w:t>D150</w:t>
            </w:r>
          </w:p>
        </w:tc>
        <w:tc>
          <w:tcPr>
            <w:tcW w:w="7780" w:type="dxa"/>
            <w:shd w:val="clear" w:color="auto" w:fill="auto"/>
            <w:vAlign w:val="center"/>
          </w:tcPr>
          <w:p w:rsidR="00DB165C" w:rsidRPr="00A92C41" w:rsidRDefault="00DB165C" w:rsidP="00533FD6">
            <w:pPr>
              <w:spacing w:after="0" w:line="240" w:lineRule="auto"/>
              <w:rPr>
                <w:sz w:val="24"/>
                <w:szCs w:val="24"/>
                <w:lang w:eastAsia="ru-RU"/>
              </w:rPr>
            </w:pPr>
            <w:proofErr w:type="spellStart"/>
            <w:r w:rsidRPr="00A92C41">
              <w:rPr>
                <w:sz w:val="24"/>
                <w:szCs w:val="24"/>
                <w:lang w:eastAsia="ru-RU"/>
              </w:rPr>
              <w:t>Өрт</w:t>
            </w:r>
            <w:proofErr w:type="spellEnd"/>
            <w:r w:rsidRPr="00A92C41">
              <w:rPr>
                <w:sz w:val="24"/>
                <w:szCs w:val="24"/>
                <w:lang w:eastAsia="ru-RU"/>
              </w:rPr>
              <w:t xml:space="preserve"> </w:t>
            </w:r>
            <w:proofErr w:type="spellStart"/>
            <w:r w:rsidRPr="00A92C41">
              <w:rPr>
                <w:sz w:val="24"/>
                <w:szCs w:val="24"/>
                <w:lang w:eastAsia="ru-RU"/>
              </w:rPr>
              <w:t>қауіпсіздігі</w:t>
            </w:r>
            <w:proofErr w:type="spellEnd"/>
          </w:p>
        </w:tc>
      </w:tr>
    </w:tbl>
    <w:p w:rsidR="00DB165C" w:rsidRPr="00DB165C" w:rsidRDefault="00DB165C" w:rsidP="00CB6BC9">
      <w:pPr>
        <w:spacing w:after="0" w:line="240" w:lineRule="auto"/>
        <w:jc w:val="center"/>
        <w:rPr>
          <w:b/>
          <w:sz w:val="28"/>
          <w:szCs w:val="28"/>
          <w:lang w:val="kk-KZ"/>
        </w:rPr>
      </w:pPr>
    </w:p>
    <w:p w:rsidR="00CB6BC9" w:rsidRDefault="00CB6BC9" w:rsidP="002A6F18">
      <w:pPr>
        <w:spacing w:after="0" w:line="240" w:lineRule="auto"/>
        <w:ind w:firstLine="709"/>
        <w:jc w:val="right"/>
        <w:rPr>
          <w:color w:val="000000"/>
          <w:sz w:val="28"/>
          <w:szCs w:val="28"/>
          <w:lang w:val="kk-KZ"/>
        </w:rPr>
      </w:pPr>
    </w:p>
    <w:p w:rsidR="00CB6BC9" w:rsidRDefault="00CB6BC9" w:rsidP="002A6F18">
      <w:pPr>
        <w:spacing w:after="0" w:line="240" w:lineRule="auto"/>
        <w:ind w:firstLine="709"/>
        <w:jc w:val="right"/>
        <w:rPr>
          <w:color w:val="000000"/>
          <w:sz w:val="28"/>
          <w:szCs w:val="28"/>
          <w:lang w:val="kk-KZ"/>
        </w:rPr>
      </w:pPr>
      <w:r>
        <w:rPr>
          <w:color w:val="000000"/>
          <w:sz w:val="28"/>
          <w:szCs w:val="28"/>
          <w:lang w:val="kk-KZ"/>
        </w:rPr>
        <w:br w:type="page"/>
      </w:r>
    </w:p>
    <w:p w:rsidR="002A6F18" w:rsidRDefault="001B3354" w:rsidP="002A6F18">
      <w:pPr>
        <w:spacing w:after="0" w:line="240" w:lineRule="auto"/>
        <w:ind w:firstLine="709"/>
        <w:jc w:val="right"/>
        <w:rPr>
          <w:color w:val="000000"/>
          <w:sz w:val="28"/>
          <w:szCs w:val="28"/>
          <w:lang w:val="kk-KZ"/>
        </w:rPr>
      </w:pPr>
      <w:r w:rsidRPr="0050644D">
        <w:rPr>
          <w:color w:val="000000"/>
          <w:sz w:val="28"/>
          <w:szCs w:val="28"/>
          <w:lang w:val="kk-KZ"/>
        </w:rPr>
        <w:lastRenderedPageBreak/>
        <w:t>Жоғары</w:t>
      </w:r>
      <w:r>
        <w:rPr>
          <w:color w:val="000000"/>
          <w:sz w:val="28"/>
          <w:szCs w:val="28"/>
          <w:lang w:val="kk-KZ"/>
        </w:rPr>
        <w:t xml:space="preserve"> </w:t>
      </w:r>
      <w:r w:rsidRPr="0050644D">
        <w:rPr>
          <w:color w:val="000000"/>
          <w:sz w:val="28"/>
          <w:szCs w:val="28"/>
          <w:lang w:val="kk-KZ"/>
        </w:rPr>
        <w:t>оқу</w:t>
      </w:r>
      <w:r>
        <w:rPr>
          <w:color w:val="000000"/>
          <w:sz w:val="28"/>
          <w:szCs w:val="28"/>
          <w:lang w:val="kk-KZ"/>
        </w:rPr>
        <w:t xml:space="preserve"> </w:t>
      </w:r>
      <w:r w:rsidRPr="0050644D">
        <w:rPr>
          <w:color w:val="000000"/>
          <w:sz w:val="28"/>
          <w:szCs w:val="28"/>
          <w:lang w:val="kk-KZ"/>
        </w:rPr>
        <w:t>орнынан</w:t>
      </w:r>
      <w:r w:rsidRPr="0050644D">
        <w:rPr>
          <w:color w:val="000000"/>
          <w:sz w:val="28"/>
          <w:szCs w:val="28"/>
          <w:lang w:val="kk-KZ"/>
        </w:rPr>
        <w:br/>
        <w:t>кейінгі</w:t>
      </w:r>
      <w:r>
        <w:rPr>
          <w:color w:val="000000"/>
          <w:sz w:val="28"/>
          <w:szCs w:val="28"/>
          <w:lang w:val="kk-KZ"/>
        </w:rPr>
        <w:t xml:space="preserve"> </w:t>
      </w:r>
      <w:r w:rsidRPr="0050644D">
        <w:rPr>
          <w:color w:val="000000"/>
          <w:sz w:val="28"/>
          <w:szCs w:val="28"/>
          <w:lang w:val="kk-KZ"/>
        </w:rPr>
        <w:t>білімнің</w:t>
      </w:r>
      <w:r>
        <w:rPr>
          <w:color w:val="000000"/>
          <w:sz w:val="28"/>
          <w:szCs w:val="28"/>
          <w:lang w:val="kk-KZ"/>
        </w:rPr>
        <w:t xml:space="preserve"> </w:t>
      </w:r>
      <w:r w:rsidRPr="0050644D">
        <w:rPr>
          <w:color w:val="000000"/>
          <w:sz w:val="28"/>
          <w:szCs w:val="28"/>
          <w:lang w:val="kk-KZ"/>
        </w:rPr>
        <w:t>білім</w:t>
      </w:r>
      <w:r>
        <w:rPr>
          <w:color w:val="000000"/>
          <w:sz w:val="28"/>
          <w:szCs w:val="28"/>
          <w:lang w:val="kk-KZ"/>
        </w:rPr>
        <w:t xml:space="preserve"> </w:t>
      </w:r>
      <w:r w:rsidRPr="0050644D">
        <w:rPr>
          <w:color w:val="000000"/>
          <w:sz w:val="28"/>
          <w:szCs w:val="28"/>
          <w:lang w:val="kk-KZ"/>
        </w:rPr>
        <w:t>беру</w:t>
      </w:r>
      <w:r w:rsidRPr="0050644D">
        <w:rPr>
          <w:color w:val="000000"/>
          <w:sz w:val="28"/>
          <w:szCs w:val="28"/>
          <w:lang w:val="kk-KZ"/>
        </w:rPr>
        <w:br/>
        <w:t>бағдарламаларын</w:t>
      </w:r>
      <w:r>
        <w:rPr>
          <w:color w:val="000000"/>
          <w:sz w:val="28"/>
          <w:szCs w:val="28"/>
          <w:lang w:val="kk-KZ"/>
        </w:rPr>
        <w:t xml:space="preserve"> </w:t>
      </w:r>
      <w:r w:rsidRPr="0050644D">
        <w:rPr>
          <w:color w:val="000000"/>
          <w:sz w:val="28"/>
          <w:szCs w:val="28"/>
          <w:lang w:val="kk-KZ"/>
        </w:rPr>
        <w:t>іске</w:t>
      </w:r>
      <w:r>
        <w:rPr>
          <w:color w:val="000000"/>
          <w:sz w:val="28"/>
          <w:szCs w:val="28"/>
          <w:lang w:val="kk-KZ"/>
        </w:rPr>
        <w:t xml:space="preserve"> </w:t>
      </w:r>
      <w:r w:rsidRPr="0050644D">
        <w:rPr>
          <w:color w:val="000000"/>
          <w:sz w:val="28"/>
          <w:szCs w:val="28"/>
          <w:lang w:val="kk-KZ"/>
        </w:rPr>
        <w:t>асыратын</w:t>
      </w:r>
      <w:r w:rsidRPr="0050644D">
        <w:rPr>
          <w:color w:val="000000"/>
          <w:sz w:val="28"/>
          <w:szCs w:val="28"/>
          <w:lang w:val="kk-KZ"/>
        </w:rPr>
        <w:br/>
        <w:t>білім</w:t>
      </w:r>
      <w:r>
        <w:rPr>
          <w:color w:val="000000"/>
          <w:sz w:val="28"/>
          <w:szCs w:val="28"/>
          <w:lang w:val="kk-KZ"/>
        </w:rPr>
        <w:t xml:space="preserve"> </w:t>
      </w:r>
      <w:r w:rsidRPr="0050644D">
        <w:rPr>
          <w:color w:val="000000"/>
          <w:sz w:val="28"/>
          <w:szCs w:val="28"/>
          <w:lang w:val="kk-KZ"/>
        </w:rPr>
        <w:t>беру</w:t>
      </w:r>
      <w:r>
        <w:rPr>
          <w:color w:val="000000"/>
          <w:sz w:val="28"/>
          <w:szCs w:val="28"/>
          <w:lang w:val="kk-KZ"/>
        </w:rPr>
        <w:t xml:space="preserve"> </w:t>
      </w:r>
      <w:r w:rsidRPr="0050644D">
        <w:rPr>
          <w:color w:val="000000"/>
          <w:sz w:val="28"/>
          <w:szCs w:val="28"/>
          <w:lang w:val="kk-KZ"/>
        </w:rPr>
        <w:t>ұйымдарына</w:t>
      </w:r>
      <w:r>
        <w:rPr>
          <w:color w:val="000000"/>
          <w:sz w:val="28"/>
          <w:szCs w:val="28"/>
          <w:lang w:val="kk-KZ"/>
        </w:rPr>
        <w:t xml:space="preserve"> </w:t>
      </w:r>
      <w:r w:rsidRPr="0050644D">
        <w:rPr>
          <w:color w:val="000000"/>
          <w:sz w:val="28"/>
          <w:szCs w:val="28"/>
          <w:lang w:val="kk-KZ"/>
        </w:rPr>
        <w:t>оқуға</w:t>
      </w:r>
      <w:r w:rsidRPr="0050644D">
        <w:rPr>
          <w:color w:val="000000"/>
          <w:sz w:val="28"/>
          <w:szCs w:val="28"/>
          <w:lang w:val="kk-KZ"/>
        </w:rPr>
        <w:br/>
        <w:t>қабылдаудың</w:t>
      </w:r>
      <w:r>
        <w:rPr>
          <w:color w:val="000000"/>
          <w:sz w:val="28"/>
          <w:szCs w:val="28"/>
          <w:lang w:val="kk-KZ"/>
        </w:rPr>
        <w:t xml:space="preserve"> </w:t>
      </w:r>
      <w:r w:rsidRPr="0050644D">
        <w:rPr>
          <w:color w:val="000000"/>
          <w:sz w:val="28"/>
          <w:szCs w:val="28"/>
          <w:lang w:val="kk-KZ"/>
        </w:rPr>
        <w:t>үлгілік</w:t>
      </w:r>
      <w:r>
        <w:rPr>
          <w:color w:val="000000"/>
          <w:sz w:val="28"/>
          <w:szCs w:val="28"/>
          <w:lang w:val="kk-KZ"/>
        </w:rPr>
        <w:t xml:space="preserve"> </w:t>
      </w:r>
      <w:r w:rsidRPr="0050644D">
        <w:rPr>
          <w:color w:val="000000"/>
          <w:sz w:val="28"/>
          <w:szCs w:val="28"/>
          <w:lang w:val="kk-KZ"/>
        </w:rPr>
        <w:t>қағидаларына</w:t>
      </w:r>
    </w:p>
    <w:p w:rsidR="002A6F18" w:rsidRDefault="00CB6BC9" w:rsidP="002A6F18">
      <w:pPr>
        <w:spacing w:after="0" w:line="240" w:lineRule="auto"/>
        <w:ind w:firstLine="709"/>
        <w:jc w:val="right"/>
        <w:rPr>
          <w:color w:val="000000"/>
          <w:sz w:val="28"/>
          <w:szCs w:val="28"/>
          <w:lang w:val="kk-KZ"/>
        </w:rPr>
      </w:pPr>
      <w:r>
        <w:rPr>
          <w:color w:val="000000"/>
          <w:sz w:val="28"/>
          <w:szCs w:val="28"/>
          <w:lang w:val="kk-KZ"/>
        </w:rPr>
        <w:t>6</w:t>
      </w:r>
      <w:r w:rsidR="002A6F18">
        <w:rPr>
          <w:color w:val="000000"/>
          <w:sz w:val="28"/>
          <w:szCs w:val="28"/>
          <w:lang w:val="kk-KZ"/>
        </w:rPr>
        <w:t>-қосымша</w:t>
      </w:r>
    </w:p>
    <w:p w:rsidR="002A6F18" w:rsidRPr="000661E2" w:rsidRDefault="002A6F18" w:rsidP="002A6F18">
      <w:pPr>
        <w:spacing w:after="0" w:line="240" w:lineRule="auto"/>
        <w:ind w:firstLine="708"/>
        <w:jc w:val="center"/>
        <w:rPr>
          <w:b/>
          <w:sz w:val="26"/>
          <w:szCs w:val="26"/>
          <w:lang w:val="kk-KZ"/>
        </w:rPr>
      </w:pPr>
    </w:p>
    <w:p w:rsidR="002A6F18" w:rsidRPr="00C73402" w:rsidRDefault="002A6F18" w:rsidP="002A6F18">
      <w:pPr>
        <w:spacing w:after="0" w:line="240" w:lineRule="auto"/>
        <w:ind w:firstLine="709"/>
        <w:jc w:val="center"/>
        <w:rPr>
          <w:b/>
          <w:color w:val="000000"/>
          <w:sz w:val="24"/>
          <w:szCs w:val="24"/>
          <w:lang w:val="kk-KZ"/>
        </w:rPr>
      </w:pPr>
      <w:r w:rsidRPr="000661E2">
        <w:rPr>
          <w:b/>
          <w:sz w:val="24"/>
          <w:szCs w:val="24"/>
          <w:lang w:val="kk-KZ"/>
        </w:rPr>
        <w:t>GRE</w:t>
      </w:r>
      <w:r w:rsidRPr="00C73402">
        <w:rPr>
          <w:b/>
          <w:color w:val="000000"/>
          <w:sz w:val="24"/>
          <w:szCs w:val="24"/>
          <w:lang w:val="kk-KZ"/>
        </w:rPr>
        <w:t xml:space="preserve"> стандартталған тесттің халықаралық сертификатының балдарын докторантураға түсу емтиханы балдарына ауыстыру </w:t>
      </w:r>
      <w:r w:rsidR="00D83EE1" w:rsidRPr="00C73402">
        <w:rPr>
          <w:b/>
          <w:color w:val="000000"/>
          <w:sz w:val="24"/>
          <w:szCs w:val="24"/>
          <w:lang w:val="kk-KZ"/>
        </w:rPr>
        <w:t>шкаласы</w:t>
      </w:r>
    </w:p>
    <w:p w:rsidR="002A6F18" w:rsidRPr="00C73402" w:rsidRDefault="002A6F18" w:rsidP="002A6F18">
      <w:pPr>
        <w:spacing w:after="0" w:line="240" w:lineRule="auto"/>
        <w:jc w:val="both"/>
        <w:rPr>
          <w:sz w:val="24"/>
          <w:szCs w:val="24"/>
          <w:lang w:val="kk-KZ"/>
        </w:rPr>
      </w:pPr>
    </w:p>
    <w:tbl>
      <w:tblPr>
        <w:tblStyle w:val="ac"/>
        <w:tblW w:w="9918" w:type="dxa"/>
        <w:tblLook w:val="04A0" w:firstRow="1" w:lastRow="0" w:firstColumn="1" w:lastColumn="0" w:noHBand="0" w:noVBand="1"/>
      </w:tblPr>
      <w:tblGrid>
        <w:gridCol w:w="1422"/>
        <w:gridCol w:w="2009"/>
        <w:gridCol w:w="2972"/>
        <w:gridCol w:w="2531"/>
        <w:gridCol w:w="984"/>
      </w:tblGrid>
      <w:tr w:rsidR="002A6F18" w:rsidRPr="00C73402" w:rsidTr="002A6F18">
        <w:tc>
          <w:tcPr>
            <w:tcW w:w="63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jc w:val="center"/>
              <w:rPr>
                <w:sz w:val="24"/>
                <w:szCs w:val="24"/>
              </w:rPr>
            </w:pPr>
            <w:r w:rsidRPr="00C73402">
              <w:rPr>
                <w:sz w:val="24"/>
                <w:szCs w:val="24"/>
              </w:rPr>
              <w:t xml:space="preserve">GRE </w:t>
            </w:r>
            <w:r w:rsidRPr="00C73402">
              <w:rPr>
                <w:sz w:val="24"/>
                <w:szCs w:val="24"/>
                <w:lang w:val="kk-KZ"/>
              </w:rPr>
              <w:t>халықаралық стандартталған</w:t>
            </w:r>
            <w:r w:rsidRPr="00C73402">
              <w:rPr>
                <w:sz w:val="24"/>
                <w:szCs w:val="24"/>
              </w:rPr>
              <w:t xml:space="preserve"> </w:t>
            </w:r>
            <w:proofErr w:type="spellStart"/>
            <w:r w:rsidRPr="00C73402">
              <w:rPr>
                <w:sz w:val="24"/>
                <w:szCs w:val="24"/>
              </w:rPr>
              <w:t>тест</w:t>
            </w:r>
            <w:proofErr w:type="spellEnd"/>
          </w:p>
        </w:tc>
        <w:tc>
          <w:tcPr>
            <w:tcW w:w="35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spacing w:after="200" w:line="276" w:lineRule="auto"/>
              <w:jc w:val="center"/>
              <w:rPr>
                <w:sz w:val="24"/>
                <w:szCs w:val="24"/>
                <w:lang w:val="kk-KZ"/>
              </w:rPr>
            </w:pPr>
            <w:r w:rsidRPr="00C73402">
              <w:rPr>
                <w:sz w:val="24"/>
                <w:szCs w:val="24"/>
                <w:lang w:val="kk-KZ"/>
              </w:rPr>
              <w:t>Түсу емтихандары</w:t>
            </w:r>
          </w:p>
        </w:tc>
      </w:tr>
      <w:tr w:rsidR="002A6F18" w:rsidRPr="00C73402" w:rsidTr="002A6F18">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jc w:val="center"/>
              <w:rPr>
                <w:sz w:val="24"/>
                <w:szCs w:val="24"/>
                <w:lang w:val="kk-KZ"/>
              </w:rPr>
            </w:pPr>
            <w:r w:rsidRPr="00C73402">
              <w:rPr>
                <w:sz w:val="24"/>
                <w:szCs w:val="24"/>
                <w:lang w:val="kk-KZ"/>
              </w:rPr>
              <w:t>Тест секциялары</w:t>
            </w: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rsidP="00572DC5">
            <w:pPr>
              <w:jc w:val="center"/>
              <w:rPr>
                <w:sz w:val="24"/>
                <w:szCs w:val="24"/>
                <w:lang w:val="kk-KZ"/>
              </w:rPr>
            </w:pPr>
            <w:r w:rsidRPr="00C73402">
              <w:rPr>
                <w:sz w:val="24"/>
                <w:szCs w:val="24"/>
                <w:lang w:val="kk-KZ"/>
              </w:rPr>
              <w:t>«Педагогикалық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rsidP="00572DC5">
            <w:pPr>
              <w:spacing w:after="200" w:line="276" w:lineRule="auto"/>
              <w:jc w:val="center"/>
              <w:rPr>
                <w:sz w:val="24"/>
                <w:szCs w:val="24"/>
                <w:lang w:val="kk-KZ"/>
              </w:rPr>
            </w:pPr>
            <w:r w:rsidRPr="00C73402">
              <w:rPr>
                <w:sz w:val="24"/>
                <w:szCs w:val="24"/>
                <w:lang w:val="kk-KZ"/>
              </w:rPr>
              <w:t>«Жаратылыстану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r w:rsidRPr="00C73402">
              <w:rPr>
                <w:sz w:val="24"/>
                <w:szCs w:val="24"/>
                <w:highlight w:val="yellow"/>
                <w:lang w:val="kk-KZ"/>
              </w:rPr>
              <w:t xml:space="preserve"> </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Pr="00C73402" w:rsidRDefault="002A6F18">
            <w:pPr>
              <w:spacing w:after="200" w:line="276" w:lineRule="auto"/>
              <w:jc w:val="center"/>
              <w:rPr>
                <w:sz w:val="24"/>
                <w:szCs w:val="24"/>
                <w:lang w:val="kk-KZ"/>
              </w:rPr>
            </w:pP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spacing w:after="200" w:line="276" w:lineRule="auto"/>
              <w:jc w:val="center"/>
              <w:rPr>
                <w:sz w:val="24"/>
                <w:szCs w:val="24"/>
                <w:lang w:val="kk-KZ"/>
              </w:rPr>
            </w:pPr>
            <w:proofErr w:type="spellStart"/>
            <w:r w:rsidRPr="00C73402">
              <w:rPr>
                <w:sz w:val="24"/>
                <w:szCs w:val="24"/>
              </w:rPr>
              <w:t>Ба</w:t>
            </w:r>
            <w:proofErr w:type="spellEnd"/>
            <w:r w:rsidR="00572DC5" w:rsidRPr="00C73402">
              <w:rPr>
                <w:sz w:val="24"/>
                <w:szCs w:val="24"/>
                <w:lang w:val="kk-KZ"/>
              </w:rPr>
              <w:t>лл</w:t>
            </w:r>
          </w:p>
        </w:tc>
      </w:tr>
      <w:tr w:rsidR="002A6F18" w:rsidRPr="00C73402" w:rsidTr="002A6F18">
        <w:trPr>
          <w:trHeight w:val="1869"/>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Pr="00C73402" w:rsidRDefault="002A6F18">
            <w:pPr>
              <w:jc w:val="center"/>
              <w:rPr>
                <w:color w:val="151515"/>
                <w:sz w:val="24"/>
                <w:szCs w:val="24"/>
                <w:shd w:val="clear" w:color="auto" w:fill="FFFFFF"/>
              </w:rPr>
            </w:pPr>
            <w:r w:rsidRPr="00C73402">
              <w:rPr>
                <w:rStyle w:val="text-bold"/>
                <w:bCs/>
                <w:color w:val="151515"/>
                <w:sz w:val="24"/>
                <w:szCs w:val="24"/>
                <w:shd w:val="clear" w:color="auto" w:fill="FFFFFF"/>
              </w:rPr>
              <w:t>Quantitative Reasoning</w:t>
            </w:r>
            <w:r w:rsidRPr="00C73402">
              <w:rPr>
                <w:color w:val="151515"/>
                <w:sz w:val="24"/>
                <w:szCs w:val="24"/>
                <w:shd w:val="clear" w:color="auto" w:fill="FFFFFF"/>
              </w:rPr>
              <w:t> </w:t>
            </w:r>
          </w:p>
          <w:p w:rsidR="002A6F18" w:rsidRPr="00C73402" w:rsidRDefault="002A6F18">
            <w:pPr>
              <w:jc w:val="center"/>
              <w:rPr>
                <w:sz w:val="24"/>
                <w:szCs w:val="24"/>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A44787">
            <w:pPr>
              <w:jc w:val="center"/>
              <w:rPr>
                <w:sz w:val="24"/>
                <w:szCs w:val="24"/>
              </w:rPr>
            </w:pPr>
            <w:r w:rsidRPr="00C73402">
              <w:rPr>
                <w:sz w:val="24"/>
                <w:szCs w:val="24"/>
                <w:lang w:val="kk-KZ"/>
              </w:rPr>
              <w:t xml:space="preserve">кемінде </w:t>
            </w:r>
            <w:r w:rsidR="002A6F18" w:rsidRPr="00C73402">
              <w:rPr>
                <w:sz w:val="24"/>
                <w:szCs w:val="24"/>
                <w:lang w:val="kk-KZ"/>
              </w:rPr>
              <w:t>159 бал</w:t>
            </w:r>
            <w:r w:rsidRPr="00C73402">
              <w:rPr>
                <w:sz w:val="24"/>
                <w:szCs w:val="24"/>
                <w:lang w:val="kk-KZ"/>
              </w:rPr>
              <w:t>л</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A44787">
            <w:pPr>
              <w:jc w:val="center"/>
              <w:rPr>
                <w:sz w:val="24"/>
                <w:szCs w:val="24"/>
              </w:rPr>
            </w:pPr>
            <w:r w:rsidRPr="00C73402">
              <w:rPr>
                <w:sz w:val="24"/>
                <w:szCs w:val="24"/>
                <w:lang w:val="kk-KZ"/>
              </w:rPr>
              <w:t xml:space="preserve">кемінде </w:t>
            </w:r>
            <w:r w:rsidR="002A6F18" w:rsidRPr="00C73402">
              <w:rPr>
                <w:sz w:val="24"/>
                <w:szCs w:val="24"/>
                <w:lang w:val="kk-KZ"/>
              </w:rPr>
              <w:t>164 бал</w:t>
            </w:r>
            <w:r w:rsidRPr="00C73402">
              <w:rPr>
                <w:sz w:val="24"/>
                <w:szCs w:val="24"/>
                <w:lang w:val="kk-KZ"/>
              </w:rPr>
              <w:t>л</w:t>
            </w:r>
            <w:r w:rsidR="002A6F18" w:rsidRPr="00C73402">
              <w:rPr>
                <w:sz w:val="24"/>
                <w:szCs w:val="24"/>
                <w:lang w:val="kk-KZ"/>
              </w:rPr>
              <w:t xml:space="preserve"> </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Pr="00C73402" w:rsidRDefault="002A6F18">
            <w:pPr>
              <w:ind w:left="20"/>
              <w:rPr>
                <w:sz w:val="24"/>
                <w:szCs w:val="24"/>
                <w:lang w:val="kk-KZ"/>
              </w:rPr>
            </w:pPr>
            <w:r w:rsidRPr="00C73402">
              <w:rPr>
                <w:bCs/>
                <w:sz w:val="24"/>
                <w:szCs w:val="24"/>
                <w:lang w:val="kk-KZ" w:eastAsia="ru-RU"/>
              </w:rPr>
              <w:t>Білім беру бағдарламалары топтарының бейіні бойынша түсу емтиханы</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jc w:val="center"/>
              <w:rPr>
                <w:sz w:val="24"/>
                <w:szCs w:val="24"/>
                <w:lang w:val="kk-KZ"/>
              </w:rPr>
            </w:pPr>
            <w:r w:rsidRPr="00C73402">
              <w:rPr>
                <w:sz w:val="24"/>
                <w:szCs w:val="24"/>
                <w:lang w:val="kk-KZ"/>
              </w:rPr>
              <w:t>100</w:t>
            </w:r>
          </w:p>
        </w:tc>
      </w:tr>
      <w:tr w:rsidR="002A6F18" w:rsidRPr="00C73402" w:rsidTr="002A6F18">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Pr="00C73402" w:rsidRDefault="002A6F18">
            <w:pPr>
              <w:jc w:val="center"/>
              <w:rPr>
                <w:color w:val="151515"/>
                <w:sz w:val="24"/>
                <w:szCs w:val="24"/>
                <w:shd w:val="clear" w:color="auto" w:fill="FFFFFF"/>
              </w:rPr>
            </w:pPr>
            <w:r w:rsidRPr="00C73402">
              <w:rPr>
                <w:rStyle w:val="text-bold"/>
                <w:bCs/>
                <w:color w:val="151515"/>
                <w:sz w:val="24"/>
                <w:szCs w:val="24"/>
                <w:shd w:val="clear" w:color="auto" w:fill="FFFFFF"/>
              </w:rPr>
              <w:t>Verbal Reasoning</w:t>
            </w:r>
            <w:r w:rsidRPr="00C73402">
              <w:rPr>
                <w:color w:val="151515"/>
                <w:sz w:val="24"/>
                <w:szCs w:val="24"/>
                <w:shd w:val="clear" w:color="auto" w:fill="FFFFFF"/>
              </w:rPr>
              <w:t> </w:t>
            </w:r>
          </w:p>
          <w:p w:rsidR="002A6F18" w:rsidRPr="00C73402" w:rsidRDefault="002A6F18">
            <w:pPr>
              <w:jc w:val="center"/>
              <w:rPr>
                <w:sz w:val="24"/>
                <w:szCs w:val="24"/>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jc w:val="center"/>
              <w:rPr>
                <w:sz w:val="24"/>
                <w:szCs w:val="24"/>
              </w:rPr>
            </w:pPr>
            <w:r w:rsidRPr="00C73402">
              <w:rPr>
                <w:sz w:val="24"/>
                <w:szCs w:val="24"/>
                <w:lang w:val="kk-KZ"/>
              </w:rPr>
              <w:t>149 балдан кем емес</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jc w:val="center"/>
              <w:rPr>
                <w:sz w:val="24"/>
                <w:szCs w:val="24"/>
              </w:rPr>
            </w:pPr>
            <w:r w:rsidRPr="00C73402">
              <w:rPr>
                <w:sz w:val="24"/>
                <w:szCs w:val="24"/>
                <w:lang w:val="kk-KZ"/>
              </w:rPr>
              <w:t xml:space="preserve">145 балдан кем емес </w:t>
            </w:r>
          </w:p>
        </w:tc>
        <w:tc>
          <w:tcPr>
            <w:tcW w:w="25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jc w:val="both"/>
              <w:rPr>
                <w:sz w:val="24"/>
                <w:szCs w:val="24"/>
                <w:lang w:val="kk-KZ"/>
              </w:rPr>
            </w:pPr>
            <w:r w:rsidRPr="00C73402">
              <w:rPr>
                <w:color w:val="000000"/>
                <w:sz w:val="24"/>
                <w:szCs w:val="24"/>
                <w:lang w:val="kk-KZ"/>
              </w:rPr>
              <w:t xml:space="preserve">Жалпыеуропалық құзыреттеріне (стандарттарына) сәйкес шет тілін меңгергенін растайтын халықаралық сертификат </w:t>
            </w:r>
          </w:p>
        </w:tc>
        <w:tc>
          <w:tcPr>
            <w:tcW w:w="9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Pr="00C73402" w:rsidRDefault="002A6F18">
            <w:pPr>
              <w:jc w:val="center"/>
              <w:rPr>
                <w:sz w:val="24"/>
                <w:szCs w:val="24"/>
              </w:rPr>
            </w:pPr>
            <w:r w:rsidRPr="00C73402">
              <w:rPr>
                <w:sz w:val="24"/>
                <w:szCs w:val="24"/>
              </w:rPr>
              <w:t>100</w:t>
            </w:r>
          </w:p>
        </w:tc>
      </w:tr>
      <w:tr w:rsidR="002A6F18" w:rsidTr="002A6F18">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F18" w:rsidRDefault="002A6F18">
            <w:pPr>
              <w:jc w:val="center"/>
              <w:rPr>
                <w:bCs/>
                <w:color w:val="151515"/>
                <w:sz w:val="24"/>
                <w:szCs w:val="24"/>
                <w:shd w:val="clear" w:color="auto" w:fill="FFFFFF"/>
              </w:rPr>
            </w:pPr>
            <w:r>
              <w:rPr>
                <w:bCs/>
                <w:color w:val="151515"/>
                <w:sz w:val="24"/>
                <w:szCs w:val="24"/>
                <w:shd w:val="clear" w:color="auto" w:fill="FFFFFF"/>
              </w:rPr>
              <w:t>Analytical Writing</w:t>
            </w:r>
          </w:p>
          <w:p w:rsidR="002A6F18" w:rsidRDefault="002A6F18">
            <w:pPr>
              <w:jc w:val="center"/>
              <w:rPr>
                <w:sz w:val="24"/>
                <w:szCs w:val="24"/>
              </w:rPr>
            </w:pPr>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lang w:val="kk-KZ"/>
              </w:rPr>
              <w:t>3 балдан кем емес</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F18" w:rsidRDefault="002A6F18">
            <w:pPr>
              <w:jc w:val="center"/>
              <w:rPr>
                <w:sz w:val="24"/>
                <w:szCs w:val="24"/>
              </w:rPr>
            </w:pPr>
            <w:r>
              <w:rPr>
                <w:sz w:val="24"/>
                <w:szCs w:val="24"/>
                <w:lang w:val="kk-KZ"/>
              </w:rPr>
              <w:t xml:space="preserve">2 балдан кем емес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6F18" w:rsidRDefault="002A6F18">
            <w:pPr>
              <w:rPr>
                <w:sz w:val="24"/>
                <w:szCs w:val="24"/>
              </w:rPr>
            </w:pPr>
          </w:p>
        </w:tc>
      </w:tr>
    </w:tbl>
    <w:p w:rsidR="002A6F18" w:rsidRDefault="002A6F18" w:rsidP="002A6F18">
      <w:pPr>
        <w:spacing w:after="0" w:line="240" w:lineRule="auto"/>
        <w:jc w:val="center"/>
        <w:rPr>
          <w:b/>
          <w:sz w:val="26"/>
          <w:szCs w:val="26"/>
        </w:rPr>
      </w:pPr>
    </w:p>
    <w:p w:rsidR="002A6F18" w:rsidRDefault="002A6F18" w:rsidP="002A6F18">
      <w:pPr>
        <w:spacing w:after="0" w:line="240" w:lineRule="auto"/>
        <w:ind w:firstLine="708"/>
        <w:jc w:val="both"/>
        <w:rPr>
          <w:color w:val="000000"/>
          <w:sz w:val="28"/>
          <w:szCs w:val="28"/>
          <w:lang w:val="ru-RU"/>
        </w:rPr>
      </w:pPr>
    </w:p>
    <w:p w:rsidR="002A6F18" w:rsidRDefault="002A6F18" w:rsidP="002A6F18">
      <w:pPr>
        <w:spacing w:after="0" w:line="240" w:lineRule="auto"/>
        <w:ind w:firstLine="708"/>
        <w:jc w:val="both"/>
        <w:rPr>
          <w:color w:val="000000"/>
          <w:sz w:val="28"/>
          <w:szCs w:val="28"/>
          <w:lang w:val="ru-RU"/>
        </w:rPr>
      </w:pPr>
    </w:p>
    <w:p w:rsidR="002A6F18" w:rsidRDefault="002A6F18" w:rsidP="002A6F18">
      <w:pPr>
        <w:spacing w:after="0" w:line="240" w:lineRule="auto"/>
        <w:ind w:firstLine="708"/>
        <w:jc w:val="both"/>
        <w:rPr>
          <w:color w:val="000000"/>
          <w:sz w:val="28"/>
          <w:szCs w:val="28"/>
          <w:lang w:val="ru-RU"/>
        </w:rPr>
      </w:pPr>
    </w:p>
    <w:p w:rsidR="002A6F18" w:rsidRDefault="002A6F18" w:rsidP="002A6F18">
      <w:pPr>
        <w:spacing w:after="0" w:line="240" w:lineRule="auto"/>
        <w:ind w:firstLine="708"/>
        <w:jc w:val="both"/>
        <w:rPr>
          <w:color w:val="000000"/>
          <w:sz w:val="28"/>
          <w:szCs w:val="28"/>
          <w:lang w:val="ru-RU"/>
        </w:rPr>
      </w:pPr>
    </w:p>
    <w:p w:rsidR="00C73402" w:rsidRDefault="00C73402" w:rsidP="002A6F18">
      <w:pPr>
        <w:spacing w:after="0" w:line="240" w:lineRule="auto"/>
        <w:ind w:firstLine="708"/>
        <w:jc w:val="both"/>
        <w:rPr>
          <w:color w:val="000000"/>
          <w:sz w:val="28"/>
          <w:szCs w:val="28"/>
          <w:lang w:val="ru-RU"/>
        </w:rPr>
      </w:pPr>
    </w:p>
    <w:p w:rsidR="002A6F18" w:rsidRDefault="002A6F18" w:rsidP="002A6F18">
      <w:pPr>
        <w:spacing w:after="0" w:line="240" w:lineRule="auto"/>
        <w:ind w:firstLine="708"/>
        <w:jc w:val="both"/>
        <w:rPr>
          <w:color w:val="000000"/>
          <w:sz w:val="28"/>
          <w:szCs w:val="28"/>
          <w:lang w:val="ru-RU"/>
        </w:rPr>
      </w:pPr>
    </w:p>
    <w:p w:rsidR="001B3354" w:rsidRDefault="001B3354" w:rsidP="00FF4454">
      <w:pPr>
        <w:spacing w:after="0" w:line="240" w:lineRule="auto"/>
        <w:ind w:firstLine="709"/>
        <w:jc w:val="right"/>
        <w:rPr>
          <w:color w:val="000000"/>
          <w:sz w:val="28"/>
          <w:szCs w:val="28"/>
          <w:lang w:val="kk-KZ"/>
        </w:rPr>
      </w:pPr>
      <w:r w:rsidRPr="0050644D">
        <w:rPr>
          <w:color w:val="000000"/>
          <w:sz w:val="28"/>
          <w:szCs w:val="28"/>
          <w:lang w:val="kk-KZ"/>
        </w:rPr>
        <w:t>Жоғары</w:t>
      </w:r>
      <w:r>
        <w:rPr>
          <w:color w:val="000000"/>
          <w:sz w:val="28"/>
          <w:szCs w:val="28"/>
          <w:lang w:val="kk-KZ"/>
        </w:rPr>
        <w:t xml:space="preserve"> </w:t>
      </w:r>
      <w:r w:rsidRPr="0050644D">
        <w:rPr>
          <w:color w:val="000000"/>
          <w:sz w:val="28"/>
          <w:szCs w:val="28"/>
          <w:lang w:val="kk-KZ"/>
        </w:rPr>
        <w:t>оқу</w:t>
      </w:r>
      <w:r>
        <w:rPr>
          <w:color w:val="000000"/>
          <w:sz w:val="28"/>
          <w:szCs w:val="28"/>
          <w:lang w:val="kk-KZ"/>
        </w:rPr>
        <w:t xml:space="preserve"> </w:t>
      </w:r>
      <w:r w:rsidRPr="0050644D">
        <w:rPr>
          <w:color w:val="000000"/>
          <w:sz w:val="28"/>
          <w:szCs w:val="28"/>
          <w:lang w:val="kk-KZ"/>
        </w:rPr>
        <w:t>орнынан</w:t>
      </w:r>
      <w:r w:rsidRPr="0050644D">
        <w:rPr>
          <w:color w:val="000000"/>
          <w:sz w:val="28"/>
          <w:szCs w:val="28"/>
          <w:lang w:val="kk-KZ"/>
        </w:rPr>
        <w:br/>
        <w:t>кейінгі</w:t>
      </w:r>
      <w:r>
        <w:rPr>
          <w:color w:val="000000"/>
          <w:sz w:val="28"/>
          <w:szCs w:val="28"/>
          <w:lang w:val="kk-KZ"/>
        </w:rPr>
        <w:t xml:space="preserve"> </w:t>
      </w:r>
      <w:r w:rsidRPr="0050644D">
        <w:rPr>
          <w:color w:val="000000"/>
          <w:sz w:val="28"/>
          <w:szCs w:val="28"/>
          <w:lang w:val="kk-KZ"/>
        </w:rPr>
        <w:t>білімнің</w:t>
      </w:r>
      <w:r>
        <w:rPr>
          <w:color w:val="000000"/>
          <w:sz w:val="28"/>
          <w:szCs w:val="28"/>
          <w:lang w:val="kk-KZ"/>
        </w:rPr>
        <w:t xml:space="preserve"> </w:t>
      </w:r>
      <w:r w:rsidRPr="0050644D">
        <w:rPr>
          <w:color w:val="000000"/>
          <w:sz w:val="28"/>
          <w:szCs w:val="28"/>
          <w:lang w:val="kk-KZ"/>
        </w:rPr>
        <w:t>білім</w:t>
      </w:r>
      <w:r>
        <w:rPr>
          <w:color w:val="000000"/>
          <w:sz w:val="28"/>
          <w:szCs w:val="28"/>
          <w:lang w:val="kk-KZ"/>
        </w:rPr>
        <w:t xml:space="preserve"> </w:t>
      </w:r>
      <w:r w:rsidRPr="0050644D">
        <w:rPr>
          <w:color w:val="000000"/>
          <w:sz w:val="28"/>
          <w:szCs w:val="28"/>
          <w:lang w:val="kk-KZ"/>
        </w:rPr>
        <w:t>беру</w:t>
      </w:r>
      <w:r w:rsidRPr="0050644D">
        <w:rPr>
          <w:color w:val="000000"/>
          <w:sz w:val="28"/>
          <w:szCs w:val="28"/>
          <w:lang w:val="kk-KZ"/>
        </w:rPr>
        <w:br/>
        <w:t>бағдарламаларын</w:t>
      </w:r>
      <w:r>
        <w:rPr>
          <w:color w:val="000000"/>
          <w:sz w:val="28"/>
          <w:szCs w:val="28"/>
          <w:lang w:val="kk-KZ"/>
        </w:rPr>
        <w:t xml:space="preserve"> </w:t>
      </w:r>
      <w:r w:rsidRPr="0050644D">
        <w:rPr>
          <w:color w:val="000000"/>
          <w:sz w:val="28"/>
          <w:szCs w:val="28"/>
          <w:lang w:val="kk-KZ"/>
        </w:rPr>
        <w:t>іске</w:t>
      </w:r>
      <w:r>
        <w:rPr>
          <w:color w:val="000000"/>
          <w:sz w:val="28"/>
          <w:szCs w:val="28"/>
          <w:lang w:val="kk-KZ"/>
        </w:rPr>
        <w:t xml:space="preserve"> </w:t>
      </w:r>
      <w:r w:rsidRPr="0050644D">
        <w:rPr>
          <w:color w:val="000000"/>
          <w:sz w:val="28"/>
          <w:szCs w:val="28"/>
          <w:lang w:val="kk-KZ"/>
        </w:rPr>
        <w:t>асыратын</w:t>
      </w:r>
      <w:r w:rsidRPr="0050644D">
        <w:rPr>
          <w:color w:val="000000"/>
          <w:sz w:val="28"/>
          <w:szCs w:val="28"/>
          <w:lang w:val="kk-KZ"/>
        </w:rPr>
        <w:br/>
        <w:t>білім</w:t>
      </w:r>
      <w:r>
        <w:rPr>
          <w:color w:val="000000"/>
          <w:sz w:val="28"/>
          <w:szCs w:val="28"/>
          <w:lang w:val="kk-KZ"/>
        </w:rPr>
        <w:t xml:space="preserve"> </w:t>
      </w:r>
      <w:r w:rsidRPr="0050644D">
        <w:rPr>
          <w:color w:val="000000"/>
          <w:sz w:val="28"/>
          <w:szCs w:val="28"/>
          <w:lang w:val="kk-KZ"/>
        </w:rPr>
        <w:t>беру</w:t>
      </w:r>
      <w:r>
        <w:rPr>
          <w:color w:val="000000"/>
          <w:sz w:val="28"/>
          <w:szCs w:val="28"/>
          <w:lang w:val="kk-KZ"/>
        </w:rPr>
        <w:t xml:space="preserve"> </w:t>
      </w:r>
      <w:r w:rsidRPr="0050644D">
        <w:rPr>
          <w:color w:val="000000"/>
          <w:sz w:val="28"/>
          <w:szCs w:val="28"/>
          <w:lang w:val="kk-KZ"/>
        </w:rPr>
        <w:t>ұйымдарына</w:t>
      </w:r>
      <w:r>
        <w:rPr>
          <w:color w:val="000000"/>
          <w:sz w:val="28"/>
          <w:szCs w:val="28"/>
          <w:lang w:val="kk-KZ"/>
        </w:rPr>
        <w:t xml:space="preserve"> </w:t>
      </w:r>
      <w:r w:rsidRPr="0050644D">
        <w:rPr>
          <w:color w:val="000000"/>
          <w:sz w:val="28"/>
          <w:szCs w:val="28"/>
          <w:lang w:val="kk-KZ"/>
        </w:rPr>
        <w:t>оқуға</w:t>
      </w:r>
      <w:r w:rsidRPr="0050644D">
        <w:rPr>
          <w:color w:val="000000"/>
          <w:sz w:val="28"/>
          <w:szCs w:val="28"/>
          <w:lang w:val="kk-KZ"/>
        </w:rPr>
        <w:br/>
        <w:t>қабылдаудың</w:t>
      </w:r>
      <w:r>
        <w:rPr>
          <w:color w:val="000000"/>
          <w:sz w:val="28"/>
          <w:szCs w:val="28"/>
          <w:lang w:val="kk-KZ"/>
        </w:rPr>
        <w:t xml:space="preserve"> </w:t>
      </w:r>
      <w:r w:rsidRPr="0050644D">
        <w:rPr>
          <w:color w:val="000000"/>
          <w:sz w:val="28"/>
          <w:szCs w:val="28"/>
          <w:lang w:val="kk-KZ"/>
        </w:rPr>
        <w:t>үлгілік</w:t>
      </w:r>
      <w:r>
        <w:rPr>
          <w:color w:val="000000"/>
          <w:sz w:val="28"/>
          <w:szCs w:val="28"/>
          <w:lang w:val="kk-KZ"/>
        </w:rPr>
        <w:t xml:space="preserve"> </w:t>
      </w:r>
      <w:r w:rsidRPr="0050644D">
        <w:rPr>
          <w:color w:val="000000"/>
          <w:sz w:val="28"/>
          <w:szCs w:val="28"/>
          <w:lang w:val="kk-KZ"/>
        </w:rPr>
        <w:t>қағидаларына</w:t>
      </w:r>
      <w:r>
        <w:rPr>
          <w:color w:val="000000"/>
          <w:sz w:val="28"/>
          <w:szCs w:val="28"/>
          <w:lang w:val="kk-KZ"/>
        </w:rPr>
        <w:t xml:space="preserve"> </w:t>
      </w:r>
    </w:p>
    <w:p w:rsidR="00FF4454" w:rsidRDefault="00D729D1" w:rsidP="00FF4454">
      <w:pPr>
        <w:spacing w:after="0" w:line="240" w:lineRule="auto"/>
        <w:ind w:firstLine="709"/>
        <w:jc w:val="right"/>
        <w:rPr>
          <w:color w:val="000000"/>
          <w:sz w:val="28"/>
          <w:szCs w:val="28"/>
          <w:lang w:val="kk-KZ"/>
        </w:rPr>
      </w:pPr>
      <w:r>
        <w:rPr>
          <w:color w:val="000000"/>
          <w:sz w:val="28"/>
          <w:szCs w:val="28"/>
          <w:lang w:val="kk-KZ"/>
        </w:rPr>
        <w:t>7</w:t>
      </w:r>
      <w:r w:rsidR="00FF4454">
        <w:rPr>
          <w:color w:val="000000"/>
          <w:sz w:val="28"/>
          <w:szCs w:val="28"/>
          <w:lang w:val="kk-KZ"/>
        </w:rPr>
        <w:t>-қосымша</w:t>
      </w:r>
    </w:p>
    <w:p w:rsidR="00FF4454" w:rsidRDefault="00FF4454" w:rsidP="00FF4454">
      <w:pPr>
        <w:spacing w:after="0" w:line="240" w:lineRule="auto"/>
        <w:ind w:firstLine="709"/>
        <w:jc w:val="right"/>
        <w:rPr>
          <w:color w:val="000000"/>
          <w:sz w:val="28"/>
          <w:szCs w:val="28"/>
          <w:lang w:val="kk-KZ"/>
        </w:rPr>
      </w:pPr>
    </w:p>
    <w:p w:rsidR="00FF4454" w:rsidRDefault="00FF4454" w:rsidP="00FF4454">
      <w:pPr>
        <w:spacing w:after="0" w:line="240" w:lineRule="auto"/>
        <w:ind w:firstLine="709"/>
        <w:jc w:val="right"/>
        <w:rPr>
          <w:color w:val="000000"/>
          <w:sz w:val="28"/>
          <w:szCs w:val="28"/>
          <w:lang w:val="kk-KZ"/>
        </w:rPr>
      </w:pPr>
    </w:p>
    <w:p w:rsidR="00FF4454" w:rsidRPr="00AB15D9" w:rsidRDefault="00FF4454" w:rsidP="00FF4454">
      <w:pPr>
        <w:spacing w:after="0" w:line="240" w:lineRule="auto"/>
        <w:ind w:firstLine="709"/>
        <w:jc w:val="center"/>
        <w:rPr>
          <w:b/>
          <w:color w:val="000000"/>
          <w:sz w:val="28"/>
          <w:szCs w:val="28"/>
          <w:lang w:val="kk-KZ"/>
        </w:rPr>
      </w:pPr>
      <w:r w:rsidRPr="00AB15D9">
        <w:rPr>
          <w:b/>
          <w:color w:val="000000"/>
          <w:sz w:val="28"/>
          <w:szCs w:val="28"/>
          <w:lang w:val="kk-KZ"/>
        </w:rPr>
        <w:t xml:space="preserve">Оқыту қазақ немесе орыс тілінде жүргізілетін магистратурада білім алу үшін кешенді тестілеудің 150 балдық бағалау жүйесінің </w:t>
      </w:r>
      <w:r>
        <w:rPr>
          <w:b/>
          <w:color w:val="000000"/>
          <w:sz w:val="28"/>
          <w:szCs w:val="28"/>
          <w:lang w:val="kk-KZ"/>
        </w:rPr>
        <w:t>ш</w:t>
      </w:r>
      <w:r w:rsidR="00A44787">
        <w:rPr>
          <w:b/>
          <w:color w:val="000000"/>
          <w:sz w:val="28"/>
          <w:szCs w:val="28"/>
          <w:lang w:val="kk-KZ"/>
        </w:rPr>
        <w:t xml:space="preserve">әкілі </w:t>
      </w:r>
    </w:p>
    <w:p w:rsidR="00FF4454" w:rsidRPr="002D194D" w:rsidRDefault="00FF4454" w:rsidP="00FF4454">
      <w:pPr>
        <w:spacing w:after="0" w:line="240" w:lineRule="auto"/>
        <w:rPr>
          <w:b/>
          <w:color w:val="000000"/>
          <w:sz w:val="28"/>
          <w:szCs w:val="28"/>
          <w:lang w:val="kk-KZ"/>
        </w:rPr>
      </w:pPr>
    </w:p>
    <w:tbl>
      <w:tblPr>
        <w:tblStyle w:val="ac"/>
        <w:tblW w:w="10014" w:type="dxa"/>
        <w:tblLayout w:type="fixed"/>
        <w:tblLook w:val="04A0" w:firstRow="1" w:lastRow="0" w:firstColumn="1" w:lastColumn="0" w:noHBand="0" w:noVBand="1"/>
      </w:tblPr>
      <w:tblGrid>
        <w:gridCol w:w="2215"/>
        <w:gridCol w:w="2268"/>
        <w:gridCol w:w="1417"/>
        <w:gridCol w:w="1843"/>
        <w:gridCol w:w="1134"/>
        <w:gridCol w:w="1137"/>
      </w:tblGrid>
      <w:tr w:rsidR="00FF4454" w:rsidRPr="00B217D8" w:rsidTr="00FF4454">
        <w:trPr>
          <w:trHeight w:val="725"/>
        </w:trPr>
        <w:tc>
          <w:tcPr>
            <w:tcW w:w="2215" w:type="dxa"/>
            <w:vAlign w:val="center"/>
          </w:tcPr>
          <w:p w:rsidR="00FF4454" w:rsidRPr="00B217D8" w:rsidRDefault="00FF4454" w:rsidP="009A2000">
            <w:pPr>
              <w:jc w:val="center"/>
              <w:rPr>
                <w:sz w:val="24"/>
                <w:szCs w:val="24"/>
              </w:rPr>
            </w:pPr>
            <w:proofErr w:type="spellStart"/>
            <w:r w:rsidRPr="00B217D8">
              <w:rPr>
                <w:sz w:val="24"/>
                <w:szCs w:val="24"/>
              </w:rPr>
              <w:t>Тест</w:t>
            </w:r>
            <w:proofErr w:type="spellEnd"/>
            <w:r w:rsidRPr="00B217D8">
              <w:rPr>
                <w:sz w:val="24"/>
                <w:szCs w:val="24"/>
              </w:rPr>
              <w:t xml:space="preserve"> </w:t>
            </w:r>
            <w:proofErr w:type="spellStart"/>
            <w:r w:rsidRPr="00B217D8">
              <w:rPr>
                <w:sz w:val="24"/>
                <w:szCs w:val="24"/>
              </w:rPr>
              <w:t>түрлері</w:t>
            </w:r>
            <w:proofErr w:type="spellEnd"/>
          </w:p>
        </w:tc>
        <w:tc>
          <w:tcPr>
            <w:tcW w:w="2268" w:type="dxa"/>
            <w:vAlign w:val="center"/>
          </w:tcPr>
          <w:p w:rsidR="00FF4454" w:rsidRPr="00B217D8" w:rsidRDefault="00FF4454" w:rsidP="009A2000">
            <w:pPr>
              <w:jc w:val="center"/>
              <w:rPr>
                <w:sz w:val="24"/>
                <w:szCs w:val="24"/>
                <w:lang w:val="kk-KZ"/>
              </w:rPr>
            </w:pPr>
            <w:proofErr w:type="spellStart"/>
            <w:r w:rsidRPr="00B217D8">
              <w:rPr>
                <w:sz w:val="24"/>
                <w:szCs w:val="24"/>
              </w:rPr>
              <w:t>Тапсырма</w:t>
            </w:r>
            <w:proofErr w:type="spellEnd"/>
            <w:r w:rsidRPr="00B217D8">
              <w:rPr>
                <w:sz w:val="24"/>
                <w:szCs w:val="24"/>
              </w:rPr>
              <w:t xml:space="preserve"> </w:t>
            </w:r>
            <w:proofErr w:type="spellStart"/>
            <w:r w:rsidRPr="00B217D8">
              <w:rPr>
                <w:sz w:val="24"/>
                <w:szCs w:val="24"/>
              </w:rPr>
              <w:t>нысан</w:t>
            </w:r>
            <w:proofErr w:type="spellEnd"/>
            <w:r w:rsidRPr="00B217D8">
              <w:rPr>
                <w:sz w:val="24"/>
                <w:szCs w:val="24"/>
                <w:lang w:val="kk-KZ"/>
              </w:rPr>
              <w:t>ы</w:t>
            </w:r>
          </w:p>
        </w:tc>
        <w:tc>
          <w:tcPr>
            <w:tcW w:w="1417" w:type="dxa"/>
            <w:vAlign w:val="center"/>
          </w:tcPr>
          <w:p w:rsidR="00FF4454" w:rsidRPr="00B217D8" w:rsidRDefault="00FF4454" w:rsidP="009A2000">
            <w:pPr>
              <w:jc w:val="center"/>
              <w:rPr>
                <w:sz w:val="24"/>
                <w:szCs w:val="24"/>
              </w:rPr>
            </w:pPr>
            <w:proofErr w:type="spellStart"/>
            <w:r w:rsidRPr="00B217D8">
              <w:rPr>
                <w:sz w:val="24"/>
                <w:szCs w:val="24"/>
              </w:rPr>
              <w:t>Тапсыру</w:t>
            </w:r>
            <w:proofErr w:type="spellEnd"/>
            <w:r w:rsidRPr="00B217D8">
              <w:rPr>
                <w:sz w:val="24"/>
                <w:szCs w:val="24"/>
              </w:rPr>
              <w:t xml:space="preserve"> </w:t>
            </w:r>
            <w:proofErr w:type="spellStart"/>
            <w:r w:rsidRPr="00B217D8">
              <w:rPr>
                <w:sz w:val="24"/>
                <w:szCs w:val="24"/>
              </w:rPr>
              <w:t>тілі</w:t>
            </w:r>
            <w:proofErr w:type="spellEnd"/>
          </w:p>
        </w:tc>
        <w:tc>
          <w:tcPr>
            <w:tcW w:w="1843" w:type="dxa"/>
            <w:vAlign w:val="center"/>
          </w:tcPr>
          <w:p w:rsidR="00FF4454" w:rsidRPr="00B217D8" w:rsidRDefault="00AC0D79" w:rsidP="00AC0D79">
            <w:pPr>
              <w:jc w:val="center"/>
              <w:rPr>
                <w:sz w:val="24"/>
                <w:szCs w:val="24"/>
              </w:rPr>
            </w:pPr>
            <w:r w:rsidRPr="00B217D8">
              <w:rPr>
                <w:sz w:val="24"/>
                <w:szCs w:val="24"/>
                <w:lang w:val="kk-KZ"/>
              </w:rPr>
              <w:t>Тест</w:t>
            </w:r>
            <w:r w:rsidR="00FF4454" w:rsidRPr="00B217D8">
              <w:rPr>
                <w:sz w:val="24"/>
                <w:szCs w:val="24"/>
              </w:rPr>
              <w:t xml:space="preserve"> </w:t>
            </w:r>
            <w:proofErr w:type="spellStart"/>
            <w:r w:rsidR="00FF4454" w:rsidRPr="00B217D8">
              <w:rPr>
                <w:sz w:val="24"/>
                <w:szCs w:val="24"/>
              </w:rPr>
              <w:t>саны</w:t>
            </w:r>
            <w:proofErr w:type="spellEnd"/>
          </w:p>
        </w:tc>
        <w:tc>
          <w:tcPr>
            <w:tcW w:w="1134" w:type="dxa"/>
            <w:vAlign w:val="center"/>
          </w:tcPr>
          <w:p w:rsidR="00FF4454" w:rsidRPr="00B217D8" w:rsidRDefault="00FF4454" w:rsidP="009A2000">
            <w:pPr>
              <w:jc w:val="center"/>
              <w:rPr>
                <w:sz w:val="24"/>
                <w:szCs w:val="24"/>
                <w:lang w:val="kk-KZ"/>
              </w:rPr>
            </w:pPr>
            <w:proofErr w:type="spellStart"/>
            <w:r w:rsidRPr="00B217D8">
              <w:rPr>
                <w:sz w:val="24"/>
                <w:szCs w:val="24"/>
              </w:rPr>
              <w:t>Бал</w:t>
            </w:r>
            <w:proofErr w:type="spellEnd"/>
            <w:r w:rsidRPr="00B217D8">
              <w:rPr>
                <w:sz w:val="24"/>
                <w:szCs w:val="24"/>
                <w:lang w:val="kk-KZ"/>
              </w:rPr>
              <w:t>л</w:t>
            </w:r>
          </w:p>
        </w:tc>
        <w:tc>
          <w:tcPr>
            <w:tcW w:w="1137" w:type="dxa"/>
            <w:vAlign w:val="center"/>
          </w:tcPr>
          <w:p w:rsidR="00FF4454" w:rsidRPr="00B217D8" w:rsidRDefault="00FF4454" w:rsidP="009A2000">
            <w:pPr>
              <w:jc w:val="center"/>
              <w:rPr>
                <w:sz w:val="24"/>
                <w:szCs w:val="24"/>
              </w:rPr>
            </w:pPr>
            <w:proofErr w:type="spellStart"/>
            <w:r w:rsidRPr="00B217D8">
              <w:rPr>
                <w:sz w:val="24"/>
                <w:szCs w:val="24"/>
              </w:rPr>
              <w:t>Шекті</w:t>
            </w:r>
            <w:proofErr w:type="spellEnd"/>
            <w:r w:rsidRPr="00B217D8">
              <w:rPr>
                <w:sz w:val="24"/>
                <w:szCs w:val="24"/>
              </w:rPr>
              <w:t xml:space="preserve"> </w:t>
            </w:r>
            <w:proofErr w:type="spellStart"/>
            <w:r w:rsidRPr="00B217D8">
              <w:rPr>
                <w:sz w:val="24"/>
                <w:szCs w:val="24"/>
              </w:rPr>
              <w:t>балл</w:t>
            </w:r>
            <w:proofErr w:type="spellEnd"/>
          </w:p>
        </w:tc>
      </w:tr>
      <w:tr w:rsidR="00FF4454" w:rsidRPr="00B217D8" w:rsidTr="00FF4454">
        <w:trPr>
          <w:trHeight w:val="594"/>
        </w:trPr>
        <w:tc>
          <w:tcPr>
            <w:tcW w:w="2215" w:type="dxa"/>
          </w:tcPr>
          <w:p w:rsidR="00FF4454" w:rsidRPr="00B217D8" w:rsidRDefault="00FF4454" w:rsidP="009A2000">
            <w:pPr>
              <w:jc w:val="center"/>
              <w:rPr>
                <w:sz w:val="24"/>
                <w:szCs w:val="24"/>
                <w:lang w:val="kk-KZ"/>
              </w:rPr>
            </w:pPr>
            <w:r w:rsidRPr="00B217D8">
              <w:rPr>
                <w:sz w:val="24"/>
                <w:szCs w:val="24"/>
                <w:lang w:val="kk-KZ"/>
              </w:rPr>
              <w:t>Шет тілі бойынша тест</w:t>
            </w:r>
          </w:p>
        </w:tc>
        <w:tc>
          <w:tcPr>
            <w:tcW w:w="2268" w:type="dxa"/>
          </w:tcPr>
          <w:p w:rsidR="00FF4454" w:rsidRPr="00B217D8" w:rsidRDefault="00FF4454" w:rsidP="009A2000">
            <w:pPr>
              <w:jc w:val="center"/>
              <w:rPr>
                <w:sz w:val="24"/>
                <w:szCs w:val="24"/>
                <w:lang w:val="kk-KZ"/>
              </w:rPr>
            </w:pPr>
            <w:r w:rsidRPr="00B217D8">
              <w:rPr>
                <w:sz w:val="24"/>
                <w:szCs w:val="24"/>
                <w:lang w:val="kk-KZ"/>
              </w:rPr>
              <w:t>Тыңдалым</w:t>
            </w:r>
          </w:p>
          <w:p w:rsidR="00FF4454" w:rsidRPr="00B217D8" w:rsidRDefault="00FF4454" w:rsidP="009A2000">
            <w:pPr>
              <w:jc w:val="center"/>
              <w:rPr>
                <w:sz w:val="24"/>
                <w:szCs w:val="24"/>
                <w:lang w:val="kk-KZ"/>
              </w:rPr>
            </w:pPr>
            <w:r w:rsidRPr="00B217D8">
              <w:rPr>
                <w:sz w:val="24"/>
                <w:szCs w:val="24"/>
                <w:lang w:val="kk-KZ"/>
              </w:rPr>
              <w:t>Лексико-грамматикалық тест</w:t>
            </w:r>
          </w:p>
          <w:p w:rsidR="00FF4454" w:rsidRPr="00B217D8" w:rsidRDefault="00FF4454" w:rsidP="009A2000">
            <w:pPr>
              <w:jc w:val="center"/>
              <w:rPr>
                <w:sz w:val="24"/>
                <w:szCs w:val="24"/>
                <w:lang w:val="kk-KZ"/>
              </w:rPr>
            </w:pPr>
            <w:r w:rsidRPr="00B217D8">
              <w:rPr>
                <w:sz w:val="24"/>
                <w:szCs w:val="24"/>
                <w:lang w:val="kk-KZ"/>
              </w:rPr>
              <w:t xml:space="preserve">Оқылым </w:t>
            </w:r>
          </w:p>
        </w:tc>
        <w:tc>
          <w:tcPr>
            <w:tcW w:w="1417" w:type="dxa"/>
          </w:tcPr>
          <w:p w:rsidR="00FF4454" w:rsidRPr="00B217D8" w:rsidRDefault="00FF4454" w:rsidP="009A2000">
            <w:pPr>
              <w:jc w:val="center"/>
              <w:rPr>
                <w:sz w:val="24"/>
                <w:szCs w:val="24"/>
                <w:lang w:val="kk-KZ"/>
              </w:rPr>
            </w:pPr>
            <w:r w:rsidRPr="00B217D8">
              <w:rPr>
                <w:sz w:val="24"/>
                <w:szCs w:val="24"/>
                <w:lang w:val="kk-KZ"/>
              </w:rPr>
              <w:t>Ағылшын/</w:t>
            </w:r>
          </w:p>
          <w:p w:rsidR="00FF4454" w:rsidRPr="00B217D8" w:rsidRDefault="00FF4454" w:rsidP="009A2000">
            <w:pPr>
              <w:jc w:val="center"/>
              <w:rPr>
                <w:sz w:val="24"/>
                <w:szCs w:val="24"/>
                <w:lang w:val="kk-KZ"/>
              </w:rPr>
            </w:pPr>
            <w:r w:rsidRPr="00B217D8">
              <w:rPr>
                <w:sz w:val="24"/>
                <w:szCs w:val="24"/>
                <w:lang w:val="kk-KZ"/>
              </w:rPr>
              <w:t>Неміс/</w:t>
            </w:r>
          </w:p>
          <w:p w:rsidR="00FF4454" w:rsidRPr="00B217D8" w:rsidRDefault="00FF4454" w:rsidP="009A2000">
            <w:pPr>
              <w:jc w:val="center"/>
              <w:rPr>
                <w:sz w:val="24"/>
                <w:szCs w:val="24"/>
                <w:lang w:val="kk-KZ"/>
              </w:rPr>
            </w:pPr>
            <w:r w:rsidRPr="00B217D8">
              <w:rPr>
                <w:sz w:val="24"/>
                <w:szCs w:val="24"/>
                <w:lang w:val="kk-KZ"/>
              </w:rPr>
              <w:t>Француз</w:t>
            </w:r>
          </w:p>
        </w:tc>
        <w:tc>
          <w:tcPr>
            <w:tcW w:w="1843" w:type="dxa"/>
          </w:tcPr>
          <w:p w:rsidR="00FF4454" w:rsidRPr="00B217D8" w:rsidRDefault="00FF4454" w:rsidP="009A2000">
            <w:pPr>
              <w:jc w:val="center"/>
              <w:rPr>
                <w:sz w:val="24"/>
                <w:szCs w:val="24"/>
              </w:rPr>
            </w:pPr>
            <w:r w:rsidRPr="00B217D8">
              <w:rPr>
                <w:sz w:val="24"/>
                <w:szCs w:val="24"/>
              </w:rPr>
              <w:t>50</w:t>
            </w:r>
          </w:p>
        </w:tc>
        <w:tc>
          <w:tcPr>
            <w:tcW w:w="1134" w:type="dxa"/>
          </w:tcPr>
          <w:p w:rsidR="00FF4454" w:rsidRPr="00B217D8" w:rsidRDefault="00FF4454" w:rsidP="009A2000">
            <w:pPr>
              <w:jc w:val="center"/>
              <w:rPr>
                <w:sz w:val="24"/>
                <w:szCs w:val="24"/>
              </w:rPr>
            </w:pPr>
            <w:r w:rsidRPr="00B217D8">
              <w:rPr>
                <w:sz w:val="24"/>
                <w:szCs w:val="24"/>
              </w:rPr>
              <w:t>50</w:t>
            </w:r>
          </w:p>
        </w:tc>
        <w:tc>
          <w:tcPr>
            <w:tcW w:w="1137" w:type="dxa"/>
          </w:tcPr>
          <w:p w:rsidR="00FF4454" w:rsidRPr="00B217D8" w:rsidRDefault="00FF4454" w:rsidP="009A2000">
            <w:pPr>
              <w:jc w:val="center"/>
              <w:rPr>
                <w:sz w:val="24"/>
                <w:szCs w:val="24"/>
              </w:rPr>
            </w:pPr>
            <w:r w:rsidRPr="00B217D8">
              <w:rPr>
                <w:sz w:val="24"/>
                <w:szCs w:val="24"/>
              </w:rPr>
              <w:t>25</w:t>
            </w:r>
          </w:p>
        </w:tc>
      </w:tr>
      <w:tr w:rsidR="00FF4454" w:rsidRPr="00B217D8" w:rsidTr="00FF4454">
        <w:trPr>
          <w:trHeight w:val="650"/>
        </w:trPr>
        <w:tc>
          <w:tcPr>
            <w:tcW w:w="2215" w:type="dxa"/>
          </w:tcPr>
          <w:p w:rsidR="00FF4454" w:rsidRPr="00B217D8" w:rsidRDefault="00FF4454" w:rsidP="009A2000">
            <w:pPr>
              <w:jc w:val="center"/>
              <w:rPr>
                <w:color w:val="000000"/>
                <w:sz w:val="24"/>
                <w:szCs w:val="24"/>
                <w:lang w:val="kk-KZ"/>
              </w:rPr>
            </w:pPr>
            <w:r w:rsidRPr="00B217D8">
              <w:rPr>
                <w:color w:val="000000"/>
                <w:sz w:val="24"/>
                <w:szCs w:val="24"/>
                <w:lang w:val="kk-KZ"/>
              </w:rPr>
              <w:t>О</w:t>
            </w:r>
            <w:proofErr w:type="spellStart"/>
            <w:r w:rsidRPr="00B217D8">
              <w:rPr>
                <w:color w:val="000000"/>
                <w:sz w:val="24"/>
                <w:szCs w:val="24"/>
              </w:rPr>
              <w:t>қуға</w:t>
            </w:r>
            <w:proofErr w:type="spellEnd"/>
            <w:r w:rsidRPr="00B217D8">
              <w:rPr>
                <w:color w:val="000000"/>
                <w:sz w:val="24"/>
                <w:szCs w:val="24"/>
              </w:rPr>
              <w:t xml:space="preserve"> </w:t>
            </w:r>
            <w:proofErr w:type="spellStart"/>
            <w:r w:rsidRPr="00B217D8">
              <w:rPr>
                <w:color w:val="000000"/>
                <w:sz w:val="24"/>
                <w:szCs w:val="24"/>
              </w:rPr>
              <w:t>дайындығын</w:t>
            </w:r>
            <w:proofErr w:type="spellEnd"/>
            <w:r w:rsidRPr="00B217D8">
              <w:rPr>
                <w:color w:val="000000"/>
                <w:sz w:val="24"/>
                <w:szCs w:val="24"/>
              </w:rPr>
              <w:t xml:space="preserve"> </w:t>
            </w:r>
            <w:proofErr w:type="spellStart"/>
            <w:r w:rsidRPr="00B217D8">
              <w:rPr>
                <w:color w:val="000000"/>
                <w:sz w:val="24"/>
                <w:szCs w:val="24"/>
              </w:rPr>
              <w:t>анықтауға</w:t>
            </w:r>
            <w:proofErr w:type="spellEnd"/>
            <w:r w:rsidRPr="00B217D8">
              <w:rPr>
                <w:color w:val="000000"/>
                <w:sz w:val="24"/>
                <w:szCs w:val="24"/>
              </w:rPr>
              <w:t xml:space="preserve"> </w:t>
            </w:r>
            <w:proofErr w:type="spellStart"/>
            <w:r w:rsidRPr="00B217D8">
              <w:rPr>
                <w:color w:val="000000"/>
                <w:sz w:val="24"/>
                <w:szCs w:val="24"/>
              </w:rPr>
              <w:t>арналған</w:t>
            </w:r>
            <w:proofErr w:type="spellEnd"/>
            <w:r w:rsidRPr="00B217D8">
              <w:rPr>
                <w:color w:val="000000"/>
                <w:sz w:val="24"/>
                <w:szCs w:val="24"/>
                <w:lang w:val="kk-KZ"/>
              </w:rPr>
              <w:t xml:space="preserve"> тест</w:t>
            </w:r>
          </w:p>
        </w:tc>
        <w:tc>
          <w:tcPr>
            <w:tcW w:w="2268" w:type="dxa"/>
          </w:tcPr>
          <w:p w:rsidR="00FF4454" w:rsidRPr="00B217D8" w:rsidRDefault="00FF4454" w:rsidP="009A2000">
            <w:pPr>
              <w:jc w:val="center"/>
              <w:rPr>
                <w:sz w:val="24"/>
                <w:szCs w:val="24"/>
                <w:lang w:val="kk-KZ"/>
              </w:rPr>
            </w:pPr>
            <w:r w:rsidRPr="00B217D8">
              <w:rPr>
                <w:sz w:val="24"/>
                <w:szCs w:val="24"/>
                <w:lang w:val="kk-KZ"/>
              </w:rPr>
              <w:t xml:space="preserve">Бір дұрыс жауапты таңдау </w:t>
            </w:r>
          </w:p>
        </w:tc>
        <w:tc>
          <w:tcPr>
            <w:tcW w:w="1417" w:type="dxa"/>
          </w:tcPr>
          <w:p w:rsidR="00FF4454" w:rsidRPr="00B217D8" w:rsidRDefault="00FF4454" w:rsidP="009A2000">
            <w:pPr>
              <w:jc w:val="center"/>
              <w:rPr>
                <w:sz w:val="24"/>
                <w:szCs w:val="24"/>
                <w:lang w:val="kk-KZ"/>
              </w:rPr>
            </w:pPr>
            <w:r w:rsidRPr="00B217D8">
              <w:rPr>
                <w:sz w:val="24"/>
                <w:szCs w:val="24"/>
                <w:lang w:val="kk-KZ"/>
              </w:rPr>
              <w:t>Қазақ/ Орыс</w:t>
            </w:r>
          </w:p>
        </w:tc>
        <w:tc>
          <w:tcPr>
            <w:tcW w:w="1843" w:type="dxa"/>
          </w:tcPr>
          <w:p w:rsidR="00FF4454" w:rsidRPr="00B217D8" w:rsidRDefault="00FF4454" w:rsidP="009A2000">
            <w:pPr>
              <w:jc w:val="center"/>
              <w:rPr>
                <w:sz w:val="24"/>
                <w:szCs w:val="24"/>
              </w:rPr>
            </w:pPr>
            <w:r w:rsidRPr="00B217D8">
              <w:rPr>
                <w:sz w:val="24"/>
                <w:szCs w:val="24"/>
              </w:rPr>
              <w:t>30</w:t>
            </w:r>
          </w:p>
        </w:tc>
        <w:tc>
          <w:tcPr>
            <w:tcW w:w="1134" w:type="dxa"/>
          </w:tcPr>
          <w:p w:rsidR="00FF4454" w:rsidRPr="00B217D8" w:rsidRDefault="00FF4454" w:rsidP="009A2000">
            <w:pPr>
              <w:jc w:val="center"/>
              <w:rPr>
                <w:sz w:val="24"/>
                <w:szCs w:val="24"/>
              </w:rPr>
            </w:pPr>
            <w:r w:rsidRPr="00B217D8">
              <w:rPr>
                <w:sz w:val="24"/>
                <w:szCs w:val="24"/>
              </w:rPr>
              <w:t>30</w:t>
            </w:r>
          </w:p>
        </w:tc>
        <w:tc>
          <w:tcPr>
            <w:tcW w:w="1137" w:type="dxa"/>
          </w:tcPr>
          <w:p w:rsidR="00FF4454" w:rsidRPr="00B217D8" w:rsidRDefault="00FF4454" w:rsidP="009A2000">
            <w:pPr>
              <w:jc w:val="center"/>
              <w:rPr>
                <w:sz w:val="24"/>
                <w:szCs w:val="24"/>
              </w:rPr>
            </w:pPr>
            <w:r w:rsidRPr="00B217D8">
              <w:rPr>
                <w:sz w:val="24"/>
                <w:szCs w:val="24"/>
              </w:rPr>
              <w:t>15</w:t>
            </w:r>
          </w:p>
        </w:tc>
      </w:tr>
      <w:tr w:rsidR="00FF4454" w:rsidRPr="00B217D8" w:rsidTr="00FF4454">
        <w:trPr>
          <w:trHeight w:val="518"/>
        </w:trPr>
        <w:tc>
          <w:tcPr>
            <w:tcW w:w="2215" w:type="dxa"/>
            <w:vMerge w:val="restart"/>
          </w:tcPr>
          <w:p w:rsidR="00FF4454" w:rsidRPr="00B217D8" w:rsidRDefault="00FF4454" w:rsidP="009A2000">
            <w:pPr>
              <w:tabs>
                <w:tab w:val="left" w:pos="1134"/>
              </w:tabs>
              <w:ind w:left="20"/>
              <w:jc w:val="center"/>
              <w:rPr>
                <w:sz w:val="24"/>
                <w:szCs w:val="24"/>
                <w:lang w:val="kk-KZ"/>
              </w:rPr>
            </w:pPr>
            <w:r w:rsidRPr="00B217D8">
              <w:rPr>
                <w:sz w:val="24"/>
                <w:szCs w:val="24"/>
                <w:lang w:val="kk-KZ"/>
              </w:rPr>
              <w:t xml:space="preserve">Білім беру бағдарламалары тобының бейіні бойынша тест * </w:t>
            </w:r>
          </w:p>
        </w:tc>
        <w:tc>
          <w:tcPr>
            <w:tcW w:w="2268" w:type="dxa"/>
          </w:tcPr>
          <w:p w:rsidR="00FF4454" w:rsidRPr="00B217D8" w:rsidRDefault="00FF4454" w:rsidP="009A2000">
            <w:pPr>
              <w:jc w:val="center"/>
              <w:rPr>
                <w:sz w:val="24"/>
                <w:szCs w:val="24"/>
                <w:lang w:val="kk-KZ"/>
              </w:rPr>
            </w:pPr>
            <w:r w:rsidRPr="00B217D8">
              <w:rPr>
                <w:sz w:val="24"/>
                <w:szCs w:val="24"/>
                <w:lang w:val="kk-KZ"/>
              </w:rPr>
              <w:t xml:space="preserve">Бір дұрыс жауапты таңдау </w:t>
            </w:r>
          </w:p>
        </w:tc>
        <w:tc>
          <w:tcPr>
            <w:tcW w:w="1417" w:type="dxa"/>
          </w:tcPr>
          <w:p w:rsidR="00FF4454" w:rsidRPr="00B217D8" w:rsidRDefault="00FF4454" w:rsidP="009A2000">
            <w:pPr>
              <w:jc w:val="center"/>
              <w:rPr>
                <w:sz w:val="24"/>
                <w:szCs w:val="24"/>
              </w:rPr>
            </w:pPr>
            <w:r w:rsidRPr="00B217D8">
              <w:rPr>
                <w:color w:val="000000"/>
                <w:sz w:val="24"/>
                <w:szCs w:val="24"/>
                <w:lang w:val="kk-KZ"/>
              </w:rPr>
              <w:t>Қазақ/ Орыс</w:t>
            </w:r>
          </w:p>
        </w:tc>
        <w:tc>
          <w:tcPr>
            <w:tcW w:w="1843" w:type="dxa"/>
          </w:tcPr>
          <w:p w:rsidR="00FF4454" w:rsidRPr="00B217D8" w:rsidRDefault="00FF4454" w:rsidP="009A2000">
            <w:pPr>
              <w:jc w:val="center"/>
              <w:rPr>
                <w:sz w:val="24"/>
                <w:szCs w:val="24"/>
              </w:rPr>
            </w:pPr>
            <w:r w:rsidRPr="00B217D8">
              <w:rPr>
                <w:sz w:val="24"/>
                <w:szCs w:val="24"/>
              </w:rPr>
              <w:t>30</w:t>
            </w:r>
          </w:p>
        </w:tc>
        <w:tc>
          <w:tcPr>
            <w:tcW w:w="1134" w:type="dxa"/>
          </w:tcPr>
          <w:p w:rsidR="00FF4454" w:rsidRPr="00B217D8" w:rsidRDefault="00FF4454" w:rsidP="009A2000">
            <w:pPr>
              <w:jc w:val="center"/>
              <w:rPr>
                <w:sz w:val="24"/>
                <w:szCs w:val="24"/>
              </w:rPr>
            </w:pPr>
            <w:r w:rsidRPr="00B217D8">
              <w:rPr>
                <w:sz w:val="24"/>
                <w:szCs w:val="24"/>
              </w:rPr>
              <w:t>30</w:t>
            </w:r>
          </w:p>
        </w:tc>
        <w:tc>
          <w:tcPr>
            <w:tcW w:w="1137" w:type="dxa"/>
          </w:tcPr>
          <w:p w:rsidR="00FF4454" w:rsidRPr="00B217D8" w:rsidRDefault="00FF4454" w:rsidP="009A2000">
            <w:pPr>
              <w:jc w:val="center"/>
              <w:rPr>
                <w:sz w:val="24"/>
                <w:szCs w:val="24"/>
              </w:rPr>
            </w:pPr>
            <w:r w:rsidRPr="00B217D8">
              <w:rPr>
                <w:sz w:val="24"/>
                <w:szCs w:val="24"/>
              </w:rPr>
              <w:t>15</w:t>
            </w:r>
          </w:p>
        </w:tc>
      </w:tr>
      <w:tr w:rsidR="00FF4454" w:rsidRPr="00B217D8" w:rsidTr="00FF4454">
        <w:trPr>
          <w:trHeight w:val="148"/>
        </w:trPr>
        <w:tc>
          <w:tcPr>
            <w:tcW w:w="2215" w:type="dxa"/>
            <w:vMerge/>
          </w:tcPr>
          <w:p w:rsidR="00FF4454" w:rsidRPr="00B217D8" w:rsidRDefault="00FF4454" w:rsidP="009A2000">
            <w:pPr>
              <w:jc w:val="center"/>
              <w:rPr>
                <w:sz w:val="24"/>
                <w:szCs w:val="24"/>
              </w:rPr>
            </w:pPr>
          </w:p>
        </w:tc>
        <w:tc>
          <w:tcPr>
            <w:tcW w:w="2268" w:type="dxa"/>
          </w:tcPr>
          <w:p w:rsidR="00FF4454" w:rsidRPr="00B217D8" w:rsidRDefault="00FF4454" w:rsidP="009A2000">
            <w:pPr>
              <w:jc w:val="center"/>
              <w:rPr>
                <w:sz w:val="24"/>
                <w:szCs w:val="24"/>
                <w:lang w:val="kk-KZ"/>
              </w:rPr>
            </w:pPr>
            <w:r w:rsidRPr="00B217D8">
              <w:rPr>
                <w:sz w:val="24"/>
                <w:szCs w:val="24"/>
                <w:lang w:val="kk-KZ"/>
              </w:rPr>
              <w:t xml:space="preserve">Бір немесе бірнеше дұрыс жауапты таңдау </w:t>
            </w:r>
          </w:p>
        </w:tc>
        <w:tc>
          <w:tcPr>
            <w:tcW w:w="1417" w:type="dxa"/>
          </w:tcPr>
          <w:p w:rsidR="00FF4454" w:rsidRPr="00B217D8" w:rsidRDefault="00FF4454" w:rsidP="009A2000">
            <w:pPr>
              <w:jc w:val="center"/>
              <w:rPr>
                <w:sz w:val="24"/>
                <w:szCs w:val="24"/>
              </w:rPr>
            </w:pPr>
            <w:r w:rsidRPr="00B217D8">
              <w:rPr>
                <w:color w:val="000000"/>
                <w:sz w:val="24"/>
                <w:szCs w:val="24"/>
                <w:lang w:val="kk-KZ"/>
              </w:rPr>
              <w:t>Қазақ/ Орыс</w:t>
            </w:r>
          </w:p>
        </w:tc>
        <w:tc>
          <w:tcPr>
            <w:tcW w:w="1843" w:type="dxa"/>
          </w:tcPr>
          <w:p w:rsidR="00FF4454" w:rsidRPr="00B217D8" w:rsidRDefault="00FF4454" w:rsidP="009A2000">
            <w:pPr>
              <w:jc w:val="center"/>
              <w:rPr>
                <w:sz w:val="24"/>
                <w:szCs w:val="24"/>
              </w:rPr>
            </w:pPr>
            <w:r w:rsidRPr="00B217D8">
              <w:rPr>
                <w:sz w:val="24"/>
                <w:szCs w:val="24"/>
              </w:rPr>
              <w:t>20</w:t>
            </w:r>
          </w:p>
        </w:tc>
        <w:tc>
          <w:tcPr>
            <w:tcW w:w="1134" w:type="dxa"/>
          </w:tcPr>
          <w:p w:rsidR="00FF4454" w:rsidRPr="00B217D8" w:rsidRDefault="00FF4454" w:rsidP="009A2000">
            <w:pPr>
              <w:jc w:val="center"/>
              <w:rPr>
                <w:sz w:val="24"/>
                <w:szCs w:val="24"/>
              </w:rPr>
            </w:pPr>
            <w:r w:rsidRPr="00B217D8">
              <w:rPr>
                <w:sz w:val="24"/>
                <w:szCs w:val="24"/>
              </w:rPr>
              <w:t>40</w:t>
            </w:r>
          </w:p>
        </w:tc>
        <w:tc>
          <w:tcPr>
            <w:tcW w:w="1137" w:type="dxa"/>
          </w:tcPr>
          <w:p w:rsidR="00FF4454" w:rsidRPr="00B217D8" w:rsidRDefault="00FF4454" w:rsidP="009A2000">
            <w:pPr>
              <w:jc w:val="center"/>
              <w:rPr>
                <w:sz w:val="24"/>
                <w:szCs w:val="24"/>
              </w:rPr>
            </w:pPr>
            <w:r w:rsidRPr="00B217D8">
              <w:rPr>
                <w:sz w:val="24"/>
                <w:szCs w:val="24"/>
              </w:rPr>
              <w:t>20</w:t>
            </w:r>
          </w:p>
        </w:tc>
      </w:tr>
      <w:tr w:rsidR="00FF4454" w:rsidRPr="00B217D8" w:rsidTr="00FF4454">
        <w:trPr>
          <w:trHeight w:val="416"/>
        </w:trPr>
        <w:tc>
          <w:tcPr>
            <w:tcW w:w="4483" w:type="dxa"/>
            <w:gridSpan w:val="2"/>
          </w:tcPr>
          <w:p w:rsidR="00FF4454" w:rsidRPr="00B217D8" w:rsidRDefault="00FF4454" w:rsidP="009A2000">
            <w:pPr>
              <w:jc w:val="center"/>
              <w:rPr>
                <w:sz w:val="24"/>
                <w:szCs w:val="24"/>
                <w:lang w:val="kk-KZ"/>
              </w:rPr>
            </w:pPr>
            <w:r w:rsidRPr="00B217D8">
              <w:rPr>
                <w:sz w:val="24"/>
                <w:szCs w:val="24"/>
                <w:lang w:val="kk-KZ"/>
              </w:rPr>
              <w:t>Барлығы</w:t>
            </w:r>
          </w:p>
        </w:tc>
        <w:tc>
          <w:tcPr>
            <w:tcW w:w="1417" w:type="dxa"/>
          </w:tcPr>
          <w:p w:rsidR="00FF4454" w:rsidRPr="00B217D8" w:rsidRDefault="00FF4454" w:rsidP="009A2000">
            <w:pPr>
              <w:jc w:val="center"/>
              <w:rPr>
                <w:sz w:val="24"/>
                <w:szCs w:val="24"/>
              </w:rPr>
            </w:pPr>
          </w:p>
        </w:tc>
        <w:tc>
          <w:tcPr>
            <w:tcW w:w="1843" w:type="dxa"/>
          </w:tcPr>
          <w:p w:rsidR="00FF4454" w:rsidRPr="00B217D8" w:rsidRDefault="00FF4454" w:rsidP="009A2000">
            <w:pPr>
              <w:jc w:val="center"/>
              <w:rPr>
                <w:sz w:val="24"/>
                <w:szCs w:val="24"/>
              </w:rPr>
            </w:pPr>
            <w:r w:rsidRPr="00B217D8">
              <w:rPr>
                <w:sz w:val="24"/>
                <w:szCs w:val="24"/>
              </w:rPr>
              <w:t>130</w:t>
            </w:r>
          </w:p>
        </w:tc>
        <w:tc>
          <w:tcPr>
            <w:tcW w:w="1134" w:type="dxa"/>
          </w:tcPr>
          <w:p w:rsidR="00FF4454" w:rsidRPr="00B217D8" w:rsidRDefault="00FF4454" w:rsidP="009A2000">
            <w:pPr>
              <w:jc w:val="center"/>
              <w:rPr>
                <w:sz w:val="24"/>
                <w:szCs w:val="24"/>
              </w:rPr>
            </w:pPr>
            <w:r w:rsidRPr="00B217D8">
              <w:rPr>
                <w:sz w:val="24"/>
                <w:szCs w:val="24"/>
              </w:rPr>
              <w:t>150</w:t>
            </w:r>
          </w:p>
        </w:tc>
        <w:tc>
          <w:tcPr>
            <w:tcW w:w="1137" w:type="dxa"/>
          </w:tcPr>
          <w:p w:rsidR="00FF4454" w:rsidRPr="00B217D8" w:rsidRDefault="00FF4454" w:rsidP="009A2000">
            <w:pPr>
              <w:jc w:val="center"/>
              <w:rPr>
                <w:sz w:val="24"/>
                <w:szCs w:val="24"/>
                <w:lang w:val="ru-RU"/>
              </w:rPr>
            </w:pPr>
            <w:r w:rsidRPr="00B217D8">
              <w:rPr>
                <w:sz w:val="24"/>
                <w:szCs w:val="24"/>
              </w:rPr>
              <w:t>75</w:t>
            </w:r>
            <w:r w:rsidRPr="00B217D8">
              <w:rPr>
                <w:sz w:val="24"/>
                <w:szCs w:val="24"/>
                <w:lang w:val="ru-RU"/>
              </w:rPr>
              <w:t>**</w:t>
            </w:r>
          </w:p>
        </w:tc>
      </w:tr>
    </w:tbl>
    <w:p w:rsidR="00FF4454" w:rsidRPr="00B217D8" w:rsidRDefault="00FF4454" w:rsidP="00FF4454">
      <w:pPr>
        <w:spacing w:after="0" w:line="240" w:lineRule="auto"/>
        <w:ind w:firstLine="709"/>
        <w:jc w:val="both"/>
        <w:rPr>
          <w:b/>
          <w:color w:val="000000"/>
          <w:sz w:val="24"/>
          <w:szCs w:val="24"/>
          <w:lang w:val="kk-KZ"/>
        </w:rPr>
      </w:pPr>
      <w:r w:rsidRPr="00B217D8">
        <w:rPr>
          <w:color w:val="000000"/>
          <w:sz w:val="24"/>
          <w:szCs w:val="24"/>
          <w:lang w:val="kk-KZ"/>
        </w:rPr>
        <w:t xml:space="preserve">* </w:t>
      </w:r>
      <w:r w:rsidRPr="00B217D8">
        <w:rPr>
          <w:b/>
          <w:color w:val="000000"/>
          <w:sz w:val="24"/>
          <w:szCs w:val="24"/>
          <w:lang w:val="kk-KZ"/>
        </w:rPr>
        <w:t xml:space="preserve">шығармашылық дайындықты талап ететін білім беру </w:t>
      </w:r>
      <w:r w:rsidRPr="00B217D8">
        <w:rPr>
          <w:b/>
          <w:sz w:val="24"/>
          <w:szCs w:val="24"/>
          <w:lang w:val="kk-KZ"/>
        </w:rPr>
        <w:t xml:space="preserve">бағдарламаларының тобы бойынша </w:t>
      </w:r>
      <w:r w:rsidRPr="00B217D8">
        <w:rPr>
          <w:b/>
          <w:color w:val="000000"/>
          <w:sz w:val="24"/>
          <w:szCs w:val="24"/>
          <w:lang w:val="kk-KZ"/>
        </w:rPr>
        <w:t>магистратураға түсу үшін шығармашылық емтихандар тапсырылады</w:t>
      </w:r>
    </w:p>
    <w:p w:rsidR="00FF4454" w:rsidRPr="00B217D8" w:rsidRDefault="00FF4454" w:rsidP="00FF4454">
      <w:pPr>
        <w:spacing w:after="0" w:line="240" w:lineRule="auto"/>
        <w:ind w:firstLine="709"/>
        <w:jc w:val="both"/>
        <w:rPr>
          <w:color w:val="000000"/>
          <w:sz w:val="24"/>
          <w:szCs w:val="24"/>
          <w:lang w:val="kk-KZ"/>
        </w:rPr>
      </w:pPr>
      <w:r w:rsidRPr="00B217D8">
        <w:rPr>
          <w:color w:val="000000"/>
          <w:sz w:val="24"/>
          <w:szCs w:val="24"/>
          <w:lang w:val="kk-KZ"/>
        </w:rPr>
        <w:t xml:space="preserve">** </w:t>
      </w:r>
      <w:r w:rsidRPr="00B217D8">
        <w:rPr>
          <w:b/>
          <w:color w:val="000000"/>
          <w:sz w:val="24"/>
          <w:szCs w:val="24"/>
          <w:lang w:val="kk-KZ"/>
        </w:rPr>
        <w:t xml:space="preserve">шығармашылық дайындықты талап ететін білім беру </w:t>
      </w:r>
      <w:r w:rsidRPr="00B217D8">
        <w:rPr>
          <w:b/>
          <w:sz w:val="24"/>
          <w:szCs w:val="24"/>
          <w:lang w:val="kk-KZ"/>
        </w:rPr>
        <w:t xml:space="preserve">бағдарламаларының тобы бойынша </w:t>
      </w:r>
      <w:r w:rsidRPr="00B217D8">
        <w:rPr>
          <w:b/>
          <w:color w:val="000000"/>
          <w:sz w:val="24"/>
          <w:szCs w:val="24"/>
          <w:lang w:val="kk-KZ"/>
        </w:rPr>
        <w:t>магистратураға қабылдау үшін шекті балл – 74 балл.</w:t>
      </w:r>
    </w:p>
    <w:p w:rsidR="00FF4454" w:rsidRPr="00B217D8" w:rsidRDefault="00FF4454" w:rsidP="00FF4454">
      <w:pPr>
        <w:spacing w:after="0" w:line="240" w:lineRule="auto"/>
        <w:ind w:firstLine="709"/>
        <w:rPr>
          <w:color w:val="000000"/>
          <w:sz w:val="24"/>
          <w:szCs w:val="24"/>
          <w:lang w:val="kk-KZ"/>
        </w:rPr>
      </w:pPr>
    </w:p>
    <w:p w:rsidR="00FF4454" w:rsidRDefault="00FF4454" w:rsidP="00FF4454">
      <w:pPr>
        <w:spacing w:after="0" w:line="240" w:lineRule="auto"/>
        <w:ind w:firstLine="709"/>
        <w:rPr>
          <w:color w:val="000000"/>
          <w:sz w:val="28"/>
          <w:szCs w:val="28"/>
          <w:lang w:val="kk-KZ"/>
        </w:rPr>
      </w:pPr>
    </w:p>
    <w:p w:rsidR="00FF4454" w:rsidRDefault="00FF4454" w:rsidP="00FF4454">
      <w:pPr>
        <w:spacing w:after="0" w:line="240" w:lineRule="auto"/>
        <w:ind w:firstLine="709"/>
        <w:rPr>
          <w:color w:val="000000"/>
          <w:sz w:val="28"/>
          <w:szCs w:val="28"/>
          <w:lang w:val="kk-KZ"/>
        </w:rPr>
      </w:pPr>
    </w:p>
    <w:p w:rsidR="00FF4454" w:rsidRDefault="00FF4454" w:rsidP="00FF4454">
      <w:pPr>
        <w:spacing w:after="0" w:line="240" w:lineRule="auto"/>
        <w:ind w:firstLine="709"/>
        <w:rPr>
          <w:color w:val="000000"/>
          <w:sz w:val="28"/>
          <w:szCs w:val="28"/>
          <w:lang w:val="kk-KZ"/>
        </w:rPr>
      </w:pPr>
    </w:p>
    <w:p w:rsidR="00FF4454" w:rsidRDefault="00FF4454" w:rsidP="00FF4454">
      <w:pPr>
        <w:spacing w:after="0" w:line="240" w:lineRule="auto"/>
        <w:ind w:firstLine="709"/>
        <w:rPr>
          <w:color w:val="000000"/>
          <w:sz w:val="28"/>
          <w:szCs w:val="28"/>
          <w:lang w:val="kk-KZ"/>
        </w:rPr>
      </w:pPr>
    </w:p>
    <w:p w:rsidR="00FF4454" w:rsidRDefault="00FF4454" w:rsidP="00FF4454">
      <w:pPr>
        <w:spacing w:after="0" w:line="240" w:lineRule="auto"/>
        <w:ind w:firstLine="709"/>
        <w:rPr>
          <w:color w:val="000000"/>
          <w:sz w:val="28"/>
          <w:szCs w:val="28"/>
          <w:lang w:val="kk-KZ"/>
        </w:rPr>
      </w:pPr>
    </w:p>
    <w:p w:rsidR="00FF4454" w:rsidRDefault="00FF4454" w:rsidP="00FF4454">
      <w:pPr>
        <w:spacing w:after="0" w:line="240" w:lineRule="auto"/>
        <w:ind w:firstLine="709"/>
        <w:rPr>
          <w:color w:val="000000"/>
          <w:sz w:val="28"/>
          <w:szCs w:val="28"/>
          <w:lang w:val="kk-KZ"/>
        </w:rPr>
      </w:pPr>
    </w:p>
    <w:p w:rsidR="00781AAE" w:rsidRDefault="00781AAE" w:rsidP="00FF4454">
      <w:pPr>
        <w:spacing w:after="0" w:line="240" w:lineRule="auto"/>
        <w:ind w:firstLine="709"/>
        <w:rPr>
          <w:color w:val="000000"/>
          <w:sz w:val="28"/>
          <w:szCs w:val="28"/>
          <w:lang w:val="kk-KZ"/>
        </w:rPr>
      </w:pPr>
    </w:p>
    <w:p w:rsidR="00781AAE" w:rsidRDefault="00781AAE" w:rsidP="00FF4454">
      <w:pPr>
        <w:spacing w:after="0" w:line="240" w:lineRule="auto"/>
        <w:ind w:firstLine="709"/>
        <w:rPr>
          <w:color w:val="000000"/>
          <w:sz w:val="28"/>
          <w:szCs w:val="28"/>
          <w:lang w:val="kk-KZ"/>
        </w:rPr>
      </w:pPr>
    </w:p>
    <w:p w:rsidR="00781AAE" w:rsidRDefault="00781AAE" w:rsidP="00FF4454">
      <w:pPr>
        <w:spacing w:after="0" w:line="240" w:lineRule="auto"/>
        <w:ind w:firstLine="709"/>
        <w:rPr>
          <w:color w:val="000000"/>
          <w:sz w:val="28"/>
          <w:szCs w:val="28"/>
          <w:lang w:val="kk-KZ"/>
        </w:rPr>
      </w:pPr>
    </w:p>
    <w:p w:rsidR="00FF4454" w:rsidRDefault="00FF4454" w:rsidP="00FF4454">
      <w:pPr>
        <w:spacing w:after="0" w:line="240" w:lineRule="auto"/>
        <w:ind w:firstLine="709"/>
        <w:rPr>
          <w:color w:val="000000"/>
          <w:sz w:val="28"/>
          <w:szCs w:val="28"/>
          <w:lang w:val="kk-KZ"/>
        </w:rPr>
      </w:pPr>
    </w:p>
    <w:p w:rsidR="00FF4454" w:rsidRDefault="00FF4454" w:rsidP="00FF4454">
      <w:pPr>
        <w:spacing w:after="0" w:line="240" w:lineRule="auto"/>
        <w:ind w:firstLine="709"/>
        <w:rPr>
          <w:color w:val="000000"/>
          <w:sz w:val="28"/>
          <w:szCs w:val="28"/>
          <w:lang w:val="kk-KZ"/>
        </w:rPr>
      </w:pPr>
    </w:p>
    <w:p w:rsidR="00FF4454" w:rsidRDefault="001B3354" w:rsidP="00FF4454">
      <w:pPr>
        <w:spacing w:after="0" w:line="240" w:lineRule="auto"/>
        <w:ind w:firstLine="709"/>
        <w:jc w:val="right"/>
        <w:rPr>
          <w:color w:val="000000"/>
          <w:sz w:val="28"/>
          <w:szCs w:val="28"/>
          <w:lang w:val="kk-KZ"/>
        </w:rPr>
      </w:pPr>
      <w:r w:rsidRPr="0050644D">
        <w:rPr>
          <w:color w:val="000000"/>
          <w:sz w:val="28"/>
          <w:szCs w:val="28"/>
          <w:lang w:val="kk-KZ"/>
        </w:rPr>
        <w:t>Жоғары</w:t>
      </w:r>
      <w:r>
        <w:rPr>
          <w:color w:val="000000"/>
          <w:sz w:val="28"/>
          <w:szCs w:val="28"/>
          <w:lang w:val="kk-KZ"/>
        </w:rPr>
        <w:t xml:space="preserve"> </w:t>
      </w:r>
      <w:r w:rsidRPr="0050644D">
        <w:rPr>
          <w:color w:val="000000"/>
          <w:sz w:val="28"/>
          <w:szCs w:val="28"/>
          <w:lang w:val="kk-KZ"/>
        </w:rPr>
        <w:t>оқу</w:t>
      </w:r>
      <w:r>
        <w:rPr>
          <w:color w:val="000000"/>
          <w:sz w:val="28"/>
          <w:szCs w:val="28"/>
          <w:lang w:val="kk-KZ"/>
        </w:rPr>
        <w:t xml:space="preserve"> </w:t>
      </w:r>
      <w:r w:rsidRPr="0050644D">
        <w:rPr>
          <w:color w:val="000000"/>
          <w:sz w:val="28"/>
          <w:szCs w:val="28"/>
          <w:lang w:val="kk-KZ"/>
        </w:rPr>
        <w:t>орнынан</w:t>
      </w:r>
      <w:r w:rsidRPr="0050644D">
        <w:rPr>
          <w:color w:val="000000"/>
          <w:sz w:val="28"/>
          <w:szCs w:val="28"/>
          <w:lang w:val="kk-KZ"/>
        </w:rPr>
        <w:br/>
        <w:t>кейінгі</w:t>
      </w:r>
      <w:r>
        <w:rPr>
          <w:color w:val="000000"/>
          <w:sz w:val="28"/>
          <w:szCs w:val="28"/>
          <w:lang w:val="kk-KZ"/>
        </w:rPr>
        <w:t xml:space="preserve"> </w:t>
      </w:r>
      <w:r w:rsidRPr="0050644D">
        <w:rPr>
          <w:color w:val="000000"/>
          <w:sz w:val="28"/>
          <w:szCs w:val="28"/>
          <w:lang w:val="kk-KZ"/>
        </w:rPr>
        <w:t>білімнің</w:t>
      </w:r>
      <w:r>
        <w:rPr>
          <w:color w:val="000000"/>
          <w:sz w:val="28"/>
          <w:szCs w:val="28"/>
          <w:lang w:val="kk-KZ"/>
        </w:rPr>
        <w:t xml:space="preserve"> </w:t>
      </w:r>
      <w:r w:rsidRPr="0050644D">
        <w:rPr>
          <w:color w:val="000000"/>
          <w:sz w:val="28"/>
          <w:szCs w:val="28"/>
          <w:lang w:val="kk-KZ"/>
        </w:rPr>
        <w:t>білім</w:t>
      </w:r>
      <w:r>
        <w:rPr>
          <w:color w:val="000000"/>
          <w:sz w:val="28"/>
          <w:szCs w:val="28"/>
          <w:lang w:val="kk-KZ"/>
        </w:rPr>
        <w:t xml:space="preserve"> </w:t>
      </w:r>
      <w:r w:rsidRPr="0050644D">
        <w:rPr>
          <w:color w:val="000000"/>
          <w:sz w:val="28"/>
          <w:szCs w:val="28"/>
          <w:lang w:val="kk-KZ"/>
        </w:rPr>
        <w:t>беру</w:t>
      </w:r>
      <w:r w:rsidRPr="0050644D">
        <w:rPr>
          <w:color w:val="000000"/>
          <w:sz w:val="28"/>
          <w:szCs w:val="28"/>
          <w:lang w:val="kk-KZ"/>
        </w:rPr>
        <w:br/>
        <w:t>бағдарламаларын</w:t>
      </w:r>
      <w:r>
        <w:rPr>
          <w:color w:val="000000"/>
          <w:sz w:val="28"/>
          <w:szCs w:val="28"/>
          <w:lang w:val="kk-KZ"/>
        </w:rPr>
        <w:t xml:space="preserve"> </w:t>
      </w:r>
      <w:r w:rsidRPr="0050644D">
        <w:rPr>
          <w:color w:val="000000"/>
          <w:sz w:val="28"/>
          <w:szCs w:val="28"/>
          <w:lang w:val="kk-KZ"/>
        </w:rPr>
        <w:t>іске</w:t>
      </w:r>
      <w:r>
        <w:rPr>
          <w:color w:val="000000"/>
          <w:sz w:val="28"/>
          <w:szCs w:val="28"/>
          <w:lang w:val="kk-KZ"/>
        </w:rPr>
        <w:t xml:space="preserve"> </w:t>
      </w:r>
      <w:r w:rsidRPr="0050644D">
        <w:rPr>
          <w:color w:val="000000"/>
          <w:sz w:val="28"/>
          <w:szCs w:val="28"/>
          <w:lang w:val="kk-KZ"/>
        </w:rPr>
        <w:t>асыратын</w:t>
      </w:r>
      <w:r w:rsidRPr="0050644D">
        <w:rPr>
          <w:color w:val="000000"/>
          <w:sz w:val="28"/>
          <w:szCs w:val="28"/>
          <w:lang w:val="kk-KZ"/>
        </w:rPr>
        <w:br/>
        <w:t>білім</w:t>
      </w:r>
      <w:r>
        <w:rPr>
          <w:color w:val="000000"/>
          <w:sz w:val="28"/>
          <w:szCs w:val="28"/>
          <w:lang w:val="kk-KZ"/>
        </w:rPr>
        <w:t xml:space="preserve"> </w:t>
      </w:r>
      <w:r w:rsidRPr="0050644D">
        <w:rPr>
          <w:color w:val="000000"/>
          <w:sz w:val="28"/>
          <w:szCs w:val="28"/>
          <w:lang w:val="kk-KZ"/>
        </w:rPr>
        <w:t>беру</w:t>
      </w:r>
      <w:r>
        <w:rPr>
          <w:color w:val="000000"/>
          <w:sz w:val="28"/>
          <w:szCs w:val="28"/>
          <w:lang w:val="kk-KZ"/>
        </w:rPr>
        <w:t xml:space="preserve"> </w:t>
      </w:r>
      <w:r w:rsidRPr="0050644D">
        <w:rPr>
          <w:color w:val="000000"/>
          <w:sz w:val="28"/>
          <w:szCs w:val="28"/>
          <w:lang w:val="kk-KZ"/>
        </w:rPr>
        <w:t>ұйымдарына</w:t>
      </w:r>
      <w:r>
        <w:rPr>
          <w:color w:val="000000"/>
          <w:sz w:val="28"/>
          <w:szCs w:val="28"/>
          <w:lang w:val="kk-KZ"/>
        </w:rPr>
        <w:t xml:space="preserve"> </w:t>
      </w:r>
      <w:r w:rsidRPr="0050644D">
        <w:rPr>
          <w:color w:val="000000"/>
          <w:sz w:val="28"/>
          <w:szCs w:val="28"/>
          <w:lang w:val="kk-KZ"/>
        </w:rPr>
        <w:t>оқуға</w:t>
      </w:r>
      <w:r w:rsidRPr="0050644D">
        <w:rPr>
          <w:color w:val="000000"/>
          <w:sz w:val="28"/>
          <w:szCs w:val="28"/>
          <w:lang w:val="kk-KZ"/>
        </w:rPr>
        <w:br/>
        <w:t>қабылдаудың</w:t>
      </w:r>
      <w:r>
        <w:rPr>
          <w:color w:val="000000"/>
          <w:sz w:val="28"/>
          <w:szCs w:val="28"/>
          <w:lang w:val="kk-KZ"/>
        </w:rPr>
        <w:t xml:space="preserve"> </w:t>
      </w:r>
      <w:r w:rsidRPr="0050644D">
        <w:rPr>
          <w:color w:val="000000"/>
          <w:sz w:val="28"/>
          <w:szCs w:val="28"/>
          <w:lang w:val="kk-KZ"/>
        </w:rPr>
        <w:t>үлгілік</w:t>
      </w:r>
      <w:r>
        <w:rPr>
          <w:color w:val="000000"/>
          <w:sz w:val="28"/>
          <w:szCs w:val="28"/>
          <w:lang w:val="kk-KZ"/>
        </w:rPr>
        <w:t xml:space="preserve"> </w:t>
      </w:r>
      <w:r w:rsidRPr="0050644D">
        <w:rPr>
          <w:color w:val="000000"/>
          <w:sz w:val="28"/>
          <w:szCs w:val="28"/>
          <w:lang w:val="kk-KZ"/>
        </w:rPr>
        <w:t>қағидаларына</w:t>
      </w:r>
    </w:p>
    <w:p w:rsidR="00FF4454" w:rsidRDefault="00D729D1" w:rsidP="00FF4454">
      <w:pPr>
        <w:spacing w:after="0" w:line="240" w:lineRule="auto"/>
        <w:ind w:firstLine="709"/>
        <w:jc w:val="right"/>
        <w:rPr>
          <w:color w:val="000000"/>
          <w:sz w:val="28"/>
          <w:szCs w:val="28"/>
          <w:lang w:val="kk-KZ"/>
        </w:rPr>
      </w:pPr>
      <w:r>
        <w:rPr>
          <w:color w:val="000000"/>
          <w:sz w:val="28"/>
          <w:szCs w:val="28"/>
          <w:lang w:val="kk-KZ"/>
        </w:rPr>
        <w:t>8</w:t>
      </w:r>
      <w:r w:rsidR="00FF4454">
        <w:rPr>
          <w:color w:val="000000"/>
          <w:sz w:val="28"/>
          <w:szCs w:val="28"/>
          <w:lang w:val="kk-KZ"/>
        </w:rPr>
        <w:t>-қосымша</w:t>
      </w:r>
    </w:p>
    <w:p w:rsidR="00FF4454" w:rsidRDefault="00FF4454" w:rsidP="00FF4454">
      <w:pPr>
        <w:spacing w:after="0" w:line="240" w:lineRule="auto"/>
        <w:ind w:firstLine="709"/>
        <w:jc w:val="both"/>
        <w:rPr>
          <w:color w:val="000000"/>
          <w:sz w:val="28"/>
          <w:szCs w:val="28"/>
          <w:lang w:val="kk-KZ"/>
        </w:rPr>
      </w:pPr>
    </w:p>
    <w:p w:rsidR="00FF4454" w:rsidRDefault="00FF4454" w:rsidP="00FF4454">
      <w:pPr>
        <w:spacing w:after="0" w:line="240" w:lineRule="auto"/>
        <w:ind w:firstLine="709"/>
        <w:jc w:val="center"/>
        <w:rPr>
          <w:b/>
          <w:color w:val="000000"/>
          <w:sz w:val="28"/>
          <w:szCs w:val="28"/>
          <w:lang w:val="kk-KZ"/>
        </w:rPr>
      </w:pPr>
      <w:r w:rsidRPr="00AB15D9">
        <w:rPr>
          <w:b/>
          <w:color w:val="000000"/>
          <w:sz w:val="28"/>
          <w:szCs w:val="28"/>
          <w:lang w:val="kk-KZ"/>
        </w:rPr>
        <w:t xml:space="preserve">Оқыту ағылшын тілінде жүргізілетін магистратурада білім алу үшін кешенді тестілеудің 100 балдық бағалау жүйесінің </w:t>
      </w:r>
      <w:r w:rsidR="002B086E">
        <w:rPr>
          <w:b/>
          <w:color w:val="000000"/>
          <w:sz w:val="28"/>
          <w:szCs w:val="28"/>
          <w:lang w:val="kk-KZ"/>
        </w:rPr>
        <w:t>шкаласы</w:t>
      </w:r>
    </w:p>
    <w:p w:rsidR="00FF4454" w:rsidRPr="00AB15D9" w:rsidRDefault="00FF4454" w:rsidP="00FF4454">
      <w:pPr>
        <w:spacing w:after="0" w:line="240" w:lineRule="auto"/>
        <w:ind w:firstLine="709"/>
        <w:jc w:val="center"/>
        <w:rPr>
          <w:b/>
          <w:color w:val="000000"/>
          <w:sz w:val="28"/>
          <w:szCs w:val="28"/>
          <w:lang w:val="kk-KZ"/>
        </w:rPr>
      </w:pPr>
    </w:p>
    <w:tbl>
      <w:tblPr>
        <w:tblW w:w="9481"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031"/>
        <w:gridCol w:w="1701"/>
        <w:gridCol w:w="1945"/>
        <w:gridCol w:w="970"/>
        <w:gridCol w:w="854"/>
      </w:tblGrid>
      <w:tr w:rsidR="00FF4454" w:rsidRPr="001C6295" w:rsidTr="00FF4454">
        <w:trPr>
          <w:trHeight w:val="30"/>
        </w:trPr>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proofErr w:type="spellStart"/>
            <w:r w:rsidRPr="001C6295">
              <w:rPr>
                <w:color w:val="000000"/>
                <w:sz w:val="24"/>
                <w:szCs w:val="24"/>
              </w:rPr>
              <w:t>Тест</w:t>
            </w:r>
            <w:proofErr w:type="spellEnd"/>
            <w:r w:rsidRPr="001C6295">
              <w:rPr>
                <w:color w:val="000000"/>
                <w:sz w:val="24"/>
                <w:szCs w:val="24"/>
              </w:rPr>
              <w:t xml:space="preserve"> </w:t>
            </w:r>
            <w:proofErr w:type="spellStart"/>
            <w:r w:rsidRPr="001C6295">
              <w:rPr>
                <w:color w:val="000000"/>
                <w:sz w:val="24"/>
                <w:szCs w:val="24"/>
              </w:rPr>
              <w:t>түрлері</w:t>
            </w:r>
            <w:proofErr w:type="spellEnd"/>
          </w:p>
        </w:tc>
        <w:tc>
          <w:tcPr>
            <w:tcW w:w="2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lang w:val="kk-KZ"/>
              </w:rPr>
            </w:pPr>
            <w:proofErr w:type="spellStart"/>
            <w:r w:rsidRPr="001C6295">
              <w:rPr>
                <w:color w:val="000000"/>
                <w:sz w:val="24"/>
                <w:szCs w:val="24"/>
              </w:rPr>
              <w:t>Тапсырма</w:t>
            </w:r>
            <w:proofErr w:type="spellEnd"/>
            <w:r w:rsidRPr="001C6295">
              <w:rPr>
                <w:color w:val="000000"/>
                <w:sz w:val="24"/>
                <w:szCs w:val="24"/>
              </w:rPr>
              <w:t xml:space="preserve"> </w:t>
            </w:r>
            <w:proofErr w:type="spellStart"/>
            <w:r w:rsidRPr="001C6295">
              <w:rPr>
                <w:color w:val="000000"/>
                <w:sz w:val="24"/>
                <w:szCs w:val="24"/>
              </w:rPr>
              <w:t>нысан</w:t>
            </w:r>
            <w:proofErr w:type="spellEnd"/>
            <w:r w:rsidRPr="001C6295">
              <w:rPr>
                <w:color w:val="000000"/>
                <w:sz w:val="24"/>
                <w:szCs w:val="24"/>
                <w:lang w:val="kk-KZ"/>
              </w:rPr>
              <w:t>ы</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proofErr w:type="spellStart"/>
            <w:r w:rsidRPr="001C6295">
              <w:rPr>
                <w:color w:val="000000"/>
                <w:sz w:val="24"/>
                <w:szCs w:val="24"/>
              </w:rPr>
              <w:t>Тапсыру</w:t>
            </w:r>
            <w:proofErr w:type="spellEnd"/>
            <w:r w:rsidRPr="001C6295">
              <w:rPr>
                <w:color w:val="000000"/>
                <w:sz w:val="24"/>
                <w:szCs w:val="24"/>
              </w:rPr>
              <w:t xml:space="preserve"> </w:t>
            </w:r>
            <w:proofErr w:type="spellStart"/>
            <w:r w:rsidRPr="001C6295">
              <w:rPr>
                <w:color w:val="000000"/>
                <w:sz w:val="24"/>
                <w:szCs w:val="24"/>
              </w:rPr>
              <w:t>тілі</w:t>
            </w:r>
            <w:proofErr w:type="spellEnd"/>
          </w:p>
        </w:tc>
        <w:tc>
          <w:tcPr>
            <w:tcW w:w="1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AC0D79" w:rsidP="009A2000">
            <w:pPr>
              <w:tabs>
                <w:tab w:val="left" w:pos="1134"/>
              </w:tabs>
              <w:spacing w:after="0" w:line="240" w:lineRule="auto"/>
              <w:ind w:left="20"/>
              <w:jc w:val="center"/>
              <w:rPr>
                <w:sz w:val="24"/>
                <w:szCs w:val="24"/>
              </w:rPr>
            </w:pPr>
            <w:r>
              <w:rPr>
                <w:color w:val="000000"/>
                <w:sz w:val="24"/>
                <w:szCs w:val="24"/>
                <w:lang w:val="kk-KZ"/>
              </w:rPr>
              <w:t xml:space="preserve">Тест </w:t>
            </w:r>
            <w:proofErr w:type="spellStart"/>
            <w:r w:rsidR="00FF4454" w:rsidRPr="001C6295">
              <w:rPr>
                <w:color w:val="000000"/>
                <w:sz w:val="24"/>
                <w:szCs w:val="24"/>
              </w:rPr>
              <w:t>саны</w:t>
            </w:r>
            <w:proofErr w:type="spellEnd"/>
          </w:p>
        </w:tc>
        <w:tc>
          <w:tcPr>
            <w:tcW w:w="9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lang w:val="kk-KZ"/>
              </w:rPr>
            </w:pPr>
            <w:proofErr w:type="spellStart"/>
            <w:r w:rsidRPr="001C6295">
              <w:rPr>
                <w:color w:val="000000"/>
                <w:sz w:val="24"/>
                <w:szCs w:val="24"/>
              </w:rPr>
              <w:t>Бал</w:t>
            </w:r>
            <w:proofErr w:type="spellEnd"/>
            <w:r w:rsidRPr="001C6295">
              <w:rPr>
                <w:color w:val="000000"/>
                <w:sz w:val="24"/>
                <w:szCs w:val="24"/>
                <w:lang w:val="kk-KZ"/>
              </w:rPr>
              <w:t>л</w:t>
            </w: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proofErr w:type="spellStart"/>
            <w:r w:rsidRPr="001C6295">
              <w:rPr>
                <w:color w:val="000000"/>
                <w:sz w:val="24"/>
                <w:szCs w:val="24"/>
              </w:rPr>
              <w:t>Шекті</w:t>
            </w:r>
            <w:proofErr w:type="spellEnd"/>
            <w:r w:rsidRPr="001C6295">
              <w:rPr>
                <w:color w:val="000000"/>
                <w:sz w:val="24"/>
                <w:szCs w:val="24"/>
              </w:rPr>
              <w:t xml:space="preserve"> </w:t>
            </w:r>
            <w:proofErr w:type="spellStart"/>
            <w:r w:rsidRPr="001C6295">
              <w:rPr>
                <w:color w:val="000000"/>
                <w:sz w:val="24"/>
                <w:szCs w:val="24"/>
              </w:rPr>
              <w:t>балл</w:t>
            </w:r>
            <w:proofErr w:type="spellEnd"/>
          </w:p>
        </w:tc>
      </w:tr>
      <w:tr w:rsidR="00FF4454" w:rsidRPr="001C6295" w:rsidTr="00FF4454">
        <w:trPr>
          <w:trHeight w:val="740"/>
        </w:trPr>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371C09" w:rsidRDefault="00FF4454" w:rsidP="009A2000">
            <w:pPr>
              <w:tabs>
                <w:tab w:val="left" w:pos="1134"/>
              </w:tabs>
              <w:spacing w:after="0" w:line="240" w:lineRule="auto"/>
              <w:ind w:left="20"/>
              <w:jc w:val="center"/>
              <w:rPr>
                <w:sz w:val="24"/>
                <w:szCs w:val="24"/>
              </w:rPr>
            </w:pPr>
            <w:r w:rsidRPr="00371C09">
              <w:rPr>
                <w:sz w:val="24"/>
                <w:szCs w:val="24"/>
                <w:lang w:val="kk-KZ"/>
              </w:rPr>
              <w:t>Оқуға дайындығын анықтауға арналған тест</w:t>
            </w:r>
          </w:p>
        </w:tc>
        <w:tc>
          <w:tcPr>
            <w:tcW w:w="2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rPr>
                <w:rFonts w:eastAsia="Calibri"/>
                <w:sz w:val="24"/>
                <w:szCs w:val="24"/>
                <w:lang w:val="kk-KZ"/>
              </w:rPr>
            </w:pPr>
            <w:r w:rsidRPr="001C6295">
              <w:rPr>
                <w:sz w:val="24"/>
                <w:szCs w:val="24"/>
                <w:lang w:val="kk-KZ"/>
              </w:rPr>
              <w:t>Бір дұрыс жауапты таңдау</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color w:val="000000"/>
                <w:sz w:val="24"/>
                <w:szCs w:val="24"/>
                <w:lang w:val="kk-KZ"/>
              </w:rPr>
            </w:pPr>
            <w:r w:rsidRPr="001C6295">
              <w:rPr>
                <w:color w:val="000000"/>
                <w:sz w:val="24"/>
                <w:szCs w:val="24"/>
                <w:lang w:val="kk-KZ"/>
              </w:rPr>
              <w:t>Қазақ/Орыс/</w:t>
            </w:r>
          </w:p>
          <w:p w:rsidR="00FF4454" w:rsidRPr="001C6295" w:rsidRDefault="00FF4454" w:rsidP="009A2000">
            <w:pPr>
              <w:tabs>
                <w:tab w:val="left" w:pos="1134"/>
              </w:tabs>
              <w:spacing w:after="0" w:line="240" w:lineRule="auto"/>
              <w:ind w:left="20"/>
              <w:jc w:val="center"/>
              <w:rPr>
                <w:sz w:val="24"/>
                <w:szCs w:val="24"/>
                <w:lang w:val="kk-KZ"/>
              </w:rPr>
            </w:pPr>
            <w:r w:rsidRPr="001C6295">
              <w:rPr>
                <w:color w:val="000000"/>
                <w:sz w:val="24"/>
                <w:szCs w:val="24"/>
                <w:lang w:val="kk-KZ"/>
              </w:rPr>
              <w:t>А</w:t>
            </w:r>
            <w:proofErr w:type="spellStart"/>
            <w:r w:rsidRPr="001C6295">
              <w:rPr>
                <w:color w:val="000000"/>
                <w:sz w:val="24"/>
                <w:szCs w:val="24"/>
              </w:rPr>
              <w:t>ғылшы</w:t>
            </w:r>
            <w:proofErr w:type="spellEnd"/>
            <w:r w:rsidRPr="001C6295">
              <w:rPr>
                <w:color w:val="000000"/>
                <w:sz w:val="24"/>
                <w:szCs w:val="24"/>
                <w:lang w:val="kk-KZ"/>
              </w:rPr>
              <w:t xml:space="preserve">н </w:t>
            </w:r>
          </w:p>
        </w:tc>
        <w:tc>
          <w:tcPr>
            <w:tcW w:w="1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30</w:t>
            </w:r>
          </w:p>
        </w:tc>
        <w:tc>
          <w:tcPr>
            <w:tcW w:w="9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30</w:t>
            </w: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lang w:val="kk-KZ"/>
              </w:rPr>
            </w:pPr>
            <w:r w:rsidRPr="001C6295">
              <w:rPr>
                <w:color w:val="000000"/>
                <w:sz w:val="24"/>
                <w:szCs w:val="24"/>
                <w:lang w:val="kk-KZ"/>
              </w:rPr>
              <w:t>7</w:t>
            </w:r>
          </w:p>
        </w:tc>
      </w:tr>
      <w:tr w:rsidR="00FF4454" w:rsidRPr="001C6295" w:rsidTr="00FF4454">
        <w:trPr>
          <w:trHeight w:val="30"/>
        </w:trPr>
        <w:tc>
          <w:tcPr>
            <w:tcW w:w="1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371C09" w:rsidRDefault="00FF4454" w:rsidP="009A2000">
            <w:pPr>
              <w:tabs>
                <w:tab w:val="left" w:pos="1134"/>
              </w:tabs>
              <w:spacing w:after="0" w:line="240" w:lineRule="auto"/>
              <w:ind w:left="20"/>
              <w:jc w:val="center"/>
              <w:rPr>
                <w:sz w:val="24"/>
                <w:szCs w:val="24"/>
              </w:rPr>
            </w:pPr>
            <w:r w:rsidRPr="00371C09">
              <w:rPr>
                <w:sz w:val="24"/>
                <w:szCs w:val="24"/>
                <w:lang w:val="kk-KZ"/>
              </w:rPr>
              <w:t>Білім беру бағдарламалары тобының бейіні бойынша тест</w:t>
            </w:r>
          </w:p>
        </w:tc>
        <w:tc>
          <w:tcPr>
            <w:tcW w:w="2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rPr>
                <w:rFonts w:eastAsia="Calibri"/>
                <w:sz w:val="24"/>
                <w:szCs w:val="24"/>
                <w:lang w:val="kk-KZ"/>
              </w:rPr>
            </w:pPr>
            <w:r w:rsidRPr="001C6295">
              <w:rPr>
                <w:sz w:val="24"/>
                <w:szCs w:val="24"/>
                <w:lang w:val="kk-KZ"/>
              </w:rPr>
              <w:t>Бір дұрыс жауапты таңдау</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proofErr w:type="spellStart"/>
            <w:r w:rsidRPr="001C6295">
              <w:rPr>
                <w:color w:val="000000"/>
                <w:sz w:val="24"/>
                <w:szCs w:val="24"/>
              </w:rPr>
              <w:t>Ағылшын</w:t>
            </w:r>
            <w:proofErr w:type="spellEnd"/>
          </w:p>
        </w:tc>
        <w:tc>
          <w:tcPr>
            <w:tcW w:w="1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30</w:t>
            </w:r>
          </w:p>
        </w:tc>
        <w:tc>
          <w:tcPr>
            <w:tcW w:w="9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30</w:t>
            </w: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lang w:val="kk-KZ"/>
              </w:rPr>
            </w:pPr>
            <w:r w:rsidRPr="001C6295">
              <w:rPr>
                <w:color w:val="000000"/>
                <w:sz w:val="24"/>
                <w:szCs w:val="24"/>
                <w:lang w:val="kk-KZ"/>
              </w:rPr>
              <w:t>8</w:t>
            </w:r>
          </w:p>
        </w:tc>
      </w:tr>
      <w:tr w:rsidR="00FF4454" w:rsidRPr="001C6295" w:rsidTr="00FF4454">
        <w:trPr>
          <w:trHeight w:val="566"/>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F4454" w:rsidRPr="001C6295" w:rsidRDefault="00FF4454" w:rsidP="009A2000">
            <w:pPr>
              <w:spacing w:after="0" w:line="240" w:lineRule="auto"/>
              <w:rPr>
                <w:sz w:val="24"/>
                <w:szCs w:val="24"/>
              </w:rPr>
            </w:pPr>
          </w:p>
        </w:tc>
        <w:tc>
          <w:tcPr>
            <w:tcW w:w="2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rPr>
                <w:sz w:val="24"/>
                <w:szCs w:val="24"/>
                <w:lang w:val="ru-RU"/>
              </w:rPr>
            </w:pPr>
            <w:r w:rsidRPr="001C6295">
              <w:rPr>
                <w:sz w:val="24"/>
                <w:szCs w:val="24"/>
                <w:lang w:val="kk-KZ"/>
              </w:rPr>
              <w:t>Бір немесе бірнеше дұрыс жауапты таңдау</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proofErr w:type="spellStart"/>
            <w:r w:rsidRPr="001C6295">
              <w:rPr>
                <w:color w:val="000000"/>
                <w:sz w:val="24"/>
                <w:szCs w:val="24"/>
              </w:rPr>
              <w:t>Ағылшын</w:t>
            </w:r>
            <w:proofErr w:type="spellEnd"/>
          </w:p>
        </w:tc>
        <w:tc>
          <w:tcPr>
            <w:tcW w:w="1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20</w:t>
            </w:r>
          </w:p>
        </w:tc>
        <w:tc>
          <w:tcPr>
            <w:tcW w:w="9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40</w:t>
            </w: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10</w:t>
            </w:r>
          </w:p>
        </w:tc>
      </w:tr>
      <w:tr w:rsidR="00FF4454" w:rsidRPr="001C6295" w:rsidTr="00FF4454">
        <w:trPr>
          <w:trHeight w:val="30"/>
        </w:trPr>
        <w:tc>
          <w:tcPr>
            <w:tcW w:w="1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proofErr w:type="spellStart"/>
            <w:r w:rsidRPr="001C6295">
              <w:rPr>
                <w:color w:val="000000"/>
                <w:sz w:val="24"/>
                <w:szCs w:val="24"/>
              </w:rPr>
              <w:t>Барлығы</w:t>
            </w:r>
            <w:proofErr w:type="spellEnd"/>
          </w:p>
        </w:tc>
        <w:tc>
          <w:tcPr>
            <w:tcW w:w="2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spacing w:after="0" w:line="240" w:lineRule="auto"/>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spacing w:after="0" w:line="240" w:lineRule="auto"/>
              <w:rPr>
                <w:sz w:val="24"/>
                <w:szCs w:val="24"/>
              </w:rPr>
            </w:pPr>
          </w:p>
        </w:tc>
        <w:tc>
          <w:tcPr>
            <w:tcW w:w="19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F4454" w:rsidRPr="001C6295" w:rsidRDefault="00FF4454" w:rsidP="009A2000">
            <w:pPr>
              <w:tabs>
                <w:tab w:val="left" w:pos="1134"/>
              </w:tabs>
              <w:spacing w:after="0" w:line="240" w:lineRule="auto"/>
              <w:ind w:left="20"/>
              <w:jc w:val="center"/>
              <w:rPr>
                <w:color w:val="000000"/>
                <w:sz w:val="24"/>
                <w:szCs w:val="24"/>
              </w:rPr>
            </w:pPr>
            <w:r w:rsidRPr="001C6295">
              <w:rPr>
                <w:color w:val="000000"/>
                <w:sz w:val="24"/>
                <w:szCs w:val="24"/>
              </w:rPr>
              <w:t>80</w:t>
            </w:r>
          </w:p>
        </w:tc>
        <w:tc>
          <w:tcPr>
            <w:tcW w:w="9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100</w:t>
            </w:r>
          </w:p>
        </w:tc>
        <w:tc>
          <w:tcPr>
            <w:tcW w:w="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4454" w:rsidRPr="001C6295" w:rsidRDefault="00FF4454" w:rsidP="009A2000">
            <w:pPr>
              <w:tabs>
                <w:tab w:val="left" w:pos="1134"/>
              </w:tabs>
              <w:spacing w:after="0" w:line="240" w:lineRule="auto"/>
              <w:ind w:left="20"/>
              <w:jc w:val="center"/>
              <w:rPr>
                <w:sz w:val="24"/>
                <w:szCs w:val="24"/>
              </w:rPr>
            </w:pPr>
            <w:r w:rsidRPr="001C6295">
              <w:rPr>
                <w:color w:val="000000"/>
                <w:sz w:val="24"/>
                <w:szCs w:val="24"/>
              </w:rPr>
              <w:t>25</w:t>
            </w:r>
          </w:p>
        </w:tc>
      </w:tr>
    </w:tbl>
    <w:p w:rsidR="00FF4454" w:rsidRPr="002D194D" w:rsidRDefault="00FF4454" w:rsidP="00FF4454">
      <w:pPr>
        <w:spacing w:after="0" w:line="240" w:lineRule="auto"/>
        <w:rPr>
          <w:b/>
          <w:color w:val="000000"/>
          <w:sz w:val="28"/>
          <w:szCs w:val="28"/>
          <w:lang w:val="kk-KZ"/>
        </w:rPr>
      </w:pPr>
    </w:p>
    <w:p w:rsidR="00FF4454" w:rsidRDefault="00FF4454" w:rsidP="00FF4454">
      <w:pPr>
        <w:spacing w:after="0" w:line="240" w:lineRule="auto"/>
        <w:ind w:firstLine="708"/>
        <w:jc w:val="both"/>
        <w:rPr>
          <w:sz w:val="28"/>
          <w:szCs w:val="28"/>
          <w:lang w:val="ru-RU"/>
        </w:rPr>
      </w:pPr>
    </w:p>
    <w:p w:rsidR="00FF4454" w:rsidRDefault="00FF4454" w:rsidP="00FF4454">
      <w:pPr>
        <w:spacing w:after="0" w:line="240" w:lineRule="auto"/>
        <w:ind w:firstLine="708"/>
        <w:jc w:val="both"/>
        <w:rPr>
          <w:sz w:val="28"/>
          <w:szCs w:val="28"/>
          <w:lang w:val="ru-RU"/>
        </w:rPr>
      </w:pPr>
    </w:p>
    <w:p w:rsidR="00FF4454" w:rsidRDefault="00FF4454" w:rsidP="00FF4454">
      <w:pPr>
        <w:spacing w:after="0" w:line="240" w:lineRule="auto"/>
        <w:ind w:firstLine="708"/>
        <w:jc w:val="both"/>
        <w:rPr>
          <w:sz w:val="28"/>
          <w:szCs w:val="28"/>
          <w:lang w:val="ru-RU"/>
        </w:rPr>
      </w:pPr>
    </w:p>
    <w:p w:rsidR="00FF4454" w:rsidRDefault="00FF4454" w:rsidP="00FF4454">
      <w:pPr>
        <w:spacing w:after="0" w:line="240" w:lineRule="auto"/>
        <w:ind w:firstLine="708"/>
        <w:jc w:val="both"/>
        <w:rPr>
          <w:sz w:val="28"/>
          <w:szCs w:val="28"/>
          <w:lang w:val="ru-RU"/>
        </w:rPr>
      </w:pPr>
    </w:p>
    <w:p w:rsidR="00FF4454" w:rsidRDefault="00FF4454" w:rsidP="00FF4454">
      <w:pPr>
        <w:spacing w:after="0" w:line="240" w:lineRule="auto"/>
        <w:ind w:firstLine="708"/>
        <w:jc w:val="both"/>
        <w:rPr>
          <w:sz w:val="28"/>
          <w:szCs w:val="28"/>
          <w:lang w:val="ru-RU"/>
        </w:rPr>
      </w:pPr>
    </w:p>
    <w:p w:rsidR="00FF4454" w:rsidRDefault="00FF4454" w:rsidP="00FF4454">
      <w:pPr>
        <w:spacing w:after="0" w:line="240" w:lineRule="auto"/>
        <w:ind w:firstLine="708"/>
        <w:jc w:val="both"/>
        <w:rPr>
          <w:sz w:val="28"/>
          <w:szCs w:val="28"/>
          <w:lang w:val="ru-RU"/>
        </w:rPr>
      </w:pPr>
    </w:p>
    <w:p w:rsidR="00FF4454" w:rsidRDefault="00FF4454" w:rsidP="00FF4454">
      <w:pPr>
        <w:spacing w:after="0" w:line="240" w:lineRule="auto"/>
        <w:ind w:firstLine="708"/>
        <w:jc w:val="both"/>
        <w:rPr>
          <w:sz w:val="28"/>
          <w:szCs w:val="28"/>
          <w:lang w:val="ru-RU"/>
        </w:rPr>
      </w:pPr>
    </w:p>
    <w:p w:rsidR="00FF4454" w:rsidRDefault="00FF4454" w:rsidP="00FF4454">
      <w:pPr>
        <w:spacing w:after="0" w:line="240" w:lineRule="auto"/>
        <w:ind w:firstLine="708"/>
        <w:jc w:val="both"/>
        <w:rPr>
          <w:sz w:val="28"/>
          <w:szCs w:val="28"/>
          <w:lang w:val="ru-RU"/>
        </w:rPr>
      </w:pPr>
    </w:p>
    <w:p w:rsidR="00FF4454" w:rsidRDefault="00FF4454" w:rsidP="00FF4454">
      <w:pPr>
        <w:spacing w:after="0" w:line="240" w:lineRule="auto"/>
        <w:ind w:firstLine="708"/>
        <w:jc w:val="both"/>
        <w:rPr>
          <w:sz w:val="28"/>
          <w:szCs w:val="28"/>
          <w:lang w:val="ru-RU"/>
        </w:rPr>
      </w:pPr>
    </w:p>
    <w:sectPr w:rsidR="00FF4454" w:rsidSect="00D776DE">
      <w:headerReference w:type="default" r:id="rId10"/>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237" w:rsidRDefault="00820237" w:rsidP="008073A3">
      <w:pPr>
        <w:spacing w:after="0" w:line="240" w:lineRule="auto"/>
      </w:pPr>
      <w:r>
        <w:separator/>
      </w:r>
    </w:p>
  </w:endnote>
  <w:endnote w:type="continuationSeparator" w:id="0">
    <w:p w:rsidR="00820237" w:rsidRDefault="00820237" w:rsidP="0080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237" w:rsidRDefault="00820237" w:rsidP="008073A3">
      <w:pPr>
        <w:spacing w:after="0" w:line="240" w:lineRule="auto"/>
      </w:pPr>
      <w:r>
        <w:separator/>
      </w:r>
    </w:p>
  </w:footnote>
  <w:footnote w:type="continuationSeparator" w:id="0">
    <w:p w:rsidR="00820237" w:rsidRDefault="00820237" w:rsidP="00807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563178"/>
      <w:docPartObj>
        <w:docPartGallery w:val="Page Numbers (Top of Page)"/>
        <w:docPartUnique/>
      </w:docPartObj>
    </w:sdtPr>
    <w:sdtContent>
      <w:p w:rsidR="00D776DE" w:rsidRDefault="00D776DE">
        <w:pPr>
          <w:pStyle w:val="a3"/>
          <w:jc w:val="center"/>
        </w:pPr>
        <w:r>
          <w:fldChar w:fldCharType="begin"/>
        </w:r>
        <w:r>
          <w:instrText>PAGE   \* MERGEFORMAT</w:instrText>
        </w:r>
        <w:r>
          <w:fldChar w:fldCharType="separate"/>
        </w:r>
        <w:r>
          <w:rPr>
            <w:lang w:val="ru-RU"/>
          </w:rPr>
          <w:t>2</w:t>
        </w:r>
        <w:r>
          <w:fldChar w:fldCharType="end"/>
        </w:r>
      </w:p>
    </w:sdtContent>
  </w:sdt>
  <w:p w:rsidR="009A1264" w:rsidRPr="0085171F" w:rsidRDefault="009A1264" w:rsidP="0085171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715A8"/>
    <w:multiLevelType w:val="hybridMultilevel"/>
    <w:tmpl w:val="3FBEC8D4"/>
    <w:lvl w:ilvl="0" w:tplc="FB56DEA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5410A37"/>
    <w:multiLevelType w:val="hybridMultilevel"/>
    <w:tmpl w:val="2BC45E66"/>
    <w:lvl w:ilvl="0" w:tplc="36E07AF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CE149B"/>
    <w:multiLevelType w:val="hybridMultilevel"/>
    <w:tmpl w:val="2408A614"/>
    <w:lvl w:ilvl="0" w:tplc="65527104">
      <w:start w:val="4"/>
      <w:numFmt w:val="bullet"/>
      <w:lvlText w:val="-"/>
      <w:lvlJc w:val="left"/>
      <w:pPr>
        <w:ind w:left="1068"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764469C8"/>
    <w:multiLevelType w:val="hybridMultilevel"/>
    <w:tmpl w:val="26423D32"/>
    <w:lvl w:ilvl="0" w:tplc="2DDCAD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5B"/>
    <w:rsid w:val="00000D83"/>
    <w:rsid w:val="0000203E"/>
    <w:rsid w:val="00002722"/>
    <w:rsid w:val="00014F06"/>
    <w:rsid w:val="00016C5F"/>
    <w:rsid w:val="00022F41"/>
    <w:rsid w:val="00031727"/>
    <w:rsid w:val="00036F92"/>
    <w:rsid w:val="00050ED1"/>
    <w:rsid w:val="00054126"/>
    <w:rsid w:val="00055E99"/>
    <w:rsid w:val="000661E2"/>
    <w:rsid w:val="00070307"/>
    <w:rsid w:val="00072E93"/>
    <w:rsid w:val="0007592E"/>
    <w:rsid w:val="0007687E"/>
    <w:rsid w:val="00085B0A"/>
    <w:rsid w:val="000869C0"/>
    <w:rsid w:val="000934DF"/>
    <w:rsid w:val="00093FC3"/>
    <w:rsid w:val="000A0202"/>
    <w:rsid w:val="000A1C87"/>
    <w:rsid w:val="000B12F7"/>
    <w:rsid w:val="000B37DA"/>
    <w:rsid w:val="000C3ACC"/>
    <w:rsid w:val="000C7C3C"/>
    <w:rsid w:val="000D2DA8"/>
    <w:rsid w:val="000D430A"/>
    <w:rsid w:val="000E2CCE"/>
    <w:rsid w:val="000E459F"/>
    <w:rsid w:val="000F39DC"/>
    <w:rsid w:val="0010054C"/>
    <w:rsid w:val="001023C3"/>
    <w:rsid w:val="0010361C"/>
    <w:rsid w:val="0010514F"/>
    <w:rsid w:val="001100C6"/>
    <w:rsid w:val="001154C5"/>
    <w:rsid w:val="001178CC"/>
    <w:rsid w:val="001272E1"/>
    <w:rsid w:val="001273B8"/>
    <w:rsid w:val="00127C71"/>
    <w:rsid w:val="0014168E"/>
    <w:rsid w:val="00143E03"/>
    <w:rsid w:val="001518AD"/>
    <w:rsid w:val="00154BE6"/>
    <w:rsid w:val="001553F7"/>
    <w:rsid w:val="0015739B"/>
    <w:rsid w:val="00163796"/>
    <w:rsid w:val="00166106"/>
    <w:rsid w:val="00166CB5"/>
    <w:rsid w:val="00172CA5"/>
    <w:rsid w:val="001731A9"/>
    <w:rsid w:val="00175086"/>
    <w:rsid w:val="001807D1"/>
    <w:rsid w:val="00187F58"/>
    <w:rsid w:val="001B2263"/>
    <w:rsid w:val="001B3354"/>
    <w:rsid w:val="001B4896"/>
    <w:rsid w:val="001B6AD7"/>
    <w:rsid w:val="001C4A20"/>
    <w:rsid w:val="001C6295"/>
    <w:rsid w:val="001C68B1"/>
    <w:rsid w:val="001D383A"/>
    <w:rsid w:val="001F1228"/>
    <w:rsid w:val="001F4267"/>
    <w:rsid w:val="001F60DE"/>
    <w:rsid w:val="00202F63"/>
    <w:rsid w:val="00205425"/>
    <w:rsid w:val="002114D2"/>
    <w:rsid w:val="00214EF2"/>
    <w:rsid w:val="002421D5"/>
    <w:rsid w:val="00244055"/>
    <w:rsid w:val="00253C85"/>
    <w:rsid w:val="00257B08"/>
    <w:rsid w:val="0028130B"/>
    <w:rsid w:val="002816AD"/>
    <w:rsid w:val="00284781"/>
    <w:rsid w:val="00286688"/>
    <w:rsid w:val="00292FFC"/>
    <w:rsid w:val="002A5EDE"/>
    <w:rsid w:val="002A61C4"/>
    <w:rsid w:val="002A6F18"/>
    <w:rsid w:val="002B086E"/>
    <w:rsid w:val="002B3C96"/>
    <w:rsid w:val="002C071C"/>
    <w:rsid w:val="002D194D"/>
    <w:rsid w:val="002F100C"/>
    <w:rsid w:val="002F419B"/>
    <w:rsid w:val="002F4652"/>
    <w:rsid w:val="002F72B6"/>
    <w:rsid w:val="0030634A"/>
    <w:rsid w:val="00310450"/>
    <w:rsid w:val="00315A74"/>
    <w:rsid w:val="00316BE7"/>
    <w:rsid w:val="00317622"/>
    <w:rsid w:val="003228BA"/>
    <w:rsid w:val="0032794A"/>
    <w:rsid w:val="00336D55"/>
    <w:rsid w:val="00337295"/>
    <w:rsid w:val="00340EBA"/>
    <w:rsid w:val="00341D34"/>
    <w:rsid w:val="00345CDB"/>
    <w:rsid w:val="0034605C"/>
    <w:rsid w:val="00352366"/>
    <w:rsid w:val="0036064A"/>
    <w:rsid w:val="003673B3"/>
    <w:rsid w:val="00371C09"/>
    <w:rsid w:val="003777C0"/>
    <w:rsid w:val="00382AC5"/>
    <w:rsid w:val="00384897"/>
    <w:rsid w:val="00390D30"/>
    <w:rsid w:val="00391F38"/>
    <w:rsid w:val="003B25C4"/>
    <w:rsid w:val="003B7CAD"/>
    <w:rsid w:val="003C13B2"/>
    <w:rsid w:val="003C597A"/>
    <w:rsid w:val="003C5D71"/>
    <w:rsid w:val="003D0C39"/>
    <w:rsid w:val="003D2055"/>
    <w:rsid w:val="003D4F09"/>
    <w:rsid w:val="003D6C7E"/>
    <w:rsid w:val="003E2B87"/>
    <w:rsid w:val="003E408E"/>
    <w:rsid w:val="003E6F65"/>
    <w:rsid w:val="004002CB"/>
    <w:rsid w:val="00403B23"/>
    <w:rsid w:val="00404DFF"/>
    <w:rsid w:val="00405670"/>
    <w:rsid w:val="004121EE"/>
    <w:rsid w:val="00412211"/>
    <w:rsid w:val="0041245C"/>
    <w:rsid w:val="0041257A"/>
    <w:rsid w:val="0042367A"/>
    <w:rsid w:val="00424687"/>
    <w:rsid w:val="004265E2"/>
    <w:rsid w:val="0042754B"/>
    <w:rsid w:val="00440AB1"/>
    <w:rsid w:val="00441395"/>
    <w:rsid w:val="00450A97"/>
    <w:rsid w:val="00460724"/>
    <w:rsid w:val="0047413E"/>
    <w:rsid w:val="0048275D"/>
    <w:rsid w:val="00494AD5"/>
    <w:rsid w:val="004A4078"/>
    <w:rsid w:val="004A6EC2"/>
    <w:rsid w:val="004B17F0"/>
    <w:rsid w:val="004B2068"/>
    <w:rsid w:val="004B7AD6"/>
    <w:rsid w:val="004C00B0"/>
    <w:rsid w:val="004C20AB"/>
    <w:rsid w:val="004D3315"/>
    <w:rsid w:val="004E65F0"/>
    <w:rsid w:val="004F68B7"/>
    <w:rsid w:val="005004C8"/>
    <w:rsid w:val="00501DA8"/>
    <w:rsid w:val="00505391"/>
    <w:rsid w:val="00505D2E"/>
    <w:rsid w:val="00506246"/>
    <w:rsid w:val="00516929"/>
    <w:rsid w:val="00516C4F"/>
    <w:rsid w:val="00521793"/>
    <w:rsid w:val="00521B5C"/>
    <w:rsid w:val="00524D39"/>
    <w:rsid w:val="00532871"/>
    <w:rsid w:val="00533FD6"/>
    <w:rsid w:val="005370EE"/>
    <w:rsid w:val="0054117C"/>
    <w:rsid w:val="00547E9F"/>
    <w:rsid w:val="00561BB1"/>
    <w:rsid w:val="00564CC5"/>
    <w:rsid w:val="005653B0"/>
    <w:rsid w:val="005711A2"/>
    <w:rsid w:val="00572DC5"/>
    <w:rsid w:val="00583E72"/>
    <w:rsid w:val="005840A0"/>
    <w:rsid w:val="005860A3"/>
    <w:rsid w:val="005A0925"/>
    <w:rsid w:val="005A1AE7"/>
    <w:rsid w:val="005A6A5E"/>
    <w:rsid w:val="005A73E7"/>
    <w:rsid w:val="005B24DE"/>
    <w:rsid w:val="005B6B63"/>
    <w:rsid w:val="005D01AA"/>
    <w:rsid w:val="005E54F4"/>
    <w:rsid w:val="005F77E5"/>
    <w:rsid w:val="00603202"/>
    <w:rsid w:val="00611B9E"/>
    <w:rsid w:val="00612AC4"/>
    <w:rsid w:val="006219FF"/>
    <w:rsid w:val="00624896"/>
    <w:rsid w:val="0062505D"/>
    <w:rsid w:val="0063243B"/>
    <w:rsid w:val="00635A8C"/>
    <w:rsid w:val="00637C46"/>
    <w:rsid w:val="00647A62"/>
    <w:rsid w:val="00651A68"/>
    <w:rsid w:val="0067547E"/>
    <w:rsid w:val="00681DEA"/>
    <w:rsid w:val="006A0213"/>
    <w:rsid w:val="006B1048"/>
    <w:rsid w:val="006B31F7"/>
    <w:rsid w:val="006B4E85"/>
    <w:rsid w:val="006C0716"/>
    <w:rsid w:val="006C620A"/>
    <w:rsid w:val="006D1177"/>
    <w:rsid w:val="006D255B"/>
    <w:rsid w:val="006D430B"/>
    <w:rsid w:val="006E2572"/>
    <w:rsid w:val="006E61A1"/>
    <w:rsid w:val="006F03AC"/>
    <w:rsid w:val="006F4A3B"/>
    <w:rsid w:val="00717381"/>
    <w:rsid w:val="007264F8"/>
    <w:rsid w:val="007278BB"/>
    <w:rsid w:val="0073091F"/>
    <w:rsid w:val="00732BE7"/>
    <w:rsid w:val="007405FD"/>
    <w:rsid w:val="007431B6"/>
    <w:rsid w:val="00746B1F"/>
    <w:rsid w:val="007501C9"/>
    <w:rsid w:val="007516DA"/>
    <w:rsid w:val="007604B4"/>
    <w:rsid w:val="00766DF3"/>
    <w:rsid w:val="00771BB5"/>
    <w:rsid w:val="00773C7E"/>
    <w:rsid w:val="00781AAE"/>
    <w:rsid w:val="0078228B"/>
    <w:rsid w:val="00786083"/>
    <w:rsid w:val="0079327A"/>
    <w:rsid w:val="00793878"/>
    <w:rsid w:val="00793FAA"/>
    <w:rsid w:val="00795910"/>
    <w:rsid w:val="007A530E"/>
    <w:rsid w:val="007A6533"/>
    <w:rsid w:val="007C673D"/>
    <w:rsid w:val="007D4F49"/>
    <w:rsid w:val="007E1E56"/>
    <w:rsid w:val="007E298C"/>
    <w:rsid w:val="007E64F2"/>
    <w:rsid w:val="008010B1"/>
    <w:rsid w:val="008073A3"/>
    <w:rsid w:val="008147C9"/>
    <w:rsid w:val="00820237"/>
    <w:rsid w:val="00822E52"/>
    <w:rsid w:val="0082653B"/>
    <w:rsid w:val="00831A1A"/>
    <w:rsid w:val="00833071"/>
    <w:rsid w:val="00833236"/>
    <w:rsid w:val="008351BF"/>
    <w:rsid w:val="008378F4"/>
    <w:rsid w:val="00842707"/>
    <w:rsid w:val="0085019F"/>
    <w:rsid w:val="0085171F"/>
    <w:rsid w:val="00851C62"/>
    <w:rsid w:val="00851CC7"/>
    <w:rsid w:val="008568DA"/>
    <w:rsid w:val="00860F63"/>
    <w:rsid w:val="00865E46"/>
    <w:rsid w:val="008670E4"/>
    <w:rsid w:val="00875A01"/>
    <w:rsid w:val="008776CB"/>
    <w:rsid w:val="00881FF0"/>
    <w:rsid w:val="0088371B"/>
    <w:rsid w:val="00890E4F"/>
    <w:rsid w:val="00893DFC"/>
    <w:rsid w:val="00895E2F"/>
    <w:rsid w:val="008A0825"/>
    <w:rsid w:val="008A17C8"/>
    <w:rsid w:val="008A3504"/>
    <w:rsid w:val="008A538F"/>
    <w:rsid w:val="008B3B7A"/>
    <w:rsid w:val="008C229F"/>
    <w:rsid w:val="008C4782"/>
    <w:rsid w:val="008C4CC0"/>
    <w:rsid w:val="008C5A8B"/>
    <w:rsid w:val="008D0B9B"/>
    <w:rsid w:val="008D1BF0"/>
    <w:rsid w:val="008D3C72"/>
    <w:rsid w:val="008D45F2"/>
    <w:rsid w:val="008D7825"/>
    <w:rsid w:val="008E372D"/>
    <w:rsid w:val="008E37A0"/>
    <w:rsid w:val="008E4AE7"/>
    <w:rsid w:val="008F1FEA"/>
    <w:rsid w:val="008F67CE"/>
    <w:rsid w:val="008F7B40"/>
    <w:rsid w:val="008F7CFE"/>
    <w:rsid w:val="00901606"/>
    <w:rsid w:val="00905E5E"/>
    <w:rsid w:val="00906C1C"/>
    <w:rsid w:val="00914CF8"/>
    <w:rsid w:val="00923585"/>
    <w:rsid w:val="00923D24"/>
    <w:rsid w:val="00926BBC"/>
    <w:rsid w:val="00932F36"/>
    <w:rsid w:val="00936EDB"/>
    <w:rsid w:val="00943ED6"/>
    <w:rsid w:val="00946B56"/>
    <w:rsid w:val="00954CFC"/>
    <w:rsid w:val="00964310"/>
    <w:rsid w:val="00964644"/>
    <w:rsid w:val="00972444"/>
    <w:rsid w:val="0097368D"/>
    <w:rsid w:val="00974B59"/>
    <w:rsid w:val="00984AE8"/>
    <w:rsid w:val="0099197B"/>
    <w:rsid w:val="009933B2"/>
    <w:rsid w:val="00994418"/>
    <w:rsid w:val="009A1264"/>
    <w:rsid w:val="009A2000"/>
    <w:rsid w:val="009A4DEE"/>
    <w:rsid w:val="009A586B"/>
    <w:rsid w:val="009B3560"/>
    <w:rsid w:val="009C479B"/>
    <w:rsid w:val="009C673E"/>
    <w:rsid w:val="009C7020"/>
    <w:rsid w:val="009C7662"/>
    <w:rsid w:val="009D19BC"/>
    <w:rsid w:val="009E39A9"/>
    <w:rsid w:val="009E7224"/>
    <w:rsid w:val="009E7EBC"/>
    <w:rsid w:val="009F2A4C"/>
    <w:rsid w:val="009F5544"/>
    <w:rsid w:val="00A00560"/>
    <w:rsid w:val="00A01A2C"/>
    <w:rsid w:val="00A0309A"/>
    <w:rsid w:val="00A077E8"/>
    <w:rsid w:val="00A07BC0"/>
    <w:rsid w:val="00A15875"/>
    <w:rsid w:val="00A20B9E"/>
    <w:rsid w:val="00A24913"/>
    <w:rsid w:val="00A24A14"/>
    <w:rsid w:val="00A3417A"/>
    <w:rsid w:val="00A44787"/>
    <w:rsid w:val="00A55817"/>
    <w:rsid w:val="00A577AF"/>
    <w:rsid w:val="00A76F1B"/>
    <w:rsid w:val="00A8095A"/>
    <w:rsid w:val="00A814F1"/>
    <w:rsid w:val="00A906EF"/>
    <w:rsid w:val="00A92CE2"/>
    <w:rsid w:val="00A93E6E"/>
    <w:rsid w:val="00A95C30"/>
    <w:rsid w:val="00AA2D80"/>
    <w:rsid w:val="00AA39A4"/>
    <w:rsid w:val="00AA6349"/>
    <w:rsid w:val="00AA786F"/>
    <w:rsid w:val="00AB0107"/>
    <w:rsid w:val="00AB4D02"/>
    <w:rsid w:val="00AB5575"/>
    <w:rsid w:val="00AB6929"/>
    <w:rsid w:val="00AC0D79"/>
    <w:rsid w:val="00AC5197"/>
    <w:rsid w:val="00AC7538"/>
    <w:rsid w:val="00AD26E1"/>
    <w:rsid w:val="00AD6082"/>
    <w:rsid w:val="00AF03D1"/>
    <w:rsid w:val="00AF1575"/>
    <w:rsid w:val="00AF1D66"/>
    <w:rsid w:val="00AF2736"/>
    <w:rsid w:val="00AF7F98"/>
    <w:rsid w:val="00B03652"/>
    <w:rsid w:val="00B153F7"/>
    <w:rsid w:val="00B17D5D"/>
    <w:rsid w:val="00B203E2"/>
    <w:rsid w:val="00B20C67"/>
    <w:rsid w:val="00B20F7F"/>
    <w:rsid w:val="00B21072"/>
    <w:rsid w:val="00B217D8"/>
    <w:rsid w:val="00B22823"/>
    <w:rsid w:val="00B2594D"/>
    <w:rsid w:val="00B26895"/>
    <w:rsid w:val="00B32C65"/>
    <w:rsid w:val="00B355FF"/>
    <w:rsid w:val="00B478A6"/>
    <w:rsid w:val="00B60AD2"/>
    <w:rsid w:val="00B63A18"/>
    <w:rsid w:val="00B640F2"/>
    <w:rsid w:val="00B72964"/>
    <w:rsid w:val="00B750E9"/>
    <w:rsid w:val="00B76503"/>
    <w:rsid w:val="00B7721C"/>
    <w:rsid w:val="00B80707"/>
    <w:rsid w:val="00B825C9"/>
    <w:rsid w:val="00B936AD"/>
    <w:rsid w:val="00B97414"/>
    <w:rsid w:val="00BA37B6"/>
    <w:rsid w:val="00BB0692"/>
    <w:rsid w:val="00BC4D3B"/>
    <w:rsid w:val="00BD3D10"/>
    <w:rsid w:val="00BD4D95"/>
    <w:rsid w:val="00BE1DBC"/>
    <w:rsid w:val="00BE4EB6"/>
    <w:rsid w:val="00BE57AA"/>
    <w:rsid w:val="00BF1E87"/>
    <w:rsid w:val="00BF3544"/>
    <w:rsid w:val="00BF5B3E"/>
    <w:rsid w:val="00BF7186"/>
    <w:rsid w:val="00C0321B"/>
    <w:rsid w:val="00C04037"/>
    <w:rsid w:val="00C1067C"/>
    <w:rsid w:val="00C13C13"/>
    <w:rsid w:val="00C14542"/>
    <w:rsid w:val="00C14D47"/>
    <w:rsid w:val="00C15847"/>
    <w:rsid w:val="00C215A2"/>
    <w:rsid w:val="00C27B20"/>
    <w:rsid w:val="00C30759"/>
    <w:rsid w:val="00C3245C"/>
    <w:rsid w:val="00C36E38"/>
    <w:rsid w:val="00C37AF5"/>
    <w:rsid w:val="00C432CD"/>
    <w:rsid w:val="00C44762"/>
    <w:rsid w:val="00C5477E"/>
    <w:rsid w:val="00C5755B"/>
    <w:rsid w:val="00C73402"/>
    <w:rsid w:val="00C8343C"/>
    <w:rsid w:val="00C8364D"/>
    <w:rsid w:val="00C907EE"/>
    <w:rsid w:val="00C91ACD"/>
    <w:rsid w:val="00C96D41"/>
    <w:rsid w:val="00CA42D6"/>
    <w:rsid w:val="00CB25CE"/>
    <w:rsid w:val="00CB6BC9"/>
    <w:rsid w:val="00CB739E"/>
    <w:rsid w:val="00CB7E7E"/>
    <w:rsid w:val="00CF0DE6"/>
    <w:rsid w:val="00D075AC"/>
    <w:rsid w:val="00D10123"/>
    <w:rsid w:val="00D13A3B"/>
    <w:rsid w:val="00D17935"/>
    <w:rsid w:val="00D209C9"/>
    <w:rsid w:val="00D27A1D"/>
    <w:rsid w:val="00D32CCF"/>
    <w:rsid w:val="00D35B3C"/>
    <w:rsid w:val="00D61B22"/>
    <w:rsid w:val="00D64438"/>
    <w:rsid w:val="00D70052"/>
    <w:rsid w:val="00D7254B"/>
    <w:rsid w:val="00D729D1"/>
    <w:rsid w:val="00D73377"/>
    <w:rsid w:val="00D762D8"/>
    <w:rsid w:val="00D776DE"/>
    <w:rsid w:val="00D81436"/>
    <w:rsid w:val="00D818E4"/>
    <w:rsid w:val="00D81E26"/>
    <w:rsid w:val="00D830B0"/>
    <w:rsid w:val="00D83EE1"/>
    <w:rsid w:val="00D86763"/>
    <w:rsid w:val="00D900E4"/>
    <w:rsid w:val="00D90EC3"/>
    <w:rsid w:val="00D96B98"/>
    <w:rsid w:val="00DA3669"/>
    <w:rsid w:val="00DB165C"/>
    <w:rsid w:val="00DB3852"/>
    <w:rsid w:val="00DB3BF7"/>
    <w:rsid w:val="00DC4786"/>
    <w:rsid w:val="00DC7062"/>
    <w:rsid w:val="00DD3C69"/>
    <w:rsid w:val="00DE4566"/>
    <w:rsid w:val="00DF0D61"/>
    <w:rsid w:val="00E04B97"/>
    <w:rsid w:val="00E0537E"/>
    <w:rsid w:val="00E06DCE"/>
    <w:rsid w:val="00E1789B"/>
    <w:rsid w:val="00E230B6"/>
    <w:rsid w:val="00E23528"/>
    <w:rsid w:val="00E4377F"/>
    <w:rsid w:val="00E45A93"/>
    <w:rsid w:val="00E53346"/>
    <w:rsid w:val="00E53E25"/>
    <w:rsid w:val="00E72875"/>
    <w:rsid w:val="00E7518A"/>
    <w:rsid w:val="00E81A2E"/>
    <w:rsid w:val="00E8357F"/>
    <w:rsid w:val="00E854D6"/>
    <w:rsid w:val="00E86507"/>
    <w:rsid w:val="00E911F9"/>
    <w:rsid w:val="00E93D9D"/>
    <w:rsid w:val="00E9671F"/>
    <w:rsid w:val="00E976BF"/>
    <w:rsid w:val="00EB2AA9"/>
    <w:rsid w:val="00EB2F7E"/>
    <w:rsid w:val="00EB39F3"/>
    <w:rsid w:val="00EC0B7C"/>
    <w:rsid w:val="00EC1A9C"/>
    <w:rsid w:val="00EC5F10"/>
    <w:rsid w:val="00EC78C9"/>
    <w:rsid w:val="00EC7E56"/>
    <w:rsid w:val="00ED7FDA"/>
    <w:rsid w:val="00EE31DA"/>
    <w:rsid w:val="00EE441A"/>
    <w:rsid w:val="00EF765B"/>
    <w:rsid w:val="00F0095B"/>
    <w:rsid w:val="00F018D2"/>
    <w:rsid w:val="00F15DDF"/>
    <w:rsid w:val="00F1600F"/>
    <w:rsid w:val="00F24A2D"/>
    <w:rsid w:val="00F329BD"/>
    <w:rsid w:val="00F33BDE"/>
    <w:rsid w:val="00F44EA8"/>
    <w:rsid w:val="00F4561A"/>
    <w:rsid w:val="00F53B1B"/>
    <w:rsid w:val="00F55845"/>
    <w:rsid w:val="00F579B4"/>
    <w:rsid w:val="00F646AC"/>
    <w:rsid w:val="00F67FA7"/>
    <w:rsid w:val="00F704B0"/>
    <w:rsid w:val="00F70EFE"/>
    <w:rsid w:val="00F70F60"/>
    <w:rsid w:val="00F72D9E"/>
    <w:rsid w:val="00F76ED9"/>
    <w:rsid w:val="00F8082F"/>
    <w:rsid w:val="00F8260A"/>
    <w:rsid w:val="00F865FC"/>
    <w:rsid w:val="00F9148D"/>
    <w:rsid w:val="00F938A8"/>
    <w:rsid w:val="00F94FB0"/>
    <w:rsid w:val="00FB0F5C"/>
    <w:rsid w:val="00FB15C1"/>
    <w:rsid w:val="00FB3D5B"/>
    <w:rsid w:val="00FC2578"/>
    <w:rsid w:val="00FC2BD8"/>
    <w:rsid w:val="00FC54A5"/>
    <w:rsid w:val="00FD1D65"/>
    <w:rsid w:val="00FD557F"/>
    <w:rsid w:val="00FE4262"/>
    <w:rsid w:val="00FF4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BD47"/>
  <w15:docId w15:val="{30BC4171-FD85-4E17-9E7D-B3DAB48A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3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866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6688"/>
    <w:rPr>
      <w:rFonts w:ascii="Tahoma" w:eastAsia="Times New Roman" w:hAnsi="Tahoma" w:cs="Tahoma"/>
      <w:sz w:val="16"/>
      <w:szCs w:val="16"/>
    </w:rPr>
  </w:style>
  <w:style w:type="paragraph" w:styleId="af0">
    <w:name w:val="List Paragraph"/>
    <w:basedOn w:val="a"/>
    <w:uiPriority w:val="34"/>
    <w:unhideWhenUsed/>
    <w:qFormat/>
    <w:rsid w:val="00405670"/>
    <w:pPr>
      <w:ind w:left="720"/>
      <w:contextualSpacing/>
    </w:pPr>
  </w:style>
  <w:style w:type="paragraph" w:styleId="af1">
    <w:name w:val="No Spacing"/>
    <w:uiPriority w:val="1"/>
    <w:qFormat/>
    <w:rsid w:val="00405670"/>
    <w:pPr>
      <w:spacing w:after="0" w:line="240" w:lineRule="auto"/>
    </w:pPr>
    <w:rPr>
      <w:lang w:val="ru-RU"/>
    </w:rPr>
  </w:style>
  <w:style w:type="paragraph" w:styleId="HTML">
    <w:name w:val="HTML Preformatted"/>
    <w:basedOn w:val="a"/>
    <w:link w:val="HTML0"/>
    <w:uiPriority w:val="99"/>
    <w:unhideWhenUsed/>
    <w:rsid w:val="00A92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A92CE2"/>
    <w:rPr>
      <w:rFonts w:ascii="Courier New" w:eastAsia="Times New Roman" w:hAnsi="Courier New" w:cs="Courier New"/>
      <w:sz w:val="20"/>
      <w:szCs w:val="20"/>
      <w:lang w:val="ru-RU" w:eastAsia="ru-RU"/>
    </w:rPr>
  </w:style>
  <w:style w:type="paragraph" w:styleId="af2">
    <w:name w:val="footer"/>
    <w:basedOn w:val="a"/>
    <w:link w:val="af3"/>
    <w:uiPriority w:val="99"/>
    <w:unhideWhenUsed/>
    <w:rsid w:val="008073A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73A3"/>
    <w:rPr>
      <w:rFonts w:ascii="Times New Roman" w:eastAsia="Times New Roman" w:hAnsi="Times New Roman" w:cs="Times New Roman"/>
    </w:rPr>
  </w:style>
  <w:style w:type="paragraph" w:styleId="af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f5"/>
    <w:uiPriority w:val="99"/>
    <w:unhideWhenUsed/>
    <w:qFormat/>
    <w:rsid w:val="004C00B0"/>
    <w:pPr>
      <w:spacing w:before="100" w:beforeAutospacing="1" w:after="100" w:afterAutospacing="1" w:line="240" w:lineRule="auto"/>
    </w:pPr>
    <w:rPr>
      <w:sz w:val="24"/>
      <w:szCs w:val="24"/>
      <w:lang w:val="ru-RU" w:eastAsia="ru-RU"/>
    </w:rPr>
  </w:style>
  <w:style w:type="paragraph" w:customStyle="1" w:styleId="Default">
    <w:name w:val="Default"/>
    <w:rsid w:val="009C479B"/>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f5">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4"/>
    <w:uiPriority w:val="99"/>
    <w:rsid w:val="00FC54A5"/>
    <w:rPr>
      <w:rFonts w:ascii="Times New Roman" w:eastAsia="Times New Roman" w:hAnsi="Times New Roman" w:cs="Times New Roman"/>
      <w:sz w:val="24"/>
      <w:szCs w:val="24"/>
      <w:lang w:val="ru-RU" w:eastAsia="ru-RU"/>
    </w:rPr>
  </w:style>
  <w:style w:type="character" w:customStyle="1" w:styleId="text-bold">
    <w:name w:val="text-bold"/>
    <w:basedOn w:val="a0"/>
    <w:rsid w:val="002A6F18"/>
  </w:style>
  <w:style w:type="character" w:customStyle="1" w:styleId="tlid-translation">
    <w:name w:val="tlid-translation"/>
    <w:basedOn w:val="a0"/>
    <w:rsid w:val="001B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493">
      <w:bodyDiv w:val="1"/>
      <w:marLeft w:val="0"/>
      <w:marRight w:val="0"/>
      <w:marTop w:val="0"/>
      <w:marBottom w:val="0"/>
      <w:divBdr>
        <w:top w:val="none" w:sz="0" w:space="0" w:color="auto"/>
        <w:left w:val="none" w:sz="0" w:space="0" w:color="auto"/>
        <w:bottom w:val="none" w:sz="0" w:space="0" w:color="auto"/>
        <w:right w:val="none" w:sz="0" w:space="0" w:color="auto"/>
      </w:divBdr>
    </w:div>
    <w:div w:id="128548118">
      <w:bodyDiv w:val="1"/>
      <w:marLeft w:val="0"/>
      <w:marRight w:val="0"/>
      <w:marTop w:val="0"/>
      <w:marBottom w:val="0"/>
      <w:divBdr>
        <w:top w:val="none" w:sz="0" w:space="0" w:color="auto"/>
        <w:left w:val="none" w:sz="0" w:space="0" w:color="auto"/>
        <w:bottom w:val="none" w:sz="0" w:space="0" w:color="auto"/>
        <w:right w:val="none" w:sz="0" w:space="0" w:color="auto"/>
      </w:divBdr>
    </w:div>
    <w:div w:id="213394940">
      <w:bodyDiv w:val="1"/>
      <w:marLeft w:val="0"/>
      <w:marRight w:val="0"/>
      <w:marTop w:val="0"/>
      <w:marBottom w:val="0"/>
      <w:divBdr>
        <w:top w:val="none" w:sz="0" w:space="0" w:color="auto"/>
        <w:left w:val="none" w:sz="0" w:space="0" w:color="auto"/>
        <w:bottom w:val="none" w:sz="0" w:space="0" w:color="auto"/>
        <w:right w:val="none" w:sz="0" w:space="0" w:color="auto"/>
      </w:divBdr>
    </w:div>
    <w:div w:id="227614030">
      <w:bodyDiv w:val="1"/>
      <w:marLeft w:val="0"/>
      <w:marRight w:val="0"/>
      <w:marTop w:val="0"/>
      <w:marBottom w:val="0"/>
      <w:divBdr>
        <w:top w:val="none" w:sz="0" w:space="0" w:color="auto"/>
        <w:left w:val="none" w:sz="0" w:space="0" w:color="auto"/>
        <w:bottom w:val="none" w:sz="0" w:space="0" w:color="auto"/>
        <w:right w:val="none" w:sz="0" w:space="0" w:color="auto"/>
      </w:divBdr>
    </w:div>
    <w:div w:id="478814516">
      <w:bodyDiv w:val="1"/>
      <w:marLeft w:val="0"/>
      <w:marRight w:val="0"/>
      <w:marTop w:val="0"/>
      <w:marBottom w:val="0"/>
      <w:divBdr>
        <w:top w:val="none" w:sz="0" w:space="0" w:color="auto"/>
        <w:left w:val="none" w:sz="0" w:space="0" w:color="auto"/>
        <w:bottom w:val="none" w:sz="0" w:space="0" w:color="auto"/>
        <w:right w:val="none" w:sz="0" w:space="0" w:color="auto"/>
      </w:divBdr>
    </w:div>
    <w:div w:id="549070453">
      <w:bodyDiv w:val="1"/>
      <w:marLeft w:val="0"/>
      <w:marRight w:val="0"/>
      <w:marTop w:val="0"/>
      <w:marBottom w:val="0"/>
      <w:divBdr>
        <w:top w:val="none" w:sz="0" w:space="0" w:color="auto"/>
        <w:left w:val="none" w:sz="0" w:space="0" w:color="auto"/>
        <w:bottom w:val="none" w:sz="0" w:space="0" w:color="auto"/>
        <w:right w:val="none" w:sz="0" w:space="0" w:color="auto"/>
      </w:divBdr>
    </w:div>
    <w:div w:id="603730477">
      <w:bodyDiv w:val="1"/>
      <w:marLeft w:val="0"/>
      <w:marRight w:val="0"/>
      <w:marTop w:val="0"/>
      <w:marBottom w:val="0"/>
      <w:divBdr>
        <w:top w:val="none" w:sz="0" w:space="0" w:color="auto"/>
        <w:left w:val="none" w:sz="0" w:space="0" w:color="auto"/>
        <w:bottom w:val="none" w:sz="0" w:space="0" w:color="auto"/>
        <w:right w:val="none" w:sz="0" w:space="0" w:color="auto"/>
      </w:divBdr>
    </w:div>
    <w:div w:id="687102209">
      <w:bodyDiv w:val="1"/>
      <w:marLeft w:val="0"/>
      <w:marRight w:val="0"/>
      <w:marTop w:val="0"/>
      <w:marBottom w:val="0"/>
      <w:divBdr>
        <w:top w:val="none" w:sz="0" w:space="0" w:color="auto"/>
        <w:left w:val="none" w:sz="0" w:space="0" w:color="auto"/>
        <w:bottom w:val="none" w:sz="0" w:space="0" w:color="auto"/>
        <w:right w:val="none" w:sz="0" w:space="0" w:color="auto"/>
      </w:divBdr>
    </w:div>
    <w:div w:id="773403321">
      <w:bodyDiv w:val="1"/>
      <w:marLeft w:val="0"/>
      <w:marRight w:val="0"/>
      <w:marTop w:val="0"/>
      <w:marBottom w:val="0"/>
      <w:divBdr>
        <w:top w:val="none" w:sz="0" w:space="0" w:color="auto"/>
        <w:left w:val="none" w:sz="0" w:space="0" w:color="auto"/>
        <w:bottom w:val="none" w:sz="0" w:space="0" w:color="auto"/>
        <w:right w:val="none" w:sz="0" w:space="0" w:color="auto"/>
      </w:divBdr>
    </w:div>
    <w:div w:id="919411063">
      <w:bodyDiv w:val="1"/>
      <w:marLeft w:val="0"/>
      <w:marRight w:val="0"/>
      <w:marTop w:val="0"/>
      <w:marBottom w:val="0"/>
      <w:divBdr>
        <w:top w:val="none" w:sz="0" w:space="0" w:color="auto"/>
        <w:left w:val="none" w:sz="0" w:space="0" w:color="auto"/>
        <w:bottom w:val="none" w:sz="0" w:space="0" w:color="auto"/>
        <w:right w:val="none" w:sz="0" w:space="0" w:color="auto"/>
      </w:divBdr>
    </w:div>
    <w:div w:id="929696740">
      <w:bodyDiv w:val="1"/>
      <w:marLeft w:val="0"/>
      <w:marRight w:val="0"/>
      <w:marTop w:val="0"/>
      <w:marBottom w:val="0"/>
      <w:divBdr>
        <w:top w:val="none" w:sz="0" w:space="0" w:color="auto"/>
        <w:left w:val="none" w:sz="0" w:space="0" w:color="auto"/>
        <w:bottom w:val="none" w:sz="0" w:space="0" w:color="auto"/>
        <w:right w:val="none" w:sz="0" w:space="0" w:color="auto"/>
      </w:divBdr>
    </w:div>
    <w:div w:id="1171414629">
      <w:bodyDiv w:val="1"/>
      <w:marLeft w:val="0"/>
      <w:marRight w:val="0"/>
      <w:marTop w:val="0"/>
      <w:marBottom w:val="0"/>
      <w:divBdr>
        <w:top w:val="none" w:sz="0" w:space="0" w:color="auto"/>
        <w:left w:val="none" w:sz="0" w:space="0" w:color="auto"/>
        <w:bottom w:val="none" w:sz="0" w:space="0" w:color="auto"/>
        <w:right w:val="none" w:sz="0" w:space="0" w:color="auto"/>
      </w:divBdr>
    </w:div>
    <w:div w:id="1344941971">
      <w:bodyDiv w:val="1"/>
      <w:marLeft w:val="0"/>
      <w:marRight w:val="0"/>
      <w:marTop w:val="0"/>
      <w:marBottom w:val="0"/>
      <w:divBdr>
        <w:top w:val="none" w:sz="0" w:space="0" w:color="auto"/>
        <w:left w:val="none" w:sz="0" w:space="0" w:color="auto"/>
        <w:bottom w:val="none" w:sz="0" w:space="0" w:color="auto"/>
        <w:right w:val="none" w:sz="0" w:space="0" w:color="auto"/>
      </w:divBdr>
    </w:div>
    <w:div w:id="1522737903">
      <w:bodyDiv w:val="1"/>
      <w:marLeft w:val="0"/>
      <w:marRight w:val="0"/>
      <w:marTop w:val="0"/>
      <w:marBottom w:val="0"/>
      <w:divBdr>
        <w:top w:val="none" w:sz="0" w:space="0" w:color="auto"/>
        <w:left w:val="none" w:sz="0" w:space="0" w:color="auto"/>
        <w:bottom w:val="none" w:sz="0" w:space="0" w:color="auto"/>
        <w:right w:val="none" w:sz="0" w:space="0" w:color="auto"/>
      </w:divBdr>
    </w:div>
    <w:div w:id="1570727208">
      <w:bodyDiv w:val="1"/>
      <w:marLeft w:val="0"/>
      <w:marRight w:val="0"/>
      <w:marTop w:val="0"/>
      <w:marBottom w:val="0"/>
      <w:divBdr>
        <w:top w:val="none" w:sz="0" w:space="0" w:color="auto"/>
        <w:left w:val="none" w:sz="0" w:space="0" w:color="auto"/>
        <w:bottom w:val="none" w:sz="0" w:space="0" w:color="auto"/>
        <w:right w:val="none" w:sz="0" w:space="0" w:color="auto"/>
      </w:divBdr>
    </w:div>
    <w:div w:id="1763065251">
      <w:bodyDiv w:val="1"/>
      <w:marLeft w:val="0"/>
      <w:marRight w:val="0"/>
      <w:marTop w:val="0"/>
      <w:marBottom w:val="0"/>
      <w:divBdr>
        <w:top w:val="none" w:sz="0" w:space="0" w:color="auto"/>
        <w:left w:val="none" w:sz="0" w:space="0" w:color="auto"/>
        <w:bottom w:val="none" w:sz="0" w:space="0" w:color="auto"/>
        <w:right w:val="none" w:sz="0" w:space="0" w:color="auto"/>
      </w:divBdr>
    </w:div>
    <w:div w:id="1962608316">
      <w:bodyDiv w:val="1"/>
      <w:marLeft w:val="0"/>
      <w:marRight w:val="0"/>
      <w:marTop w:val="0"/>
      <w:marBottom w:val="0"/>
      <w:divBdr>
        <w:top w:val="none" w:sz="0" w:space="0" w:color="auto"/>
        <w:left w:val="none" w:sz="0" w:space="0" w:color="auto"/>
        <w:bottom w:val="none" w:sz="0" w:space="0" w:color="auto"/>
        <w:right w:val="none" w:sz="0" w:space="0" w:color="auto"/>
      </w:divBdr>
    </w:div>
    <w:div w:id="2036076555">
      <w:bodyDiv w:val="1"/>
      <w:marLeft w:val="0"/>
      <w:marRight w:val="0"/>
      <w:marTop w:val="0"/>
      <w:marBottom w:val="0"/>
      <w:divBdr>
        <w:top w:val="none" w:sz="0" w:space="0" w:color="auto"/>
        <w:left w:val="none" w:sz="0" w:space="0" w:color="auto"/>
        <w:bottom w:val="none" w:sz="0" w:space="0" w:color="auto"/>
        <w:right w:val="none" w:sz="0" w:space="0" w:color="auto"/>
      </w:divBdr>
    </w:div>
    <w:div w:id="2085881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70000319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zan.kz/kaz/docs/V1800017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4B39-91F1-4EC9-A873-05259DAB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26</Pages>
  <Words>6554</Words>
  <Characters>37364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Исмагулова Карлыгаш Шаяхметовна</dc:creator>
  <cp:lastModifiedBy>Жумабекова Айгуль Баймурзиновна</cp:lastModifiedBy>
  <cp:revision>13</cp:revision>
  <cp:lastPrinted>2019-06-07T08:02:00Z</cp:lastPrinted>
  <dcterms:created xsi:type="dcterms:W3CDTF">2019-06-07T07:45:00Z</dcterms:created>
  <dcterms:modified xsi:type="dcterms:W3CDTF">2019-06-14T06:10:00Z</dcterms:modified>
</cp:coreProperties>
</file>